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C" w:rsidRPr="00C251BC" w:rsidRDefault="00C251BC" w:rsidP="00C25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3275EE17" wp14:editId="713BC45D">
            <wp:extent cx="581025" cy="723900"/>
            <wp:effectExtent l="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BC" w:rsidRPr="00C251BC" w:rsidRDefault="00C251BC" w:rsidP="00C25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C251BC" w:rsidRPr="00C251BC" w:rsidRDefault="00C251BC" w:rsidP="00C25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C251BC" w:rsidRPr="00C251BC" w:rsidRDefault="00C251BC" w:rsidP="00C25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C251BC" w:rsidRPr="00C251BC" w:rsidRDefault="00C251BC" w:rsidP="00C251B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C251BC" w:rsidRPr="00C251BC" w:rsidRDefault="00C251BC" w:rsidP="00C251B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251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E92617" wp14:editId="3766EF0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p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CHsHcp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 w:rsidRPr="00C251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ED0C55" wp14:editId="5AFEC71C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H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Np0+gc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OZk&#10;Ed0SAgAAKQ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C251BC" w:rsidRPr="00C251BC" w:rsidRDefault="00C251BC" w:rsidP="00C251B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0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16.01.2018</w:t>
      </w:r>
      <w:r w:rsidRPr="00C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№ </w:t>
      </w:r>
      <w:r w:rsidR="0000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bookmarkStart w:id="0" w:name="_GoBack"/>
      <w:bookmarkEnd w:id="0"/>
    </w:p>
    <w:p w:rsidR="00C251BC" w:rsidRDefault="00C251BC" w:rsidP="0022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B5" w:rsidRDefault="00C215B5" w:rsidP="00C2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5B5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C215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15B5">
        <w:rPr>
          <w:rFonts w:ascii="Times New Roman" w:hAnsi="Times New Roman"/>
          <w:b/>
          <w:sz w:val="28"/>
          <w:szCs w:val="28"/>
        </w:rPr>
        <w:t>Положение о пенсии за выслугу лет лицам, замещавшим муниципальные должности и должности муниципальной службы в Большемурашкинском</w:t>
      </w:r>
      <w:r w:rsidRPr="00C215B5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C215B5">
        <w:rPr>
          <w:rFonts w:ascii="Times New Roman" w:hAnsi="Times New Roman"/>
          <w:b/>
          <w:sz w:val="28"/>
          <w:szCs w:val="28"/>
        </w:rPr>
        <w:t xml:space="preserve">муниципальном районе </w:t>
      </w:r>
    </w:p>
    <w:p w:rsidR="00C251BC" w:rsidRDefault="00C215B5" w:rsidP="00C2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5B5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C215B5" w:rsidRPr="00C215B5" w:rsidRDefault="00C215B5" w:rsidP="00C2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FF" w:rsidRPr="00C251BC" w:rsidRDefault="00222A4B" w:rsidP="0022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B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E75FF" w:rsidRPr="00C251B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п.2, ст.5 Федерального закона Российской Федерации от 29.12.2015г.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обзанности соблюдения принципа адресности и применения критериев нуждаемости», в Федеральный закон от 17.07.1999г. № 178-ФЗ «О государственной социальной  помощи», Земское собрание </w:t>
      </w:r>
      <w:r w:rsidR="005E75FF" w:rsidRPr="00C251BC">
        <w:rPr>
          <w:rFonts w:ascii="Times New Roman" w:hAnsi="Times New Roman" w:cs="Times New Roman"/>
          <w:b/>
          <w:bCs/>
          <w:sz w:val="28"/>
          <w:szCs w:val="28"/>
        </w:rPr>
        <w:t>р е ш и л о:</w:t>
      </w:r>
      <w:r w:rsidR="005E75FF" w:rsidRPr="00C251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A4B" w:rsidRDefault="005E75FF" w:rsidP="005E7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A4B" w:rsidRPr="00C251BC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222A4B" w:rsidRPr="00C251BC">
        <w:rPr>
          <w:rFonts w:ascii="Times New Roman" w:hAnsi="Times New Roman"/>
          <w:sz w:val="28"/>
          <w:szCs w:val="28"/>
        </w:rPr>
        <w:t>Положение о пенсии за выслугу лет лицам, замещавшим муниципальные должности и должности муниципальной службы в Большемурашкинском</w:t>
      </w:r>
      <w:r w:rsidR="00222A4B" w:rsidRPr="00C251BC">
        <w:rPr>
          <w:rFonts w:ascii="Times New Roman" w:hAnsi="Times New Roman"/>
          <w:iCs/>
          <w:sz w:val="28"/>
          <w:szCs w:val="28"/>
        </w:rPr>
        <w:t xml:space="preserve">. </w:t>
      </w:r>
      <w:r w:rsidR="00222A4B" w:rsidRPr="00C251BC">
        <w:rPr>
          <w:rFonts w:ascii="Times New Roman" w:hAnsi="Times New Roman"/>
          <w:sz w:val="28"/>
          <w:szCs w:val="28"/>
        </w:rPr>
        <w:t>муниципальном районе Нижегородской области</w:t>
      </w:r>
      <w:r w:rsidR="00222A4B" w:rsidRPr="00C251BC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Земского собрания от </w:t>
      </w:r>
      <w:r w:rsidR="00222A4B" w:rsidRPr="00C25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31.10.2013г.                                                                                № 61 </w:t>
      </w:r>
      <w:r w:rsidR="00222A4B" w:rsidRPr="00C251BC">
        <w:rPr>
          <w:rFonts w:ascii="Times New Roman" w:hAnsi="Times New Roman"/>
          <w:bCs/>
          <w:sz w:val="28"/>
          <w:szCs w:val="28"/>
        </w:rPr>
        <w:t xml:space="preserve">(с измен от 19.08.2014 № 45, от 12.02.2015 № 03, от 16.02.2017 № 04 ) </w:t>
      </w:r>
      <w:r w:rsidR="00222A4B" w:rsidRPr="00C251BC">
        <w:rPr>
          <w:rFonts w:ascii="Times New Roman" w:hAnsi="Times New Roman" w:cs="Times New Roman"/>
          <w:bCs/>
          <w:sz w:val="28"/>
          <w:szCs w:val="28"/>
        </w:rPr>
        <w:t>пунктом 12 следующего содержания:</w:t>
      </w:r>
      <w:r w:rsidR="001016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160D" w:rsidRPr="0010160D" w:rsidRDefault="0010160D" w:rsidP="0010160D">
      <w:pPr>
        <w:pStyle w:val="a3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60D">
        <w:rPr>
          <w:rFonts w:ascii="Times New Roman" w:hAnsi="Times New Roman" w:cs="Times New Roman"/>
          <w:bCs/>
          <w:sz w:val="28"/>
          <w:szCs w:val="28"/>
        </w:rPr>
        <w:t xml:space="preserve">     «12. В сответствии с пунктом 3 частью 4 ст. 6.9. Федерального закона от 17.07.1999г. № 178-ФЗ «О государственной социальной  помощи» Единая государственная информационная система социального обеспечения должна содержать персонифицированные сведения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в соответствии с нормативными правовыми актами Нижегородской области, муниципальными нормативными правовыми актами органов местного самоуправления Большемурашкинсокго муниципального района лицам, замещавшим муниципальные должности либо должности муниципальной службы в органе местного самоуправления, имеющим право на пенсию за выслугу лет за счет средств местных бюджетов.</w:t>
      </w:r>
    </w:p>
    <w:p w:rsidR="0010160D" w:rsidRPr="0010160D" w:rsidRDefault="0010160D" w:rsidP="0010160D">
      <w:pPr>
        <w:pStyle w:val="a3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60D">
        <w:rPr>
          <w:rFonts w:ascii="Times New Roman" w:hAnsi="Times New Roman" w:cs="Times New Roman"/>
          <w:bCs/>
          <w:sz w:val="28"/>
          <w:szCs w:val="28"/>
        </w:rPr>
        <w:t xml:space="preserve">      Орган местного самоуправления предоставляет для информационной системы информацию согласно п.1 части 4 ст.6.9. Федерального закона от 17.07.1999г. № 178-ФЗ «О государственной социальной  помощи»</w:t>
      </w:r>
      <w:r w:rsidR="0032348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160D" w:rsidRPr="0010160D" w:rsidRDefault="0010160D" w:rsidP="0010160D">
      <w:pPr>
        <w:pStyle w:val="a3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60D" w:rsidRPr="00C251BC" w:rsidRDefault="0010160D" w:rsidP="0010160D">
      <w:pPr>
        <w:pStyle w:val="a3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A4B" w:rsidRPr="00C251BC" w:rsidRDefault="00222A4B" w:rsidP="00211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75FF" w:rsidRPr="00C251BC" w:rsidRDefault="005E75FF" w:rsidP="005E7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в газете «Знамя» настоящее решение в установленные сроки.</w:t>
      </w:r>
    </w:p>
    <w:p w:rsidR="005E75FF" w:rsidRPr="00C251BC" w:rsidRDefault="00C251BC" w:rsidP="005E7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5FF"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решения возложить на комиссию по местному самоуправлению и общественным связям (председатель Лесникова Л.Ю.)</w:t>
      </w:r>
    </w:p>
    <w:p w:rsidR="005E75FF" w:rsidRPr="00C251BC" w:rsidRDefault="005E75FF" w:rsidP="005E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FF" w:rsidRPr="00C251BC" w:rsidRDefault="005E75FF" w:rsidP="005E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самоуправления,</w:t>
      </w:r>
    </w:p>
    <w:p w:rsidR="005E75FF" w:rsidRPr="00C251BC" w:rsidRDefault="005E75FF" w:rsidP="005E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Земского собрания                                                 С.И.Бобровских     </w:t>
      </w:r>
    </w:p>
    <w:p w:rsidR="005E75FF" w:rsidRPr="00C251BC" w:rsidRDefault="005E75FF" w:rsidP="005E75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E75FF" w:rsidRPr="00C251BC" w:rsidRDefault="005E75FF" w:rsidP="005E75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51794" w:rsidRPr="00C251BC" w:rsidRDefault="00A517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1794" w:rsidRPr="00C251BC" w:rsidSect="00C251BC">
      <w:pgSz w:w="11905" w:h="16838"/>
      <w:pgMar w:top="851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008"/>
    <w:multiLevelType w:val="hybridMultilevel"/>
    <w:tmpl w:val="8FA41F7E"/>
    <w:lvl w:ilvl="0" w:tplc="198EB0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1A"/>
    <w:rsid w:val="0000394A"/>
    <w:rsid w:val="0010160D"/>
    <w:rsid w:val="002117F5"/>
    <w:rsid w:val="00222A4B"/>
    <w:rsid w:val="00323488"/>
    <w:rsid w:val="005E75FF"/>
    <w:rsid w:val="00644131"/>
    <w:rsid w:val="009D371A"/>
    <w:rsid w:val="00A51794"/>
    <w:rsid w:val="00BE2ABC"/>
    <w:rsid w:val="00C215B5"/>
    <w:rsid w:val="00C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2018-01-15T06:01:00Z</cp:lastPrinted>
  <dcterms:created xsi:type="dcterms:W3CDTF">2018-01-09T13:09:00Z</dcterms:created>
  <dcterms:modified xsi:type="dcterms:W3CDTF">2018-01-17T07:43:00Z</dcterms:modified>
</cp:coreProperties>
</file>