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51" w:rsidRDefault="00F56051" w:rsidP="00F5605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 wp14:anchorId="0B861EE0" wp14:editId="335B2CE0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51" w:rsidRDefault="00F56051" w:rsidP="00F5605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F56051" w:rsidRDefault="00F56051" w:rsidP="00F5605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F56051" w:rsidRDefault="00F56051" w:rsidP="00F56051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F56051" w:rsidRDefault="00F56051" w:rsidP="00F5605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F56051" w:rsidRDefault="00F56051" w:rsidP="00F56051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D55B60" wp14:editId="531F4F16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GC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ex/GC&#10;EwIAACoEAAAOAAAAAAAAAAAAAAAAAC4CAABkcnMvZTJvRG9jLnhtbFBLAQItABQABgAIAAAAIQC0&#10;b5Br2wAAAAkBAAAPAAAAAAAAAAAAAAAAAG0EAABkcnMvZG93bnJldi54bWxQSwUGAAAAAAQABADz&#10;AAAAdQ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329D754" wp14:editId="2736B7A4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L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89lsC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"/>
            </w:pict>
          </mc:Fallback>
        </mc:AlternateContent>
      </w:r>
    </w:p>
    <w:p w:rsidR="00F56051" w:rsidRDefault="00F56051" w:rsidP="00E04613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</w:t>
      </w:r>
      <w:r w:rsidR="00E04613">
        <w:rPr>
          <w:rFonts w:eastAsia="Times New Roman"/>
          <w:color w:val="000000"/>
          <w:lang w:eastAsia="ru-RU"/>
        </w:rPr>
        <w:t>25.02.2016</w:t>
      </w:r>
      <w:r>
        <w:rPr>
          <w:rFonts w:eastAsia="Times New Roman"/>
          <w:color w:val="000000"/>
          <w:lang w:eastAsia="ru-RU"/>
        </w:rPr>
        <w:t xml:space="preserve">г.                                                                                         №  </w:t>
      </w:r>
      <w:r w:rsidR="00E04613">
        <w:rPr>
          <w:rFonts w:eastAsia="Times New Roman"/>
          <w:color w:val="000000"/>
          <w:lang w:eastAsia="ru-RU"/>
        </w:rPr>
        <w:t>15</w:t>
      </w:r>
    </w:p>
    <w:p w:rsidR="00E04613" w:rsidRDefault="00E04613" w:rsidP="00E04613">
      <w:pPr>
        <w:shd w:val="clear" w:color="auto" w:fill="FFFFFF"/>
        <w:spacing w:before="298" w:after="0" w:line="240" w:lineRule="auto"/>
        <w:ind w:left="-567"/>
        <w:rPr>
          <w:rFonts w:eastAsia="Times New Roman"/>
          <w:b/>
          <w:szCs w:val="20"/>
          <w:lang w:eastAsia="ru-RU"/>
        </w:rPr>
      </w:pPr>
    </w:p>
    <w:p w:rsidR="00F56051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</w:t>
      </w:r>
      <w:r w:rsidR="00195A39">
        <w:rPr>
          <w:rFonts w:eastAsia="Times New Roman"/>
          <w:b/>
          <w:szCs w:val="20"/>
          <w:lang w:eastAsia="ru-RU"/>
        </w:rPr>
        <w:t>х</w:t>
      </w:r>
      <w:r>
        <w:rPr>
          <w:rFonts w:eastAsia="Times New Roman"/>
          <w:b/>
          <w:szCs w:val="20"/>
          <w:lang w:eastAsia="ru-RU"/>
        </w:rPr>
        <w:t xml:space="preserve"> муни</w:t>
      </w:r>
      <w:r w:rsidR="00195A39">
        <w:rPr>
          <w:rFonts w:eastAsia="Times New Roman"/>
          <w:b/>
          <w:szCs w:val="20"/>
          <w:lang w:eastAsia="ru-RU"/>
        </w:rPr>
        <w:t>ц</w:t>
      </w:r>
      <w:r>
        <w:rPr>
          <w:rFonts w:eastAsia="Times New Roman"/>
          <w:b/>
          <w:szCs w:val="20"/>
          <w:lang w:eastAsia="ru-RU"/>
        </w:rPr>
        <w:t>ипальные должности, в том числе депутатов, осуществляющих свои полномочия как на постоянной, так и не постоянной основе Большемурашкинского района Нижегородской области</w:t>
      </w:r>
    </w:p>
    <w:p w:rsidR="00F56051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</w:p>
    <w:p w:rsidR="00F56051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 соответствие с Федеральным</w:t>
      </w:r>
      <w:r w:rsidR="00F207CA">
        <w:rPr>
          <w:rFonts w:eastAsia="Times New Roman"/>
          <w:szCs w:val="20"/>
          <w:lang w:eastAsia="ru-RU"/>
        </w:rPr>
        <w:t xml:space="preserve"> законом </w:t>
      </w:r>
      <w:r>
        <w:rPr>
          <w:rFonts w:eastAsia="Times New Roman"/>
          <w:szCs w:val="20"/>
          <w:lang w:eastAsia="ru-RU"/>
        </w:rPr>
        <w:t xml:space="preserve">от 06.10.2003 N 131-ФЗ "Об общих принципах организации местного самоуправления в Российской Федерации", Федеральным законом от 25.12.2008г. №273-ФЗ «О противодействии коррупции», Федеральным законом от 03.12.2012 г № 230-ФЗ «О контроле за соответствием расходов лиц, замещающих государственные должности и иных лиц их доходам, </w:t>
      </w:r>
      <w:r w:rsidR="00F207CA">
        <w:rPr>
          <w:rFonts w:eastAsia="Times New Roman"/>
          <w:szCs w:val="20"/>
          <w:lang w:eastAsia="ru-RU"/>
        </w:rPr>
        <w:t xml:space="preserve"> Уставом ра</w:t>
      </w:r>
      <w:r>
        <w:t>йона</w:t>
      </w:r>
      <w:r>
        <w:rPr>
          <w:rFonts w:eastAsia="Times New Roman"/>
          <w:color w:val="0000FF"/>
          <w:szCs w:val="20"/>
          <w:lang w:eastAsia="ru-RU"/>
        </w:rPr>
        <w:t>,</w:t>
      </w:r>
      <w:r>
        <w:rPr>
          <w:rFonts w:eastAsia="Times New Roman"/>
          <w:szCs w:val="20"/>
          <w:lang w:eastAsia="ru-RU"/>
        </w:rPr>
        <w:t xml:space="preserve">  Земское собрание  решило:</w:t>
      </w:r>
    </w:p>
    <w:p w:rsidR="00F56051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1.Утвердить Положение «О </w:t>
      </w:r>
      <w:r>
        <w:t xml:space="preserve">порядке представления </w:t>
      </w:r>
      <w:r w:rsidR="007F3201">
        <w:t>лицами, замещающими муниципальные должности, в том числе депутатами, осуществляющими свои полномочия</w:t>
      </w:r>
      <w:r w:rsidR="00092A92">
        <w:t>,</w:t>
      </w:r>
      <w:r w:rsidR="007F3201">
        <w:t xml:space="preserve"> как на постоянной, так и непостоянной основе Земского собрания Большемурашкинского муниципального района</w:t>
      </w:r>
      <w:r w:rsidR="00092A92">
        <w:t>,</w:t>
      </w:r>
      <w:r w:rsidR="007F3201">
        <w:t xml:space="preserve"> сведений </w:t>
      </w:r>
      <w: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супруги (супруга) и несовершеннолетних детей»</w:t>
      </w:r>
      <w:r>
        <w:rPr>
          <w:rFonts w:eastAsia="Times New Roman"/>
          <w:szCs w:val="20"/>
          <w:lang w:eastAsia="ru-RU"/>
        </w:rPr>
        <w:t xml:space="preserve"> согласно приложению 1.</w:t>
      </w:r>
    </w:p>
    <w:p w:rsidR="00F56051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</w:pPr>
      <w:r>
        <w:rPr>
          <w:rFonts w:eastAsia="Times New Roman"/>
          <w:szCs w:val="20"/>
          <w:lang w:eastAsia="ru-RU"/>
        </w:rPr>
        <w:t xml:space="preserve">2.Утвердить </w:t>
      </w:r>
      <w:r w:rsidR="00861336">
        <w:rPr>
          <w:rFonts w:eastAsia="Times New Roman"/>
          <w:szCs w:val="20"/>
          <w:lang w:eastAsia="ru-RU"/>
        </w:rPr>
        <w:t xml:space="preserve">Положение «О </w:t>
      </w:r>
      <w:r w:rsidR="00861336">
        <w:t>порядке</w:t>
      </w:r>
      <w:r w:rsidR="00A838BD">
        <w:t xml:space="preserve">  размещения</w:t>
      </w:r>
      <w:r w:rsidR="007B4155">
        <w:t xml:space="preserve"> </w:t>
      </w:r>
      <w:r w:rsidR="00A838BD">
        <w:t xml:space="preserve"> сведений о доходах, об имуществе и обязательствах имущественного характера  лицами</w:t>
      </w:r>
      <w:r w:rsidR="00861336">
        <w:t>, замещающими муниципальные должности, в том числе депутатами, осуществляющими свои полномочия</w:t>
      </w:r>
      <w:r w:rsidR="00092A92">
        <w:t>,</w:t>
      </w:r>
      <w:r w:rsidR="00861336">
        <w:t xml:space="preserve"> как на постоянной, так и непостоянной основе Земского собрания Большемурашкинского муниципального района</w:t>
      </w:r>
      <w:r w:rsidR="00092A92">
        <w:t xml:space="preserve">, </w:t>
      </w:r>
      <w:r w:rsidR="00861336">
        <w:t>а также о доходах, расходах, об имуществе и обязательствах имущественного характера  супруги (супруга) и несовершеннолетних детей</w:t>
      </w:r>
      <w:r w:rsidR="009F4115">
        <w:t>», согласно приложению 2</w:t>
      </w:r>
    </w:p>
    <w:p w:rsidR="009F4115" w:rsidRDefault="009F4115" w:rsidP="009F4115">
      <w:pPr>
        <w:pStyle w:val="ConsPlusNormal"/>
        <w:ind w:firstLine="540"/>
        <w:jc w:val="both"/>
      </w:pPr>
      <w:r>
        <w:t>3.Утвердить Положение «О порядке проведения проверки  достоверности и полноты сведений о доходах, расходах, об имуществе и обязательствах имущественного характера, представляемых</w:t>
      </w:r>
      <w:r w:rsidR="007F3201">
        <w:t xml:space="preserve"> лицами, замещающими муниципальные должности, в том числе депутатами, осуществляющими свои </w:t>
      </w:r>
      <w:r w:rsidR="007F3201">
        <w:lastRenderedPageBreak/>
        <w:t>полномочия</w:t>
      </w:r>
      <w:r w:rsidR="00A94714">
        <w:t xml:space="preserve">, </w:t>
      </w:r>
      <w:r w:rsidR="007F3201">
        <w:t xml:space="preserve"> как на постоянной, так и непостоянной основе Земского собрания Большемурашкинского муниципального района</w:t>
      </w:r>
      <w:r w:rsidR="00861336">
        <w:t>,  сведений о доходах, об имуществе и обязательствах имущественного характера  супруг</w:t>
      </w:r>
      <w:r w:rsidR="007B4155">
        <w:t>и</w:t>
      </w:r>
      <w:r w:rsidR="00861336">
        <w:t xml:space="preserve"> (супруг</w:t>
      </w:r>
      <w:r w:rsidR="007B4155">
        <w:t>а</w:t>
      </w:r>
      <w:r w:rsidR="00861336">
        <w:t>) и несовершеннолетних детей, а также</w:t>
      </w:r>
      <w:r w:rsidR="007F3201">
        <w:t xml:space="preserve"> </w:t>
      </w:r>
      <w:r>
        <w:t xml:space="preserve"> соблюдения </w:t>
      </w:r>
      <w:r w:rsidR="00861336">
        <w:t xml:space="preserve">ими </w:t>
      </w:r>
      <w:r>
        <w:t>ограничений и запретов, установленных законодательством Российской Федерации», согласно приложению 3.</w:t>
      </w:r>
    </w:p>
    <w:p w:rsidR="009F4115" w:rsidRDefault="009F4115" w:rsidP="00195A39">
      <w:pPr>
        <w:pStyle w:val="ConsPlusNormal"/>
        <w:ind w:firstLine="540"/>
        <w:jc w:val="both"/>
      </w:pPr>
      <w:r>
        <w:t>4.Утвердить состав комиссии Земского собрания по контролю за достоверностью сведений о доходах,</w:t>
      </w:r>
      <w:r w:rsidR="00195A39">
        <w:t xml:space="preserve"> расходах,</w:t>
      </w:r>
      <w:r>
        <w:t xml:space="preserve"> об имуществе и обязательствах имущественного характера, представляемых</w:t>
      </w:r>
      <w:r w:rsidR="00195A39">
        <w:t xml:space="preserve"> лицами</w:t>
      </w:r>
      <w:r w:rsidR="00A94714">
        <w:t>,</w:t>
      </w:r>
      <w:r w:rsidR="00195A39">
        <w:t xml:space="preserve"> замещающими муниципальные должности, в  том числе</w:t>
      </w:r>
      <w:r>
        <w:t xml:space="preserve"> депутатами Земского собрания</w:t>
      </w:r>
      <w:r w:rsidR="00195A39">
        <w:t>, а также сведений о доходах, расходах, об имуществе и имущественных отношениях своих супруги и несовершеннолетних детей, согласно приложению 4.</w:t>
      </w:r>
    </w:p>
    <w:p w:rsidR="00F56051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</w:t>
      </w:r>
      <w:r w:rsidR="00195A39">
        <w:rPr>
          <w:rFonts w:eastAsia="Times New Roman"/>
          <w:szCs w:val="20"/>
          <w:lang w:eastAsia="ru-RU"/>
        </w:rPr>
        <w:t>5</w:t>
      </w:r>
      <w:r>
        <w:rPr>
          <w:rFonts w:eastAsia="Times New Roman"/>
          <w:szCs w:val="20"/>
          <w:lang w:eastAsia="ru-RU"/>
        </w:rPr>
        <w:t xml:space="preserve">.Настоящее решение вступает в силу </w:t>
      </w:r>
      <w:r w:rsidR="00C52F84">
        <w:rPr>
          <w:rFonts w:eastAsia="Times New Roman"/>
          <w:szCs w:val="20"/>
          <w:lang w:eastAsia="ru-RU"/>
        </w:rPr>
        <w:t>со дня</w:t>
      </w:r>
      <w:r>
        <w:rPr>
          <w:rFonts w:eastAsia="Times New Roman"/>
          <w:szCs w:val="20"/>
          <w:lang w:eastAsia="ru-RU"/>
        </w:rPr>
        <w:t xml:space="preserve"> его официального опубликования в районной газете «Знамя».</w:t>
      </w:r>
    </w:p>
    <w:p w:rsidR="00F56051" w:rsidRDefault="00F56051" w:rsidP="00F56051">
      <w:pPr>
        <w:jc w:val="both"/>
      </w:pPr>
      <w:r>
        <w:t xml:space="preserve">        </w:t>
      </w:r>
      <w:r w:rsidR="00195A39">
        <w:t>6</w:t>
      </w:r>
      <w:r>
        <w:t>. Контроль за исполнением настоящего решения возложить на комиссию по местному самоуправлению и общественным связям (председатель Л.Ю.Лесникова)</w:t>
      </w:r>
    </w:p>
    <w:p w:rsidR="00F56051" w:rsidRDefault="00F56051" w:rsidP="00F56051">
      <w:pPr>
        <w:spacing w:after="0"/>
        <w:jc w:val="both"/>
      </w:pPr>
      <w:r>
        <w:t xml:space="preserve">Глава местного самоуправления, </w:t>
      </w:r>
    </w:p>
    <w:p w:rsidR="00F56051" w:rsidRDefault="00F56051" w:rsidP="00F56051">
      <w:pPr>
        <w:jc w:val="both"/>
      </w:pPr>
      <w:r>
        <w:t>Председатель Земского собрания                                                 С.И.Бобровских</w:t>
      </w:r>
    </w:p>
    <w:p w:rsidR="00F56051" w:rsidRDefault="00F56051" w:rsidP="00F56051">
      <w:pPr>
        <w:jc w:val="both"/>
      </w:pPr>
    </w:p>
    <w:p w:rsidR="00F56051" w:rsidRDefault="00F56051" w:rsidP="00F56051">
      <w:pPr>
        <w:pStyle w:val="ConsPlusNormal"/>
        <w:jc w:val="center"/>
      </w:pPr>
    </w:p>
    <w:p w:rsidR="00F56051" w:rsidRDefault="00F56051" w:rsidP="00F56051">
      <w:pPr>
        <w:pStyle w:val="ConsPlusNormal"/>
        <w:jc w:val="center"/>
      </w:pPr>
    </w:p>
    <w:p w:rsidR="00F56051" w:rsidRDefault="00F56051" w:rsidP="00F56051">
      <w:pPr>
        <w:pStyle w:val="ConsPlusNormal"/>
        <w:jc w:val="center"/>
      </w:pPr>
    </w:p>
    <w:p w:rsidR="00F56051" w:rsidRDefault="00F56051" w:rsidP="00F56051">
      <w:pPr>
        <w:pStyle w:val="ConsPlusNormal"/>
        <w:jc w:val="center"/>
      </w:pPr>
    </w:p>
    <w:p w:rsidR="00F56051" w:rsidRDefault="00F56051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9B1E84" w:rsidRDefault="009B1E84" w:rsidP="00F56051">
      <w:pPr>
        <w:pStyle w:val="ConsPlusNormal"/>
        <w:jc w:val="center"/>
      </w:pPr>
    </w:p>
    <w:p w:rsidR="003F2405" w:rsidRPr="009B1E84" w:rsidRDefault="003F2405" w:rsidP="003F2405">
      <w:pPr>
        <w:pStyle w:val="ConsPlusNormal"/>
        <w:jc w:val="right"/>
        <w:rPr>
          <w:sz w:val="20"/>
        </w:rPr>
      </w:pPr>
      <w:r w:rsidRPr="009B1E84">
        <w:rPr>
          <w:sz w:val="20"/>
        </w:rPr>
        <w:lastRenderedPageBreak/>
        <w:t>Приложение 1</w:t>
      </w:r>
    </w:p>
    <w:p w:rsidR="003F2405" w:rsidRPr="009B1E84" w:rsidRDefault="003F2405" w:rsidP="003F2405">
      <w:pPr>
        <w:pStyle w:val="ConsPlusNormal"/>
        <w:jc w:val="right"/>
        <w:rPr>
          <w:sz w:val="20"/>
        </w:rPr>
      </w:pPr>
      <w:r w:rsidRPr="009B1E84">
        <w:rPr>
          <w:sz w:val="20"/>
        </w:rPr>
        <w:t>Утверждено</w:t>
      </w:r>
    </w:p>
    <w:p w:rsidR="003F2405" w:rsidRPr="009B1E84" w:rsidRDefault="003F2405" w:rsidP="003F2405">
      <w:pPr>
        <w:pStyle w:val="ConsPlusNormal"/>
        <w:jc w:val="right"/>
        <w:rPr>
          <w:sz w:val="20"/>
        </w:rPr>
      </w:pPr>
      <w:r w:rsidRPr="009B1E84">
        <w:rPr>
          <w:sz w:val="20"/>
        </w:rPr>
        <w:t>Решением Земского собрания</w:t>
      </w:r>
    </w:p>
    <w:p w:rsidR="003F2405" w:rsidRPr="009B1E84" w:rsidRDefault="003F2405" w:rsidP="003F2405">
      <w:pPr>
        <w:pStyle w:val="ConsPlusNormal"/>
        <w:jc w:val="right"/>
        <w:rPr>
          <w:sz w:val="20"/>
        </w:rPr>
      </w:pPr>
      <w:r w:rsidRPr="009B1E84">
        <w:rPr>
          <w:sz w:val="20"/>
        </w:rPr>
        <w:t>Большемурашкинского муниципального района</w:t>
      </w:r>
    </w:p>
    <w:p w:rsidR="003F2405" w:rsidRPr="00E04613" w:rsidRDefault="003F2405" w:rsidP="003F2405">
      <w:pPr>
        <w:pStyle w:val="ConsPlusTitle"/>
        <w:jc w:val="right"/>
        <w:rPr>
          <w:b w:val="0"/>
        </w:rPr>
      </w:pPr>
      <w:r w:rsidRPr="009B1E84">
        <w:rPr>
          <w:sz w:val="20"/>
        </w:rPr>
        <w:t xml:space="preserve">                                </w:t>
      </w:r>
      <w:r w:rsidR="00E04613" w:rsidRPr="00E04613">
        <w:rPr>
          <w:b w:val="0"/>
          <w:sz w:val="20"/>
        </w:rPr>
        <w:t>о</w:t>
      </w:r>
      <w:r w:rsidRPr="00E04613">
        <w:rPr>
          <w:b w:val="0"/>
          <w:sz w:val="20"/>
        </w:rPr>
        <w:t>т</w:t>
      </w:r>
      <w:r w:rsidR="00E04613">
        <w:rPr>
          <w:b w:val="0"/>
          <w:sz w:val="20"/>
        </w:rPr>
        <w:t xml:space="preserve"> </w:t>
      </w:r>
      <w:r w:rsidR="00E04613" w:rsidRPr="00E04613">
        <w:rPr>
          <w:b w:val="0"/>
          <w:sz w:val="20"/>
        </w:rPr>
        <w:t xml:space="preserve"> 25.02.</w:t>
      </w:r>
      <w:r w:rsidRPr="00E04613">
        <w:rPr>
          <w:b w:val="0"/>
          <w:sz w:val="20"/>
        </w:rPr>
        <w:t xml:space="preserve"> 2016 г. N</w:t>
      </w:r>
      <w:r w:rsidR="00E04613" w:rsidRPr="00E04613">
        <w:rPr>
          <w:b w:val="0"/>
          <w:sz w:val="20"/>
        </w:rPr>
        <w:t xml:space="preserve"> 15</w:t>
      </w:r>
      <w:r w:rsidRPr="00E04613">
        <w:rPr>
          <w:b w:val="0"/>
        </w:rPr>
        <w:t xml:space="preserve">  </w:t>
      </w:r>
    </w:p>
    <w:p w:rsidR="00E04613" w:rsidRDefault="008F5E44" w:rsidP="003F2405">
      <w:pPr>
        <w:pStyle w:val="ConsPlusTitle"/>
        <w:jc w:val="right"/>
      </w:pPr>
      <w:r>
        <w:t>(с измен от 15.06.2017 № 34</w:t>
      </w:r>
      <w:r w:rsidR="00EB139F">
        <w:t xml:space="preserve"> от 11.05.2018г № 25)</w:t>
      </w:r>
      <w:bookmarkStart w:id="0" w:name="_GoBack"/>
      <w:bookmarkEnd w:id="0"/>
    </w:p>
    <w:p w:rsidR="00861336" w:rsidRDefault="00861336">
      <w:pPr>
        <w:pStyle w:val="ConsPlusTitle"/>
        <w:jc w:val="center"/>
      </w:pPr>
      <w:r>
        <w:t xml:space="preserve">Положение </w:t>
      </w:r>
    </w:p>
    <w:p w:rsidR="003F2405" w:rsidRDefault="00861336">
      <w:pPr>
        <w:pStyle w:val="ConsPlusTitle"/>
        <w:jc w:val="center"/>
      </w:pPr>
      <w:r>
        <w:t>О порядке представления лицами, замещающими муниципальные должности, в том числе депутатами, осуществляющими свои полномочия</w:t>
      </w:r>
      <w:r w:rsidR="00092A92">
        <w:t>,</w:t>
      </w:r>
      <w:r>
        <w:t xml:space="preserve"> как на постоянной, так и непостоянной основе Земского собрания Большемурашкинского муниципального района</w:t>
      </w:r>
      <w:r w:rsidR="00092A92">
        <w:t>,</w:t>
      </w:r>
      <w: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супруги (супруга) и несовершеннолетних детей</w:t>
      </w:r>
    </w:p>
    <w:p w:rsidR="00BA45BF" w:rsidRDefault="00BA45BF">
      <w:pPr>
        <w:pStyle w:val="ConsPlusTitle"/>
        <w:jc w:val="center"/>
      </w:pPr>
    </w:p>
    <w:p w:rsidR="006D01F8" w:rsidRDefault="006D01F8">
      <w:pPr>
        <w:pStyle w:val="ConsPlusNormal"/>
        <w:ind w:firstLine="540"/>
        <w:jc w:val="both"/>
      </w:pPr>
      <w:r>
        <w:t xml:space="preserve">1. Настоящим Положением определяется порядок представления </w:t>
      </w:r>
      <w:r w:rsidR="00835A47" w:rsidRPr="00E53C40">
        <w:t>лицами</w:t>
      </w:r>
      <w:r w:rsidR="00E53C40" w:rsidRPr="00E53C40">
        <w:t>,</w:t>
      </w:r>
      <w:r w:rsidR="00835A47" w:rsidRPr="00E53C40">
        <w:t xml:space="preserve"> замещающими муниципальные должности</w:t>
      </w:r>
      <w:r w:rsidR="00835A47">
        <w:t xml:space="preserve">, в том числе депутатами, осуществляющие свои полномочия как на постоянной, так и непостоянной основе </w:t>
      </w:r>
      <w:r>
        <w:t xml:space="preserve"> </w:t>
      </w:r>
      <w:r w:rsidR="00F81D37">
        <w:t>Земского собрания</w:t>
      </w:r>
      <w:r w:rsidR="00835A47">
        <w:t xml:space="preserve"> Большемурашкинского муниципального района</w:t>
      </w:r>
      <w:r>
        <w:t xml:space="preserve"> </w:t>
      </w:r>
      <w:r w:rsidR="00835A47">
        <w:t xml:space="preserve">( далее по тексту – </w:t>
      </w:r>
      <w:r w:rsidR="00835A47" w:rsidRPr="00E53C40">
        <w:rPr>
          <w:i/>
        </w:rPr>
        <w:t>лица, замещающие муниципальную должность</w:t>
      </w:r>
      <w:r w:rsidR="00E53C40">
        <w:rPr>
          <w:i/>
        </w:rPr>
        <w:t>*</w:t>
      </w:r>
      <w:r w:rsidR="00835A47">
        <w:t>)</w:t>
      </w:r>
      <w:r w:rsidR="00CF0C1E">
        <w:t xml:space="preserve"> </w:t>
      </w:r>
      <w: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D01F8" w:rsidRDefault="006D01F8">
      <w:pPr>
        <w:pStyle w:val="ConsPlusNormal"/>
        <w:ind w:firstLine="540"/>
        <w:jc w:val="both"/>
      </w:pPr>
      <w:bookmarkStart w:id="1" w:name="P11"/>
      <w:bookmarkEnd w:id="1"/>
      <w:r>
        <w:t xml:space="preserve">2. </w:t>
      </w:r>
      <w:r w:rsidR="00454DFE">
        <w:t>Лицо,</w:t>
      </w:r>
      <w:r w:rsidR="00CF0C1E">
        <w:t xml:space="preserve"> </w:t>
      </w:r>
      <w:r w:rsidR="00454DFE">
        <w:t>замещающее муниципальную должность</w:t>
      </w:r>
      <w:r w:rsidR="00CF0C1E">
        <w:t>,</w:t>
      </w:r>
      <w:r w:rsidR="00454DFE">
        <w:t xml:space="preserve"> </w:t>
      </w:r>
      <w:r>
        <w:t>представляет ежегодно:</w:t>
      </w:r>
    </w:p>
    <w:p w:rsidR="006D01F8" w:rsidRDefault="006D01F8">
      <w:pPr>
        <w:pStyle w:val="ConsPlusNormal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D01F8" w:rsidRDefault="006D01F8">
      <w:pPr>
        <w:pStyle w:val="ConsPlusNormal"/>
        <w:ind w:firstLine="540"/>
        <w:jc w:val="both"/>
      </w:pPr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D01F8" w:rsidRDefault="006D01F8" w:rsidP="00BD300A">
      <w:pPr>
        <w:pStyle w:val="ConsPlusNormal"/>
        <w:ind w:firstLine="540"/>
        <w:jc w:val="both"/>
      </w:pPr>
      <w: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 w:rsidR="00F81D37">
        <w:t xml:space="preserve">Земского собрания </w:t>
      </w:r>
      <w:r>
        <w:t>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D01F8" w:rsidRDefault="006D01F8">
      <w:pPr>
        <w:pStyle w:val="ConsPlusNormal"/>
        <w:ind w:firstLine="540"/>
        <w:jc w:val="both"/>
      </w:pPr>
      <w:r>
        <w:t xml:space="preserve">3. Сведения о доходах, об имуществе и обязательствах имущественного характера, представляемые депутатами </w:t>
      </w:r>
      <w:r w:rsidR="00F81D37">
        <w:t>Земского собрания</w:t>
      </w:r>
      <w:r>
        <w:t xml:space="preserve"> в соответствии с </w:t>
      </w:r>
      <w:hyperlink w:anchor="P11" w:history="1">
        <w:r>
          <w:rPr>
            <w:color w:val="0000FF"/>
          </w:rPr>
          <w:t>пунктом 2</w:t>
        </w:r>
      </w:hyperlink>
      <w:r>
        <w:t xml:space="preserve"> настоящего Положения, включают в себя</w:t>
      </w:r>
      <w:r w:rsidR="00CF0C1E">
        <w:t>,</w:t>
      </w:r>
      <w:r>
        <w:t xml:space="preserve"> в том числе сведения:</w:t>
      </w:r>
    </w:p>
    <w:p w:rsidR="006D01F8" w:rsidRDefault="006D01F8">
      <w:pPr>
        <w:pStyle w:val="ConsPlusNormal"/>
        <w:ind w:firstLine="540"/>
        <w:jc w:val="both"/>
      </w:pPr>
      <w:r>
        <w:t xml:space="preserve">а) о недвижимом имуществе, находящемся за пределами территории </w:t>
      </w:r>
      <w:r>
        <w:lastRenderedPageBreak/>
        <w:t>Российской Федерации, и об источниках получения средств, за счет которых приобретено указанное имущество;</w:t>
      </w:r>
    </w:p>
    <w:p w:rsidR="006D01F8" w:rsidRDefault="006D01F8">
      <w:pPr>
        <w:pStyle w:val="ConsPlusNormal"/>
        <w:ind w:firstLine="540"/>
        <w:jc w:val="both"/>
      </w:pPr>
      <w:r>
        <w:t>б) об обязательствах имущественного характера за пределами территории Российской Федерации.</w:t>
      </w:r>
    </w:p>
    <w:p w:rsidR="00EB139F" w:rsidRPr="00EB139F" w:rsidRDefault="00EB139F" w:rsidP="00EB13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 w:rsidRPr="00EB139F">
        <w:rPr>
          <w:rFonts w:eastAsiaTheme="minorHAnsi"/>
          <w:b/>
        </w:rPr>
        <w:t xml:space="preserve">4. Лица, замещающие муниципальные должности, направляют сведения в комиссию по контролю за представлением сведений по форме </w:t>
      </w:r>
      <w:hyperlink r:id="rId7" w:history="1">
        <w:r w:rsidRPr="00EB139F">
          <w:rPr>
            <w:rFonts w:eastAsiaTheme="minorHAnsi"/>
            <w:b/>
            <w:color w:val="0000FF"/>
          </w:rPr>
          <w:t>справки</w:t>
        </w:r>
      </w:hyperlink>
      <w:r w:rsidRPr="00EB139F">
        <w:rPr>
          <w:rFonts w:eastAsiaTheme="minorHAnsi"/>
          <w:b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Указ Президента Российской Федерации), ежегодно не позднее 30 апреля года, следующего за отчетным.</w:t>
      </w:r>
      <w:r w:rsidRPr="00EB139F">
        <w:rPr>
          <w:rFonts w:eastAsiaTheme="minorHAnsi"/>
        </w:rPr>
        <w:t xml:space="preserve"> </w:t>
      </w:r>
      <w:r w:rsidRPr="00EB139F">
        <w:rPr>
          <w:rFonts w:eastAsiaTheme="minorHAnsi"/>
        </w:rPr>
        <w:t>.( ред от 11.05.2018 № 25)</w:t>
      </w:r>
    </w:p>
    <w:p w:rsidR="00EB139F" w:rsidRPr="00EB139F" w:rsidRDefault="00EB139F" w:rsidP="00EB13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 w:rsidRPr="00EB139F">
        <w:rPr>
          <w:rFonts w:eastAsiaTheme="minorHAnsi"/>
          <w:b/>
        </w:rPr>
        <w:t>5.Уточненные сведения представляются в течение месяца после дня окончания срока, установленного пунктом 4.</w:t>
      </w:r>
      <w:r w:rsidRPr="00EB139F">
        <w:rPr>
          <w:rFonts w:eastAsiaTheme="minorHAnsi"/>
        </w:rPr>
        <w:t xml:space="preserve"> </w:t>
      </w:r>
      <w:r w:rsidRPr="00EB139F">
        <w:rPr>
          <w:rFonts w:eastAsiaTheme="minorHAnsi"/>
        </w:rPr>
        <w:t>.( ред от 11.05.2018 № 25)</w:t>
      </w:r>
    </w:p>
    <w:p w:rsidR="006D01F8" w:rsidRDefault="00454DFE">
      <w:pPr>
        <w:pStyle w:val="ConsPlusNormal"/>
        <w:ind w:firstLine="540"/>
        <w:jc w:val="both"/>
      </w:pPr>
      <w:bookmarkStart w:id="2" w:name="P19"/>
      <w:bookmarkEnd w:id="2"/>
      <w:r>
        <w:t>6. В случае непредставления лицом, замещающим муниципальную должность</w:t>
      </w:r>
      <w:r w:rsidR="006D01F8"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19" w:history="1">
        <w:r w:rsidR="006D01F8">
          <w:rPr>
            <w:color w:val="0000FF"/>
          </w:rPr>
          <w:t>пунктом 4</w:t>
        </w:r>
      </w:hyperlink>
      <w:r w:rsidR="006D01F8">
        <w:t xml:space="preserve"> настоящего Положения, данный факт подлежит рассмотрению Комиссией.</w:t>
      </w:r>
    </w:p>
    <w:p w:rsidR="006D01F8" w:rsidRDefault="006D01F8">
      <w:pPr>
        <w:pStyle w:val="ConsPlusNormal"/>
        <w:ind w:firstLine="540"/>
        <w:jc w:val="both"/>
      </w:pPr>
      <w:r>
        <w:t xml:space="preserve">7. Сведения о доходах, расходах, об имуществе и обязательствах имущественного характера, представляемые </w:t>
      </w:r>
      <w:r w:rsidR="007C573B">
        <w:t xml:space="preserve">лицом, замещающим муниципальную должность, </w:t>
      </w:r>
      <w:r>
        <w:t xml:space="preserve">и не подлежащие размещению на официальном сайте </w:t>
      </w:r>
      <w:r w:rsidR="00F81D37">
        <w:t xml:space="preserve">администрации Большемурашкинского муниципального района </w:t>
      </w:r>
      <w:r>
        <w:t>в соответствии с установленным</w:t>
      </w:r>
      <w:r w:rsidR="00F81D37" w:rsidRPr="00F81D37">
        <w:t xml:space="preserve"> </w:t>
      </w:r>
      <w:r w:rsidR="00F81D37">
        <w:t>Земским собранием</w:t>
      </w:r>
      <w:r>
        <w:t xml:space="preserve"> порядком, являются сведениями конфиденциального характера (ограниченного доступа).</w:t>
      </w:r>
    </w:p>
    <w:p w:rsidR="00EB139F" w:rsidRPr="00EB139F" w:rsidRDefault="006D01F8" w:rsidP="00EB13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  <w:b/>
        </w:rPr>
      </w:pPr>
      <w:r w:rsidRPr="00513331">
        <w:rPr>
          <w:b/>
        </w:rPr>
        <w:t>8</w:t>
      </w:r>
      <w:r w:rsidRPr="00EB139F">
        <w:rPr>
          <w:b/>
        </w:rPr>
        <w:t>.</w:t>
      </w:r>
      <w:r w:rsidR="00513331" w:rsidRPr="00EB139F">
        <w:rPr>
          <w:b/>
        </w:rPr>
        <w:t xml:space="preserve"> </w:t>
      </w:r>
      <w:r w:rsidR="00EB139F" w:rsidRPr="00EB139F">
        <w:rPr>
          <w:rFonts w:eastAsiaTheme="minorHAnsi"/>
          <w:b/>
        </w:rPr>
        <w:t xml:space="preserve">Комиссией по контролю за представлением сведений указанных в </w:t>
      </w:r>
      <w:hyperlink r:id="rId8" w:history="1">
        <w:r w:rsidR="00EB139F" w:rsidRPr="00EB139F">
          <w:rPr>
            <w:rFonts w:eastAsiaTheme="minorHAnsi"/>
            <w:b/>
            <w:color w:val="0000FF"/>
          </w:rPr>
          <w:t>пункте 1</w:t>
        </w:r>
      </w:hyperlink>
      <w:r w:rsidR="00EB139F" w:rsidRPr="00EB139F">
        <w:rPr>
          <w:rFonts w:eastAsiaTheme="minorHAnsi"/>
          <w:b/>
        </w:rPr>
        <w:t>, и сведений, указанных в абзаце втором настоящего пункта,проводится сбор сведений, направленных лицами, замещающими муниципальные должности, их анализ, размещение в информационно-телекоммуникационной сети "Интернет" и (или) предоставление для опубликования средствам массовой информации.</w:t>
      </w:r>
    </w:p>
    <w:p w:rsidR="00EB139F" w:rsidRPr="00EB139F" w:rsidRDefault="00EB139F" w:rsidP="00EB13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  <w:b/>
        </w:rPr>
      </w:pPr>
      <w:r w:rsidRPr="00EB139F">
        <w:rPr>
          <w:rFonts w:eastAsiaTheme="minorHAnsi"/>
          <w:b/>
        </w:rPr>
        <w:t>Сведения размещаются в информационно-телекоммуникационной сети "Интернет" на официальном сайте администрации Большемурашкинского муниципального района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EB139F" w:rsidRDefault="00EB139F" w:rsidP="00EB13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</w:rPr>
      </w:pPr>
      <w:r w:rsidRPr="00EB139F">
        <w:rPr>
          <w:rFonts w:eastAsiaTheme="minorHAnsi"/>
          <w:b/>
        </w:rPr>
        <w:t xml:space="preserve">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- уполномоченный орган по профилактике коррупционных и иных правонарушений), в течение 14 календарных дней </w:t>
      </w:r>
      <w:r w:rsidRPr="00EB139F">
        <w:rPr>
          <w:rFonts w:eastAsiaTheme="minorHAnsi"/>
          <w:b/>
        </w:rPr>
        <w:lastRenderedPageBreak/>
        <w:t>после окончания срока представления уточненных сведений</w:t>
      </w:r>
      <w:r w:rsidRPr="00EB139F">
        <w:rPr>
          <w:rFonts w:eastAsiaTheme="minorHAnsi"/>
        </w:rPr>
        <w:t>.</w:t>
      </w:r>
      <w:r w:rsidRPr="00EB139F">
        <w:rPr>
          <w:rFonts w:eastAsiaTheme="minorHAnsi"/>
        </w:rPr>
        <w:t>( ред от 11.05.2018 № 25)</w:t>
      </w:r>
    </w:p>
    <w:p w:rsidR="00EB139F" w:rsidRPr="00EB139F" w:rsidRDefault="00EB139F" w:rsidP="00EB139F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</w:rPr>
      </w:pPr>
      <w:r w:rsidRPr="00EB139F">
        <w:rPr>
          <w:rFonts w:eastAsiaTheme="minorHAnsi"/>
          <w:b/>
        </w:rPr>
        <w:t xml:space="preserve">          </w:t>
      </w:r>
      <w:r w:rsidRPr="00EB139F">
        <w:rPr>
          <w:rFonts w:eastAsiaTheme="minorHAnsi"/>
          <w:b/>
        </w:rPr>
        <w:t>8.1. Граждане,  претендующие  на  замещение  муниципальных  должностей,направляют  сведения  о  доходах  за  календарный  год, предшествующий году направления   сведений,   а   сведения   об   имуществе   и  обязательствах имущественного   характера   -   по   состоянию  на  первое  число  месяца,предшествующего    месяцу    направления    сведений,    в   уполномоченные подразделения,  должностным  лицам  по  форме  справки, утвержденной Указом Президента Российской Федерации, в следующие сроки:</w:t>
      </w:r>
    </w:p>
    <w:p w:rsidR="00EB139F" w:rsidRPr="00EB139F" w:rsidRDefault="00EB139F" w:rsidP="00EB1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</w:rPr>
      </w:pPr>
      <w:bookmarkStart w:id="3" w:name="Par14"/>
      <w:bookmarkEnd w:id="3"/>
      <w:r w:rsidRPr="00EB139F">
        <w:rPr>
          <w:rFonts w:eastAsiaTheme="minorHAnsi"/>
          <w:b/>
        </w:rPr>
        <w:t>1) зарегистрированные кандидаты, избранные депутатами (получившие депутатские мандаты), кандидат, избранный главой муниципального образования, - в пятидневный срок со дня получения извещения об избрании (получении депутатского мандата) от избирательной комиссии муниципального образования;</w:t>
      </w:r>
    </w:p>
    <w:p w:rsidR="00EB139F" w:rsidRPr="00EB139F" w:rsidRDefault="00EB139F" w:rsidP="00EB13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  <w:b/>
        </w:rPr>
      </w:pPr>
      <w:r w:rsidRPr="00EB139F">
        <w:rPr>
          <w:rFonts w:eastAsiaTheme="minorHAnsi"/>
          <w:b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EB139F" w:rsidRPr="00EB139F" w:rsidRDefault="00EB139F" w:rsidP="00EB13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Theme="minorHAnsi"/>
          <w:b/>
        </w:rPr>
      </w:pPr>
      <w:r w:rsidRPr="00EB139F">
        <w:rPr>
          <w:rFonts w:eastAsiaTheme="minorHAnsi"/>
          <w:b/>
          <w:bCs/>
        </w:rPr>
        <w:t>Уполномоченные   подразделения</w:t>
      </w:r>
      <w:r w:rsidRPr="00EB139F">
        <w:rPr>
          <w:rFonts w:eastAsiaTheme="minorHAnsi"/>
          <w:b/>
        </w:rPr>
        <w:t>, должностные лица в течение 14 календарных дней со дня получения сведений, указанных в пункте 1 настоящего Положения,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  <w:r w:rsidRPr="00EB139F">
        <w:rPr>
          <w:rFonts w:eastAsiaTheme="minorHAnsi"/>
        </w:rPr>
        <w:t xml:space="preserve"> </w:t>
      </w:r>
      <w:r w:rsidRPr="00EB139F">
        <w:rPr>
          <w:rFonts w:eastAsiaTheme="minorHAnsi"/>
        </w:rPr>
        <w:t>.( ред от 11.05.2018 № 25)</w:t>
      </w:r>
    </w:p>
    <w:p w:rsidR="00513331" w:rsidRPr="00513331" w:rsidRDefault="00EB139F" w:rsidP="00EB13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b/>
        </w:rPr>
      </w:pPr>
      <w:r w:rsidRPr="00EB139F">
        <w:rPr>
          <w:rFonts w:eastAsiaTheme="minorHAnsi"/>
          <w:b/>
        </w:rPr>
        <w:t xml:space="preserve">    8.2 .   Уполномоченные   подразделения,   должностные  лица  обеспечивают представление   сведений   Губернатору   Нижегородской   области   по  акту приема-передачи,  форма  которого  утверждается  уполномоченным  органом по профилактике коррупционных и иных правонарушений</w:t>
      </w:r>
      <w:r>
        <w:rPr>
          <w:rFonts w:eastAsiaTheme="minorHAnsi"/>
          <w:b/>
        </w:rPr>
        <w:t>.</w:t>
      </w:r>
      <w:r w:rsidRPr="00EB139F">
        <w:rPr>
          <w:rFonts w:eastAsiaTheme="minorHAnsi"/>
        </w:rPr>
        <w:t>( ред от 11.05.2018 № 25)</w:t>
      </w:r>
    </w:p>
    <w:p w:rsidR="00513331" w:rsidRPr="00513331" w:rsidRDefault="00EB139F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>
        <w:rPr>
          <w:b/>
        </w:rPr>
        <w:t xml:space="preserve">    </w:t>
      </w:r>
      <w:r w:rsidR="00513331" w:rsidRPr="00513331">
        <w:rPr>
          <w:b/>
        </w:rPr>
        <w:t>9.</w:t>
      </w:r>
      <w:r w:rsidR="00513331" w:rsidRPr="00513331">
        <w:rPr>
          <w:rFonts w:ascii="Arial" w:hAnsi="Arial" w:cs="Arial"/>
          <w:b/>
          <w:sz w:val="20"/>
          <w:szCs w:val="20"/>
        </w:rPr>
        <w:t xml:space="preserve"> </w:t>
      </w:r>
      <w:r w:rsidR="00513331" w:rsidRPr="00513331">
        <w:rPr>
          <w:b/>
        </w:rPr>
        <w:t xml:space="preserve"> Проверка достоверности и полноты сведений, представляемых в соответствии с пунктом 4 настоящего Положения, осуществляется по решению Губернатора Нижегородской области уполномоченным органом по профилактике коррупционных и иных правонарушений. Основанием для осуществления проверки, предусмотренной настоящей частью, является достаточная информация, представленная в письменном виде в установленном порядке: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 xml:space="preserve">2) 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</w:t>
      </w:r>
      <w:r w:rsidRPr="00513331">
        <w:rPr>
          <w:b/>
        </w:rPr>
        <w:lastRenderedPageBreak/>
        <w:t>Нижегородской области, ответственными за работу по профилактике коррупционных и иных правонарушений;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3)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4) Общественной палатой Нижегородской области;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5) общественными палатами (советами) муниципальных образований Нижегородской области;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6) средствами массовой информации.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10. Информация анонимного характера не может служить основанием для проверки.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11.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13331" w:rsidRPr="00513331" w:rsidRDefault="00513331" w:rsidP="00513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513331">
        <w:rPr>
          <w:b/>
        </w:rPr>
        <w:t>12 По результатам проверки Губернатору Нижегородской области представляется доклад.</w:t>
      </w:r>
    </w:p>
    <w:p w:rsidR="00513331" w:rsidRPr="00513331" w:rsidRDefault="00513331" w:rsidP="00513331">
      <w:pPr>
        <w:pStyle w:val="ConsPlusNormal"/>
        <w:ind w:firstLine="540"/>
        <w:jc w:val="both"/>
        <w:rPr>
          <w:b/>
        </w:rPr>
      </w:pPr>
      <w:r w:rsidRPr="00513331">
        <w:rPr>
          <w:rFonts w:eastAsia="Calibri"/>
          <w:b/>
          <w:szCs w:val="28"/>
          <w:lang w:eastAsia="en-US"/>
        </w:rPr>
        <w:t xml:space="preserve">13.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9" w:history="1">
        <w:r w:rsidRPr="00513331">
          <w:rPr>
            <w:rFonts w:eastAsia="Calibri"/>
            <w:b/>
            <w:color w:val="0000FF"/>
            <w:szCs w:val="28"/>
            <w:lang w:eastAsia="en-US"/>
          </w:rPr>
          <w:t>законом</w:t>
        </w:r>
      </w:hyperlink>
      <w:r w:rsidRPr="00513331">
        <w:rPr>
          <w:rFonts w:eastAsia="Calibri"/>
          <w:b/>
          <w:szCs w:val="28"/>
          <w:lang w:eastAsia="en-US"/>
        </w:rPr>
        <w:t xml:space="preserve"> "О противодействии коррупции", Федеральным </w:t>
      </w:r>
      <w:hyperlink r:id="rId10" w:history="1">
        <w:r w:rsidRPr="00513331">
          <w:rPr>
            <w:rFonts w:eastAsia="Calibri"/>
            <w:b/>
            <w:color w:val="0000FF"/>
            <w:szCs w:val="28"/>
            <w:lang w:eastAsia="en-US"/>
          </w:rPr>
          <w:t>законом</w:t>
        </w:r>
      </w:hyperlink>
      <w:r w:rsidRPr="00513331">
        <w:rPr>
          <w:rFonts w:eastAsia="Calibri"/>
          <w:b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513331">
          <w:rPr>
            <w:rFonts w:eastAsia="Calibri"/>
            <w:b/>
            <w:color w:val="0000FF"/>
            <w:szCs w:val="28"/>
            <w:lang w:eastAsia="en-US"/>
          </w:rPr>
          <w:t>законом</w:t>
        </w:r>
      </w:hyperlink>
      <w:r w:rsidRPr="00513331">
        <w:rPr>
          <w:rFonts w:eastAsia="Calibri"/>
          <w:b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ЗакономНижегородской области от 05.05.2017 года № 51-З, Губернатор Нижегородской области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r>
        <w:rPr>
          <w:rFonts w:eastAsia="Calibri"/>
          <w:b/>
          <w:szCs w:val="28"/>
          <w:lang w:eastAsia="en-US"/>
        </w:rPr>
        <w:t>. (введена 15.06.2017 № 34)</w:t>
      </w:r>
      <w:r w:rsidR="006D01F8" w:rsidRPr="00513331">
        <w:rPr>
          <w:b/>
        </w:rPr>
        <w:t xml:space="preserve"> </w:t>
      </w:r>
    </w:p>
    <w:p w:rsidR="006D01F8" w:rsidRDefault="00513331">
      <w:pPr>
        <w:pStyle w:val="ConsPlusNormal"/>
        <w:ind w:firstLine="540"/>
        <w:jc w:val="both"/>
      </w:pPr>
      <w:r>
        <w:t>14</w:t>
      </w:r>
      <w:r w:rsidR="001B7E5C">
        <w:t>.Члены Комиссии</w:t>
      </w:r>
      <w:r w:rsidR="003F2405">
        <w:t xml:space="preserve">, на </w:t>
      </w:r>
      <w:r w:rsidR="006D01F8">
        <w:t xml:space="preserve"> которых в</w:t>
      </w:r>
      <w:r w:rsidR="003F2405">
        <w:t>озложена</w:t>
      </w:r>
      <w:r w:rsidR="006D01F8">
        <w:t xml:space="preserve"> работа со сведениями о доходах, расходах, об имуществе и обязательствах имущественного характера, представляемыми</w:t>
      </w:r>
      <w:r w:rsidR="00454DFE" w:rsidRPr="00454DFE">
        <w:t xml:space="preserve"> </w:t>
      </w:r>
      <w:r w:rsidR="00454DFE">
        <w:t>лицом , замещающим муниципальную должность</w:t>
      </w:r>
      <w:r w:rsidR="006D01F8">
        <w:t xml:space="preserve"> 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B139F" w:rsidRPr="00513331" w:rsidRDefault="00EB139F" w:rsidP="00EB13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b/>
        </w:rPr>
      </w:pPr>
      <w:r w:rsidRPr="00EB139F">
        <w:rPr>
          <w:b/>
        </w:rPr>
        <w:t xml:space="preserve">15. </w:t>
      </w:r>
      <w:r w:rsidRPr="00EB139F">
        <w:rPr>
          <w:rFonts w:eastAsiaTheme="minorHAnsi"/>
          <w:b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</w:t>
      </w:r>
      <w:r w:rsidRPr="00EB139F">
        <w:rPr>
          <w:rFonts w:eastAsiaTheme="minorHAnsi"/>
          <w:b/>
        </w:rPr>
        <w:lastRenderedPageBreak/>
        <w:t xml:space="preserve">утратой доверия, предусмотренный </w:t>
      </w:r>
      <w:hyperlink r:id="rId12" w:history="1">
        <w:r w:rsidRPr="00EB139F">
          <w:rPr>
            <w:rFonts w:eastAsiaTheme="minorHAnsi"/>
            <w:b/>
            <w:color w:val="0000FF"/>
          </w:rPr>
          <w:t>статьей 15</w:t>
        </w:r>
      </w:hyperlink>
      <w:r w:rsidRPr="00EB139F">
        <w:rPr>
          <w:rFonts w:eastAsiaTheme="minorHAnsi"/>
          <w:b/>
        </w:rPr>
        <w:t xml:space="preserve"> Федерального закона "О противодействии коррупции"</w:t>
      </w:r>
      <w:r>
        <w:rPr>
          <w:rFonts w:eastAsiaTheme="minorHAnsi"/>
          <w:b/>
        </w:rPr>
        <w:t>.</w:t>
      </w:r>
      <w:r w:rsidRPr="00EB139F">
        <w:rPr>
          <w:rFonts w:eastAsiaTheme="minorHAnsi"/>
        </w:rPr>
        <w:t>( ред от 11.05.2018 № 25)</w:t>
      </w:r>
    </w:p>
    <w:p w:rsidR="00EB139F" w:rsidRPr="00EB139F" w:rsidRDefault="00EB139F">
      <w:pPr>
        <w:pStyle w:val="ConsPlusNormal"/>
        <w:ind w:firstLine="540"/>
        <w:jc w:val="both"/>
        <w:rPr>
          <w:b/>
        </w:rPr>
      </w:pPr>
    </w:p>
    <w:p w:rsidR="00454DFE" w:rsidRDefault="00454DFE">
      <w:pPr>
        <w:pStyle w:val="ConsPlusNormal"/>
        <w:ind w:firstLine="540"/>
        <w:jc w:val="both"/>
      </w:pPr>
      <w:r w:rsidRPr="00E53C40">
        <w:rPr>
          <w:i/>
        </w:rPr>
        <w:t>* Лицо, замещающее муниципальную должность: депутат Земского собрания, осуществляющий свои полномочия на   непостоянной основе, глава местного самоуправления, председатель Земского собрания</w:t>
      </w:r>
      <w:r w:rsidR="00E53C40" w:rsidRPr="00E53C40">
        <w:rPr>
          <w:i/>
        </w:rPr>
        <w:t>, осуществляющего свои полномочия на непостоянной основе, председатель контрольно-счетной комиссии Большемурашкинского муниципального района</w:t>
      </w:r>
      <w:r w:rsidR="00E53C40">
        <w:t>.</w:t>
      </w:r>
    </w:p>
    <w:p w:rsidR="00CC7323" w:rsidRDefault="00CC7323">
      <w:pPr>
        <w:pStyle w:val="ConsPlusNormal"/>
        <w:ind w:firstLine="540"/>
        <w:jc w:val="both"/>
      </w:pPr>
    </w:p>
    <w:p w:rsidR="00E04613" w:rsidRDefault="00E04613">
      <w:pPr>
        <w:pStyle w:val="ConsPlusNormal"/>
        <w:jc w:val="right"/>
        <w:rPr>
          <w:sz w:val="20"/>
        </w:rPr>
      </w:pPr>
    </w:p>
    <w:p w:rsidR="006D01F8" w:rsidRPr="009B1E84" w:rsidRDefault="006D01F8">
      <w:pPr>
        <w:pStyle w:val="ConsPlusNormal"/>
        <w:jc w:val="right"/>
        <w:rPr>
          <w:sz w:val="20"/>
        </w:rPr>
      </w:pPr>
      <w:r w:rsidRPr="009B1E84">
        <w:rPr>
          <w:sz w:val="20"/>
        </w:rPr>
        <w:t>Приложение 2</w:t>
      </w:r>
    </w:p>
    <w:p w:rsidR="006D01F8" w:rsidRPr="009B1E84" w:rsidRDefault="006D01F8">
      <w:pPr>
        <w:pStyle w:val="ConsPlusNormal"/>
        <w:jc w:val="right"/>
        <w:rPr>
          <w:sz w:val="20"/>
        </w:rPr>
      </w:pPr>
      <w:r w:rsidRPr="009B1E84">
        <w:rPr>
          <w:sz w:val="20"/>
        </w:rPr>
        <w:t>Утверждено</w:t>
      </w:r>
    </w:p>
    <w:p w:rsidR="006D01F8" w:rsidRPr="009B1E84" w:rsidRDefault="003F2405">
      <w:pPr>
        <w:pStyle w:val="ConsPlusNormal"/>
        <w:jc w:val="right"/>
        <w:rPr>
          <w:sz w:val="20"/>
        </w:rPr>
      </w:pPr>
      <w:r w:rsidRPr="009B1E84">
        <w:rPr>
          <w:sz w:val="20"/>
        </w:rPr>
        <w:t>Реше</w:t>
      </w:r>
      <w:r w:rsidR="006D01F8" w:rsidRPr="009B1E84">
        <w:rPr>
          <w:sz w:val="20"/>
        </w:rPr>
        <w:t>нием</w:t>
      </w:r>
      <w:r w:rsidRPr="009B1E84">
        <w:rPr>
          <w:sz w:val="20"/>
        </w:rPr>
        <w:t xml:space="preserve"> Земского собрания</w:t>
      </w:r>
    </w:p>
    <w:p w:rsidR="003F2405" w:rsidRPr="009B1E84" w:rsidRDefault="003F2405">
      <w:pPr>
        <w:pStyle w:val="ConsPlusNormal"/>
        <w:jc w:val="right"/>
        <w:rPr>
          <w:sz w:val="20"/>
        </w:rPr>
      </w:pPr>
      <w:r w:rsidRPr="009B1E84">
        <w:rPr>
          <w:sz w:val="20"/>
        </w:rPr>
        <w:t>Большемурашкинского муниципального района</w:t>
      </w:r>
    </w:p>
    <w:p w:rsidR="00E04613" w:rsidRPr="00E04613" w:rsidRDefault="00E04613" w:rsidP="003F2405">
      <w:pPr>
        <w:pStyle w:val="ConsPlusNormal"/>
        <w:jc w:val="right"/>
      </w:pPr>
      <w:r w:rsidRPr="00E04613">
        <w:rPr>
          <w:sz w:val="20"/>
        </w:rPr>
        <w:t>от  25.02. 2016 г. N 15</w:t>
      </w:r>
      <w:r w:rsidRPr="00E04613">
        <w:t xml:space="preserve"> </w:t>
      </w:r>
    </w:p>
    <w:p w:rsidR="003F2405" w:rsidRDefault="00E04613" w:rsidP="003F2405">
      <w:pPr>
        <w:pStyle w:val="ConsPlusNormal"/>
        <w:jc w:val="right"/>
      </w:pPr>
      <w:r w:rsidRPr="00E04613">
        <w:rPr>
          <w:b/>
        </w:rPr>
        <w:t xml:space="preserve"> </w:t>
      </w:r>
    </w:p>
    <w:p w:rsidR="00861336" w:rsidRDefault="00861336">
      <w:pPr>
        <w:pStyle w:val="ConsPlusNormal"/>
        <w:jc w:val="center"/>
        <w:rPr>
          <w:b/>
        </w:rPr>
      </w:pPr>
      <w:r w:rsidRPr="00861336">
        <w:rPr>
          <w:b/>
        </w:rPr>
        <w:t xml:space="preserve">Положение </w:t>
      </w:r>
    </w:p>
    <w:p w:rsidR="007B4155" w:rsidRDefault="007B4155">
      <w:pPr>
        <w:pStyle w:val="ConsPlusNormal"/>
        <w:jc w:val="center"/>
        <w:rPr>
          <w:b/>
        </w:rPr>
      </w:pPr>
      <w:r w:rsidRPr="007B4155">
        <w:rPr>
          <w:b/>
        </w:rPr>
        <w:t>О порядке  размещения</w:t>
      </w:r>
      <w:r>
        <w:rPr>
          <w:b/>
        </w:rPr>
        <w:t xml:space="preserve"> </w:t>
      </w:r>
      <w:r w:rsidRPr="007B4155">
        <w:rPr>
          <w:b/>
        </w:rPr>
        <w:t xml:space="preserve"> сведений о доходах, об имуществе и обязательствах имущественного характера  лицами, замещающими муниципальные должности, в том числе депутатами, осуществляющими свои полномочия, как на постоянной, так и непостоянной основе Земского собрания Большемурашкинского муниципального района, а также о доходах, расходах, об имуществе и обязательствах имущественного характера  супруги (супруга) и несовершеннолетних детей</w:t>
      </w:r>
    </w:p>
    <w:p w:rsidR="00CC7323" w:rsidRPr="007B4155" w:rsidRDefault="00CC7323">
      <w:pPr>
        <w:pStyle w:val="ConsPlusNormal"/>
        <w:jc w:val="center"/>
        <w:rPr>
          <w:b/>
        </w:rPr>
      </w:pPr>
    </w:p>
    <w:p w:rsidR="006D01F8" w:rsidRDefault="006D01F8">
      <w:pPr>
        <w:pStyle w:val="ConsPlusNormal"/>
        <w:ind w:firstLine="540"/>
        <w:jc w:val="both"/>
      </w:pPr>
      <w:r>
        <w:t>1. Настоящим Положением</w:t>
      </w:r>
      <w:r w:rsidR="00CD015F">
        <w:t xml:space="preserve"> в соответствии с Положением о статусе депутата  Земского собрания и главы местного самоуправления Большемурашкинского района Нижегородской области, утвержденное решением Земского собрания от 09.06.2006г. № 48 (с изменениями от 29.07.2010 г. № 49, от 25.02.20116г. № </w:t>
      </w:r>
      <w:r w:rsidR="00AA23A3">
        <w:t>14</w:t>
      </w:r>
      <w:r w:rsidR="00CD015F">
        <w:t xml:space="preserve"> " (далее –Положение о статусе депутата) </w:t>
      </w:r>
      <w:r>
        <w:t xml:space="preserve"> устанавливается порядок размещения сведений о доходах, об имуществе и обязательствах имущественного характера </w:t>
      </w:r>
      <w:r w:rsidR="00E53C40">
        <w:t xml:space="preserve"> лицами , замещающими муниципальные должности</w:t>
      </w:r>
      <w:r w:rsidR="00CB771F">
        <w:t xml:space="preserve"> , </w:t>
      </w:r>
      <w:r>
        <w:t xml:space="preserve">а также о доходах,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E53C40">
        <w:t>а</w:t>
      </w:r>
      <w:r w:rsidR="00CB771F">
        <w:t xml:space="preserve">дминистрации Большемурашкинского муниципального района </w:t>
      </w:r>
      <w:r>
        <w:t>(далее - официальный сайт</w:t>
      </w:r>
      <w:r w:rsidR="00CB771F">
        <w:t xml:space="preserve"> администрации района</w:t>
      </w:r>
      <w:r>
        <w:t xml:space="preserve">) и предоставления этих сведений </w:t>
      </w:r>
      <w:r w:rsidR="00E53C40">
        <w:t>общероссийским</w:t>
      </w:r>
      <w:r w:rsidR="00CB771F">
        <w:t xml:space="preserve"> </w:t>
      </w:r>
      <w:r>
        <w:t>средствам массовой информации для опубликования в связи с их запросами.</w:t>
      </w:r>
    </w:p>
    <w:p w:rsidR="006D01F8" w:rsidRDefault="006D01F8">
      <w:pPr>
        <w:pStyle w:val="ConsPlusNormal"/>
        <w:ind w:firstLine="540"/>
        <w:jc w:val="both"/>
      </w:pPr>
      <w:bookmarkStart w:id="4" w:name="P50"/>
      <w:bookmarkEnd w:id="4"/>
      <w:r>
        <w:t xml:space="preserve">2. На официальном сайте </w:t>
      </w:r>
      <w:r w:rsidR="00CB771F">
        <w:t xml:space="preserve">администрации района </w:t>
      </w:r>
      <w:r>
        <w:t xml:space="preserve">размещаются и </w:t>
      </w:r>
      <w:r w:rsidR="00E53C40">
        <w:t>общероссийск</w:t>
      </w:r>
      <w:r w:rsidR="00641189">
        <w:t>им</w:t>
      </w:r>
      <w:r>
        <w:t xml:space="preserve"> средств</w:t>
      </w:r>
      <w:r w:rsidR="00CB771F">
        <w:t>о</w:t>
      </w:r>
      <w:r>
        <w:t xml:space="preserve">м массовой информации предоставляются для опубликования следующие сведения о доходах, об имуществе и обязательствах имущественного характера, представляемые </w:t>
      </w:r>
      <w:r w:rsidR="00641189">
        <w:t>лицом, замещающим муниципальную должность</w:t>
      </w:r>
      <w:r w:rsidR="00CB771F">
        <w:t>:</w:t>
      </w:r>
    </w:p>
    <w:p w:rsidR="006D01F8" w:rsidRDefault="006D01F8">
      <w:pPr>
        <w:pStyle w:val="ConsPlusNormal"/>
        <w:ind w:firstLine="540"/>
        <w:jc w:val="both"/>
      </w:pPr>
      <w:r>
        <w:t>а) декларированный годовой доход</w:t>
      </w:r>
      <w:r w:rsidR="00641189" w:rsidRPr="00641189">
        <w:t xml:space="preserve"> </w:t>
      </w:r>
      <w:r w:rsidR="00641189">
        <w:t>лица, замещающего муниципальную должность</w:t>
      </w:r>
      <w:r>
        <w:t>, его супруги (супруга) и несовершеннолетних детей;</w:t>
      </w:r>
    </w:p>
    <w:p w:rsidR="006D01F8" w:rsidRDefault="006D01F8">
      <w:pPr>
        <w:pStyle w:val="ConsPlusNormal"/>
        <w:ind w:firstLine="540"/>
        <w:jc w:val="both"/>
      </w:pPr>
      <w:r>
        <w:t>б) перечень объектов недвижимого имущества, принадлежащих</w:t>
      </w:r>
      <w:r w:rsidR="00641189" w:rsidRPr="00641189">
        <w:t xml:space="preserve"> </w:t>
      </w:r>
      <w:r w:rsidR="00641189">
        <w:t>лицу, замещающему муниципальную должность</w:t>
      </w:r>
      <w:r>
        <w:t xml:space="preserve">, его супруге (супругу) и несовершеннолетним детям на праве собственности или находящихся в их </w:t>
      </w:r>
      <w:r>
        <w:lastRenderedPageBreak/>
        <w:t>пользовании, с указанием вида, площади и страны расположения каждого из них;</w:t>
      </w:r>
    </w:p>
    <w:p w:rsidR="006D01F8" w:rsidRDefault="006D01F8">
      <w:pPr>
        <w:pStyle w:val="ConsPlusNormal"/>
        <w:ind w:firstLine="540"/>
        <w:jc w:val="both"/>
      </w:pPr>
      <w:r>
        <w:t>в) перечень принадлежащих на праве собственности</w:t>
      </w:r>
      <w:r w:rsidR="00641189" w:rsidRPr="00641189">
        <w:t xml:space="preserve"> </w:t>
      </w:r>
      <w:r w:rsidR="00641189">
        <w:t>лицу, замещающего муниципальную должность</w:t>
      </w:r>
      <w:r>
        <w:t>, его супруге (супругу) и несовершеннолетним детям транспортных средств с указанием вида и марки.</w:t>
      </w:r>
    </w:p>
    <w:p w:rsidR="00306F21" w:rsidRPr="00306F21" w:rsidRDefault="00306F21" w:rsidP="00641189">
      <w:pPr>
        <w:pStyle w:val="ConsPlusNormal"/>
        <w:ind w:firstLine="540"/>
        <w:jc w:val="both"/>
        <w:rPr>
          <w:smallCaps/>
          <w:color w:val="000000"/>
        </w:rPr>
      </w:pPr>
      <w:r w:rsidRPr="00306F21">
        <w:rPr>
          <w:color w:val="000000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641189">
        <w:rPr>
          <w:color w:val="000000"/>
        </w:rPr>
        <w:t xml:space="preserve"> </w:t>
      </w:r>
      <w:r w:rsidR="00641189">
        <w:t>лица, замещающего муниципальную должность</w:t>
      </w:r>
      <w:r w:rsidRPr="00306F21">
        <w:rPr>
          <w:color w:val="000000"/>
        </w:rPr>
        <w:t xml:space="preserve"> и его супруги (супруга) за три последних года, предшествующих совершению сделки.</w:t>
      </w:r>
    </w:p>
    <w:p w:rsidR="006D01F8" w:rsidRDefault="006D01F8">
      <w:pPr>
        <w:pStyle w:val="ConsPlusNormal"/>
        <w:ind w:firstLine="540"/>
        <w:jc w:val="both"/>
      </w:pPr>
      <w:r>
        <w:t xml:space="preserve">3. В размещаемых на официальном сайте </w:t>
      </w:r>
      <w:r w:rsidR="00CB771F">
        <w:t xml:space="preserve">администрации района </w:t>
      </w:r>
      <w:r>
        <w:t xml:space="preserve">и предоставляемых </w:t>
      </w:r>
      <w:r w:rsidR="00641189">
        <w:t>общероссийским</w:t>
      </w:r>
      <w:r>
        <w:t xml:space="preserve"> средств</w:t>
      </w:r>
      <w:r w:rsidR="00CB771F">
        <w:t>а</w:t>
      </w:r>
      <w:r>
        <w:t>м массовой информации для опубликования сведениях о доходах, об имуществе и обязательствах имущественного характера, представляемых</w:t>
      </w:r>
      <w:r w:rsidR="00641189">
        <w:t xml:space="preserve"> лицом, замещающим муниципальную должность</w:t>
      </w:r>
      <w:r>
        <w:t>, запрещается указывать:</w:t>
      </w:r>
    </w:p>
    <w:p w:rsidR="006D01F8" w:rsidRDefault="006D01F8">
      <w:pPr>
        <w:pStyle w:val="ConsPlusNormal"/>
        <w:ind w:firstLine="540"/>
        <w:jc w:val="both"/>
      </w:pPr>
      <w:r>
        <w:t xml:space="preserve">а) иные сведения (кроме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Положения) о доходах</w:t>
      </w:r>
      <w:r w:rsidR="00641189" w:rsidRPr="00641189">
        <w:t xml:space="preserve"> </w:t>
      </w:r>
      <w:r w:rsidR="00641189">
        <w:t xml:space="preserve">лица, замещающего муниципальную должность </w:t>
      </w:r>
      <w:r>
        <w:t>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641189" w:rsidRDefault="006D01F8" w:rsidP="00641189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</w:t>
      </w:r>
      <w:r w:rsidR="00641189" w:rsidRPr="00641189">
        <w:t xml:space="preserve"> </w:t>
      </w:r>
      <w:r w:rsidR="00641189">
        <w:t>лица, замещающего муниципальную должность:</w:t>
      </w:r>
    </w:p>
    <w:p w:rsidR="006D01F8" w:rsidRDefault="00641189">
      <w:pPr>
        <w:pStyle w:val="ConsPlusNormal"/>
        <w:ind w:firstLine="540"/>
        <w:jc w:val="both"/>
      </w:pPr>
      <w:r>
        <w:t xml:space="preserve"> </w:t>
      </w:r>
      <w:r w:rsidR="006D01F8">
        <w:t>в) данные, позволяющие определить место жительства, почтовый адрес, телефон и иные индивидуальные средства коммуникации</w:t>
      </w:r>
      <w:r>
        <w:t xml:space="preserve"> лиц</w:t>
      </w:r>
      <w:r w:rsidR="00E33C40">
        <w:t>а</w:t>
      </w:r>
      <w:r>
        <w:t>, замещающ</w:t>
      </w:r>
      <w:r w:rsidR="00E33C40">
        <w:t>его</w:t>
      </w:r>
      <w:r>
        <w:t xml:space="preserve"> муниципальную должность</w:t>
      </w:r>
      <w:r w:rsidR="006D01F8">
        <w:t>, его супруги (супруга), детей и иных членов семьи</w:t>
      </w:r>
      <w:r w:rsidR="00E33C40">
        <w:t xml:space="preserve"> лица, замещающего муниципальную должность</w:t>
      </w:r>
      <w:r w:rsidR="006D01F8">
        <w:t>;</w:t>
      </w:r>
    </w:p>
    <w:p w:rsidR="006D01F8" w:rsidRDefault="006D01F8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</w:t>
      </w:r>
      <w:r w:rsidR="00E33C40" w:rsidRPr="00E33C40">
        <w:t xml:space="preserve"> </w:t>
      </w:r>
      <w:r w:rsidR="00E33C40">
        <w:t>лицу, замещающему муниципальную должность</w:t>
      </w:r>
      <w:r>
        <w:t>, его супруге (супругу), детям, иным членам семьи</w:t>
      </w:r>
      <w:r w:rsidR="00BD300A">
        <w:t xml:space="preserve"> лица, замещающего муниципальную должность</w:t>
      </w:r>
      <w:r>
        <w:t xml:space="preserve"> на праве собственности или находящихся в их пользовании;</w:t>
      </w:r>
    </w:p>
    <w:p w:rsidR="006D01F8" w:rsidRDefault="006D01F8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6D01F8" w:rsidRDefault="006D01F8">
      <w:pPr>
        <w:pStyle w:val="ConsPlusNormal"/>
        <w:ind w:firstLine="540"/>
        <w:jc w:val="both"/>
      </w:pPr>
      <w:r>
        <w:t xml:space="preserve">4. Сведения о доходах, об имуществе и обязательствах имущественного характера, указанные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Положения, в течение 14 рабочих дней со дня истечения срока, установленного для подачи справок о доходах, об имуществе и обязательствах имущественного характера, представляемых</w:t>
      </w:r>
      <w:r w:rsidR="00E33C40">
        <w:t xml:space="preserve"> лицами, замещающими муниципальную должность</w:t>
      </w:r>
      <w:r>
        <w:t xml:space="preserve">, размещаются на официальном сайте </w:t>
      </w:r>
      <w:r w:rsidR="006769AD">
        <w:t>администрации района</w:t>
      </w:r>
      <w:r>
        <w:t xml:space="preserve"> на основании соответствующего решения Комиссии  </w:t>
      </w:r>
      <w:r w:rsidR="00626C0D">
        <w:t xml:space="preserve">Земского собрания </w:t>
      </w:r>
      <w:r>
        <w:t>по контролю за достоверностью сведений о доходах, об имуществе и обязательствах имущественного характера, представляемых</w:t>
      </w:r>
      <w:r w:rsidR="00E33C40" w:rsidRPr="00E33C40">
        <w:t xml:space="preserve"> </w:t>
      </w:r>
      <w:r w:rsidR="00E33C40">
        <w:t>лицами, замещающими муниципальную должность</w:t>
      </w:r>
      <w:r>
        <w:t xml:space="preserve"> (далее - Комиссия).</w:t>
      </w:r>
    </w:p>
    <w:p w:rsidR="006D01F8" w:rsidRDefault="006D01F8">
      <w:pPr>
        <w:pStyle w:val="ConsPlusNormal"/>
        <w:ind w:firstLine="540"/>
        <w:jc w:val="both"/>
      </w:pPr>
      <w:r>
        <w:t>5. В случае поступления в</w:t>
      </w:r>
      <w:r w:rsidR="00626C0D" w:rsidRPr="00626C0D">
        <w:t xml:space="preserve"> </w:t>
      </w:r>
      <w:r w:rsidR="00626C0D">
        <w:t>Земское собрание</w:t>
      </w:r>
      <w:r>
        <w:t xml:space="preserve"> запроса от </w:t>
      </w:r>
      <w:r w:rsidR="00BD300A">
        <w:t>общероссийског</w:t>
      </w:r>
      <w:r w:rsidR="00626C0D">
        <w:t xml:space="preserve">о </w:t>
      </w:r>
      <w:r>
        <w:t xml:space="preserve">средства массовой информации о предоставлении ему сведений,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Положения, Комиссия:</w:t>
      </w:r>
    </w:p>
    <w:p w:rsidR="006D01F8" w:rsidRDefault="006D01F8">
      <w:pPr>
        <w:pStyle w:val="ConsPlusNormal"/>
        <w:ind w:firstLine="540"/>
        <w:jc w:val="both"/>
      </w:pPr>
      <w:r>
        <w:t>а) в трехдневный срок со дня поступления запроса сообщает о нем</w:t>
      </w:r>
      <w:r w:rsidR="00BD300A" w:rsidRPr="00BD300A">
        <w:t xml:space="preserve"> </w:t>
      </w:r>
      <w:r w:rsidR="00BD300A">
        <w:t xml:space="preserve">лицу, замещающему муниципальную должность </w:t>
      </w:r>
      <w:r>
        <w:t>, в отношении которого поступил запрос;</w:t>
      </w:r>
    </w:p>
    <w:p w:rsidR="006D01F8" w:rsidRDefault="006D01F8">
      <w:pPr>
        <w:pStyle w:val="ConsPlusNormal"/>
        <w:ind w:firstLine="540"/>
        <w:jc w:val="both"/>
      </w:pPr>
      <w:r>
        <w:t xml:space="preserve">б) в семидневный срок со дня поступления запроса предоставляет </w:t>
      </w:r>
      <w:r w:rsidR="007C573B">
        <w:t xml:space="preserve">районному </w:t>
      </w:r>
      <w:r w:rsidR="00626C0D">
        <w:t xml:space="preserve"> </w:t>
      </w:r>
      <w:r>
        <w:t xml:space="preserve">средству массовой информации запрашиваемые сведения в случае их отсутствия на официальном сайте </w:t>
      </w:r>
      <w:r w:rsidR="00626C0D">
        <w:t>администрации района</w:t>
      </w:r>
      <w:r>
        <w:t>.</w:t>
      </w:r>
    </w:p>
    <w:p w:rsidR="006D01F8" w:rsidRDefault="006D01F8">
      <w:pPr>
        <w:pStyle w:val="ConsPlusNormal"/>
        <w:jc w:val="right"/>
      </w:pPr>
    </w:p>
    <w:p w:rsidR="006D01F8" w:rsidRDefault="006D01F8">
      <w:pPr>
        <w:pStyle w:val="ConsPlusNormal"/>
        <w:jc w:val="right"/>
      </w:pPr>
    </w:p>
    <w:p w:rsidR="006D01F8" w:rsidRPr="009B1E84" w:rsidRDefault="006D01F8">
      <w:pPr>
        <w:pStyle w:val="ConsPlusNormal"/>
        <w:jc w:val="right"/>
        <w:rPr>
          <w:sz w:val="20"/>
        </w:rPr>
      </w:pPr>
      <w:r w:rsidRPr="009B1E84">
        <w:rPr>
          <w:sz w:val="20"/>
        </w:rPr>
        <w:t>Приложение 3</w:t>
      </w:r>
    </w:p>
    <w:p w:rsidR="006D01F8" w:rsidRPr="009B1E84" w:rsidRDefault="006D01F8">
      <w:pPr>
        <w:pStyle w:val="ConsPlusNormal"/>
        <w:jc w:val="right"/>
        <w:rPr>
          <w:sz w:val="20"/>
        </w:rPr>
      </w:pPr>
    </w:p>
    <w:p w:rsidR="006D01F8" w:rsidRPr="009B1E84" w:rsidRDefault="006D01F8">
      <w:pPr>
        <w:pStyle w:val="ConsPlusNormal"/>
        <w:jc w:val="right"/>
        <w:rPr>
          <w:sz w:val="20"/>
        </w:rPr>
      </w:pPr>
      <w:r w:rsidRPr="009B1E84">
        <w:rPr>
          <w:sz w:val="20"/>
        </w:rPr>
        <w:t>Утверждено</w:t>
      </w:r>
    </w:p>
    <w:p w:rsidR="00626C0D" w:rsidRPr="009B1E84" w:rsidRDefault="00626C0D" w:rsidP="00626C0D">
      <w:pPr>
        <w:pStyle w:val="ConsPlusNormal"/>
        <w:jc w:val="right"/>
        <w:rPr>
          <w:sz w:val="20"/>
        </w:rPr>
      </w:pPr>
      <w:r w:rsidRPr="009B1E84">
        <w:rPr>
          <w:sz w:val="20"/>
        </w:rPr>
        <w:t>Решением Земского собрания</w:t>
      </w:r>
    </w:p>
    <w:p w:rsidR="00626C0D" w:rsidRPr="009B1E84" w:rsidRDefault="00626C0D" w:rsidP="00626C0D">
      <w:pPr>
        <w:pStyle w:val="ConsPlusNormal"/>
        <w:jc w:val="right"/>
        <w:rPr>
          <w:sz w:val="20"/>
        </w:rPr>
      </w:pPr>
      <w:r w:rsidRPr="009B1E84">
        <w:rPr>
          <w:sz w:val="20"/>
        </w:rPr>
        <w:t>Большемурашкинского муниципального района</w:t>
      </w:r>
    </w:p>
    <w:p w:rsidR="00861336" w:rsidRPr="00E04613" w:rsidRDefault="00E04613" w:rsidP="00626C0D">
      <w:pPr>
        <w:pStyle w:val="ConsPlusNormal"/>
        <w:jc w:val="right"/>
        <w:rPr>
          <w:sz w:val="20"/>
        </w:rPr>
      </w:pPr>
      <w:r w:rsidRPr="00E04613">
        <w:rPr>
          <w:sz w:val="20"/>
        </w:rPr>
        <w:t>от  25.02. 2016 г. N 15</w:t>
      </w:r>
      <w:r w:rsidRPr="00E04613">
        <w:t xml:space="preserve">  </w:t>
      </w:r>
    </w:p>
    <w:p w:rsidR="00E04613" w:rsidRDefault="00E04613" w:rsidP="00626C0D">
      <w:pPr>
        <w:pStyle w:val="ConsPlusNormal"/>
        <w:jc w:val="right"/>
        <w:rPr>
          <w:sz w:val="20"/>
        </w:rPr>
      </w:pPr>
    </w:p>
    <w:p w:rsidR="00861336" w:rsidRPr="00861336" w:rsidRDefault="00861336" w:rsidP="00861336">
      <w:pPr>
        <w:pStyle w:val="ConsPlusNormal"/>
        <w:jc w:val="center"/>
        <w:rPr>
          <w:b/>
        </w:rPr>
      </w:pPr>
      <w:r w:rsidRPr="00861336">
        <w:rPr>
          <w:b/>
        </w:rPr>
        <w:t xml:space="preserve">Положение </w:t>
      </w:r>
    </w:p>
    <w:p w:rsidR="00861336" w:rsidRPr="00861336" w:rsidRDefault="00861336" w:rsidP="00861336">
      <w:pPr>
        <w:pStyle w:val="ConsPlusNormal"/>
        <w:jc w:val="center"/>
        <w:rPr>
          <w:b/>
          <w:sz w:val="20"/>
        </w:rPr>
      </w:pPr>
      <w:r w:rsidRPr="00861336">
        <w:rPr>
          <w:b/>
        </w:rPr>
        <w:t>О порядке проведения проверки 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в том числе депутатами, осуществляющими свои полномочия как на постоянной, так и непостоянной основе Земского собрания Большемурашкинского муниципального района,  сведений о доходах, об имуществе и обязательствах имущественного характера  супруг</w:t>
      </w:r>
      <w:r w:rsidR="00CC7323">
        <w:rPr>
          <w:b/>
        </w:rPr>
        <w:t>и</w:t>
      </w:r>
      <w:r w:rsidRPr="00861336">
        <w:rPr>
          <w:b/>
        </w:rPr>
        <w:t xml:space="preserve"> (супруг</w:t>
      </w:r>
      <w:r w:rsidR="00CC7323">
        <w:rPr>
          <w:b/>
        </w:rPr>
        <w:t>а</w:t>
      </w:r>
      <w:r w:rsidRPr="00861336">
        <w:rPr>
          <w:b/>
        </w:rPr>
        <w:t>) и несовершеннолетних детей, а также  соблюдения ими ограничений и запретов, установленных законодательством Российской Федерации</w:t>
      </w:r>
    </w:p>
    <w:p w:rsidR="006D01F8" w:rsidRDefault="006D01F8">
      <w:pPr>
        <w:pStyle w:val="ConsPlusNormal"/>
        <w:jc w:val="center"/>
      </w:pPr>
    </w:p>
    <w:p w:rsidR="006D01F8" w:rsidRDefault="006D01F8">
      <w:pPr>
        <w:pStyle w:val="ConsPlusNormal"/>
        <w:jc w:val="center"/>
      </w:pPr>
      <w:r>
        <w:t>1. Общие положения</w:t>
      </w:r>
    </w:p>
    <w:p w:rsidR="006D01F8" w:rsidRDefault="006D01F8">
      <w:pPr>
        <w:pStyle w:val="ConsPlusNormal"/>
        <w:ind w:firstLine="540"/>
        <w:jc w:val="both"/>
      </w:pPr>
      <w:r>
        <w:t>1.1. Настоящим Положением в соответствии с</w:t>
      </w:r>
      <w:r w:rsidR="00626C0D">
        <w:t xml:space="preserve"> Положением о статусе депутата  Земского собрания и главы местного самоуправления Большемурашкинского района Нижегородской области, утвержденное решением Земского собрания от 09.06.2006г. № 48 (с изменениями от 29.07.2010 г. № 49, от 25.02.20116г. № </w:t>
      </w:r>
      <w:r w:rsidR="00AA23A3">
        <w:t>14</w:t>
      </w:r>
      <w:r w:rsidR="00626C0D">
        <w:t>)</w:t>
      </w:r>
      <w:r>
        <w:t xml:space="preserve"> " (далее </w:t>
      </w:r>
      <w:r w:rsidR="00626C0D">
        <w:t>–</w:t>
      </w:r>
      <w:r w:rsidR="00AA23A3">
        <w:t xml:space="preserve"> </w:t>
      </w:r>
      <w:r w:rsidR="00626C0D">
        <w:t>Положение</w:t>
      </w:r>
      <w:r w:rsidR="00CD015F">
        <w:t xml:space="preserve"> о статусе депутата</w:t>
      </w:r>
      <w:r w:rsidR="00626C0D">
        <w:t>)</w:t>
      </w:r>
      <w:r>
        <w:t xml:space="preserve"> определяется порядок проведения проверки:</w:t>
      </w:r>
    </w:p>
    <w:p w:rsidR="00A55B01" w:rsidRDefault="006D01F8" w:rsidP="00A55B01">
      <w:pPr>
        <w:pStyle w:val="ConsPlusNormal"/>
        <w:ind w:firstLine="540"/>
        <w:jc w:val="both"/>
      </w:pPr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</w:t>
      </w:r>
      <w:r w:rsidR="00A55B01">
        <w:t>лицом, замещающим муниципальную должность, к которым отнесены</w:t>
      </w:r>
      <w:r w:rsidR="00A55B01" w:rsidRPr="00E53C40">
        <w:rPr>
          <w:i/>
        </w:rPr>
        <w:t xml:space="preserve">: </w:t>
      </w:r>
      <w:r w:rsidR="00A55B01" w:rsidRPr="00A55B01">
        <w:t>депутаты Земского собрания, осуществляющий свои полномочия на   непостоянной основе, глава местного самоуправления, председатель Земского собрания, осуществляющего свои полномочия на непостоянной основе, председатель контрольно-счетной комиссии Большемурашкинского муниципального района</w:t>
      </w:r>
      <w:r w:rsidR="00A55B01">
        <w:t>.</w:t>
      </w:r>
    </w:p>
    <w:p w:rsidR="006D01F8" w:rsidRDefault="00A55B01">
      <w:pPr>
        <w:pStyle w:val="ConsPlusNormal"/>
        <w:ind w:firstLine="540"/>
        <w:jc w:val="both"/>
      </w:pPr>
      <w:r>
        <w:t xml:space="preserve"> </w:t>
      </w:r>
      <w:r w:rsidR="006D01F8">
        <w:t>(далее</w:t>
      </w:r>
      <w:r>
        <w:t xml:space="preserve"> по тексту</w:t>
      </w:r>
      <w:r w:rsidR="006D01F8">
        <w:t xml:space="preserve"> </w:t>
      </w:r>
      <w:r w:rsidR="00CD015F">
        <w:t>–</w:t>
      </w:r>
      <w:r>
        <w:t xml:space="preserve"> лицо, замещающее муниципальную должность</w:t>
      </w:r>
      <w:r w:rsidR="006D01F8">
        <w:t>);</w:t>
      </w:r>
    </w:p>
    <w:p w:rsidR="006D01F8" w:rsidRDefault="006D01F8">
      <w:pPr>
        <w:pStyle w:val="ConsPlusNormal"/>
        <w:ind w:firstLine="540"/>
        <w:jc w:val="both"/>
      </w:pPr>
      <w:r>
        <w:t>б) соблюдения</w:t>
      </w:r>
      <w:r w:rsidR="00A55B01" w:rsidRPr="00A55B01">
        <w:t xml:space="preserve"> </w:t>
      </w:r>
      <w:r w:rsidR="00A55B01">
        <w:t>лицом, замещающим муниципальную должность</w:t>
      </w:r>
      <w:r>
        <w:t xml:space="preserve"> ограничений и запретов, установленных законодательством Российской Федерации.</w:t>
      </w:r>
    </w:p>
    <w:p w:rsidR="006D01F8" w:rsidRDefault="006D01F8">
      <w:pPr>
        <w:pStyle w:val="ConsPlusNormal"/>
        <w:ind w:firstLine="540"/>
        <w:jc w:val="both"/>
      </w:pPr>
      <w:r>
        <w:t xml:space="preserve">1.2. Проверка проводится Комиссией </w:t>
      </w:r>
      <w:r w:rsidR="00CD015F">
        <w:t xml:space="preserve">Земского собрания </w:t>
      </w:r>
      <w:r>
        <w:t xml:space="preserve">по контролю за достоверностью сведений о доходах, об имуществе и обязательствах имущественного характера, представляемых </w:t>
      </w:r>
      <w:r w:rsidR="00A55B01">
        <w:t xml:space="preserve">лицом, замещающим муниципальную должность </w:t>
      </w:r>
      <w:r>
        <w:t>(далее - Комиссия).</w:t>
      </w:r>
    </w:p>
    <w:p w:rsidR="006D01F8" w:rsidRDefault="006D01F8">
      <w:pPr>
        <w:pStyle w:val="ConsPlusNormal"/>
        <w:ind w:firstLine="540"/>
        <w:jc w:val="both"/>
      </w:pPr>
      <w:bookmarkStart w:id="5" w:name="P92"/>
      <w:bookmarkEnd w:id="5"/>
      <w:r>
        <w:lastRenderedPageBreak/>
        <w:t xml:space="preserve">1.3. Основанием для проведения проверки является достаточная информация, представленная в письменной форме на имя Председателя </w:t>
      </w:r>
      <w:r w:rsidR="00CD015F">
        <w:t xml:space="preserve">Земского собрания Большемурашкинского муниципального района Нижегородской области </w:t>
      </w:r>
      <w:r>
        <w:t xml:space="preserve">(далее </w:t>
      </w:r>
      <w:r w:rsidR="00CD015F">
        <w:t>–</w:t>
      </w:r>
      <w:r>
        <w:t xml:space="preserve"> Председатель</w:t>
      </w:r>
      <w:r w:rsidR="00CD015F">
        <w:t xml:space="preserve"> Земского собрания</w:t>
      </w:r>
      <w:r>
        <w:t>):</w:t>
      </w:r>
    </w:p>
    <w:p w:rsidR="006D01F8" w:rsidRDefault="006D01F8">
      <w:pPr>
        <w:pStyle w:val="ConsPlusNormal"/>
        <w:ind w:firstLine="540"/>
        <w:jc w:val="both"/>
      </w:pPr>
      <w:r>
        <w:t>а) правоохранительными или налоговыми органами;</w:t>
      </w:r>
    </w:p>
    <w:p w:rsidR="006D01F8" w:rsidRDefault="006D01F8">
      <w:pPr>
        <w:pStyle w:val="ConsPlusNormal"/>
        <w:ind w:firstLine="540"/>
        <w:jc w:val="both"/>
      </w:pPr>
      <w:bookmarkStart w:id="6" w:name="P94"/>
      <w:bookmarkEnd w:id="6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D01F8" w:rsidRDefault="006D01F8">
      <w:pPr>
        <w:pStyle w:val="ConsPlusNormal"/>
        <w:ind w:firstLine="540"/>
        <w:jc w:val="both"/>
      </w:pPr>
      <w:r>
        <w:t xml:space="preserve">в) </w:t>
      </w:r>
      <w:r w:rsidR="00910646">
        <w:t>общероссийски</w:t>
      </w:r>
      <w:r w:rsidR="00CD015F">
        <w:t xml:space="preserve">ми </w:t>
      </w:r>
      <w:r>
        <w:t>средствами массовой информации.</w:t>
      </w:r>
    </w:p>
    <w:p w:rsidR="006D01F8" w:rsidRDefault="006D01F8" w:rsidP="00BA45BF">
      <w:pPr>
        <w:pStyle w:val="ConsPlusNormal"/>
        <w:ind w:firstLine="540"/>
        <w:jc w:val="both"/>
      </w:pPr>
      <w:r>
        <w:t>1.4. Информация анонимного характера не может служить основанием для проведения проверки.</w:t>
      </w:r>
    </w:p>
    <w:p w:rsidR="006D01F8" w:rsidRDefault="006D01F8">
      <w:pPr>
        <w:pStyle w:val="ConsPlusNormal"/>
        <w:jc w:val="center"/>
      </w:pPr>
      <w:r>
        <w:t>2. Порядок проведения проверки</w:t>
      </w:r>
    </w:p>
    <w:p w:rsidR="006D01F8" w:rsidRDefault="006D01F8">
      <w:pPr>
        <w:pStyle w:val="ConsPlusNormal"/>
        <w:ind w:firstLine="540"/>
        <w:jc w:val="both"/>
      </w:pPr>
      <w:r>
        <w:t xml:space="preserve">2.1. Председатель </w:t>
      </w:r>
      <w:r w:rsidR="00CD015F">
        <w:t xml:space="preserve">Земского собрания </w:t>
      </w:r>
      <w:r>
        <w:t xml:space="preserve">направляет информацию, указанную в </w:t>
      </w:r>
      <w:hyperlink w:anchor="P92" w:history="1">
        <w:r>
          <w:rPr>
            <w:color w:val="0000FF"/>
          </w:rPr>
          <w:t>пункте 1.3</w:t>
        </w:r>
      </w:hyperlink>
      <w:r>
        <w:t xml:space="preserve"> настоящего Положения, в Комиссию.</w:t>
      </w:r>
    </w:p>
    <w:p w:rsidR="00910646" w:rsidRDefault="006D01F8">
      <w:pPr>
        <w:pStyle w:val="ConsPlusNormal"/>
        <w:ind w:firstLine="540"/>
        <w:jc w:val="both"/>
      </w:pPr>
      <w:r>
        <w:t xml:space="preserve">2.2. До принятия решения о достаточности оснований для проведения проверки представленная информация предварительно рассматривается Комиссией на своем заседании на предмет соблюдения порядка ее поступления в </w:t>
      </w:r>
      <w:r w:rsidR="00CD015F">
        <w:t xml:space="preserve">Земское собрание Большемурашкинского муниципального района Нижегородской области </w:t>
      </w:r>
      <w:r>
        <w:t xml:space="preserve">(далее </w:t>
      </w:r>
      <w:r w:rsidR="00CD015F">
        <w:t>–</w:t>
      </w:r>
      <w:r w:rsidR="00AA23A3">
        <w:t xml:space="preserve"> </w:t>
      </w:r>
      <w:r w:rsidR="00CD015F">
        <w:t>Земское собрание</w:t>
      </w:r>
      <w:r>
        <w:t>)</w:t>
      </w:r>
      <w:r w:rsidR="00910646">
        <w:t>.</w:t>
      </w:r>
      <w:r>
        <w:t xml:space="preserve"> </w:t>
      </w:r>
    </w:p>
    <w:p w:rsidR="006D01F8" w:rsidRDefault="006D01F8">
      <w:pPr>
        <w:pStyle w:val="ConsPlusNormal"/>
        <w:ind w:firstLine="540"/>
        <w:jc w:val="both"/>
      </w:pPr>
      <w:r>
        <w:t>2.3. По результатам предварительного рассмотрения информации Комиссия выносит следующее решение:</w:t>
      </w:r>
    </w:p>
    <w:p w:rsidR="006D01F8" w:rsidRDefault="006D01F8">
      <w:pPr>
        <w:pStyle w:val="ConsPlusNormal"/>
        <w:ind w:firstLine="540"/>
        <w:jc w:val="both"/>
      </w:pPr>
      <w:bookmarkStart w:id="7" w:name="P104"/>
      <w:bookmarkEnd w:id="7"/>
      <w:r>
        <w:t>а) принять к рассмотрению представленную информацию;</w:t>
      </w:r>
    </w:p>
    <w:p w:rsidR="006D01F8" w:rsidRDefault="006D01F8">
      <w:pPr>
        <w:pStyle w:val="ConsPlusNormal"/>
        <w:ind w:firstLine="540"/>
        <w:jc w:val="both"/>
      </w:pPr>
      <w:r>
        <w:t>б) запросить дополнительные сведения у соответствующ</w:t>
      </w:r>
      <w:r w:rsidR="006B4EA7">
        <w:t>его</w:t>
      </w:r>
      <w:r>
        <w:t xml:space="preserve"> органа или организации, представивших информацию, указанную в </w:t>
      </w:r>
      <w:hyperlink w:anchor="P92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6D01F8" w:rsidRDefault="006D01F8">
      <w:pPr>
        <w:pStyle w:val="ConsPlusNormal"/>
        <w:ind w:firstLine="540"/>
        <w:jc w:val="both"/>
      </w:pPr>
      <w:r>
        <w:t xml:space="preserve">в) отказать в принятии к рассмотрению представленной информации в связи с несоблюдением порядка ее представления в </w:t>
      </w:r>
      <w:r w:rsidR="006B4EA7">
        <w:t>Земское собрание</w:t>
      </w:r>
      <w:r w:rsidR="00AA23A3">
        <w:t xml:space="preserve"> </w:t>
      </w:r>
      <w:r>
        <w:t>и (или) несоответствием ее полномочиям Комиссии с уведомлением соответствующ</w:t>
      </w:r>
      <w:r w:rsidR="006B4EA7">
        <w:t>его</w:t>
      </w:r>
      <w:r>
        <w:t xml:space="preserve"> органа или организации, представивших информацию.</w:t>
      </w:r>
    </w:p>
    <w:p w:rsidR="006D01F8" w:rsidRDefault="006D01F8">
      <w:pPr>
        <w:pStyle w:val="ConsPlusNormal"/>
        <w:ind w:firstLine="540"/>
        <w:jc w:val="both"/>
      </w:pPr>
      <w:r>
        <w:t xml:space="preserve">2.4. Решение Комиссии, предусмотренное </w:t>
      </w:r>
      <w:hyperlink w:anchor="P104" w:history="1">
        <w:r>
          <w:rPr>
            <w:color w:val="0000FF"/>
          </w:rPr>
          <w:t>подпунктом "а" пункта 2.3</w:t>
        </w:r>
      </w:hyperlink>
      <w:r>
        <w:t xml:space="preserve"> настоящего Положения, направляется</w:t>
      </w:r>
      <w:r w:rsidR="00910646" w:rsidRPr="00910646">
        <w:t xml:space="preserve"> </w:t>
      </w:r>
      <w:r w:rsidR="00910646">
        <w:t>лицу, замещающему муниципальную должность</w:t>
      </w:r>
      <w:r>
        <w:t>, в отношении которого поступила такая информация, не позднее двух рабочих дней со дня принятия Комиссией такого решения.</w:t>
      </w:r>
    </w:p>
    <w:p w:rsidR="006D01F8" w:rsidRDefault="006D01F8">
      <w:pPr>
        <w:pStyle w:val="ConsPlusNormal"/>
        <w:ind w:firstLine="540"/>
        <w:jc w:val="both"/>
      </w:pPr>
      <w:r>
        <w:t>2.5.</w:t>
      </w:r>
      <w:r w:rsidR="00910646" w:rsidRPr="00910646">
        <w:t xml:space="preserve"> </w:t>
      </w:r>
      <w:r w:rsidR="00910646">
        <w:t>Лицо, замещающее муниципальную должность</w:t>
      </w:r>
      <w:r>
        <w:t>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представленной информации, а в случае поступления информации о представлении им недостоверных или неполных сведений о доходах, расходах, об имуществе и обязательствах имущественного характера представить в Комиссию достоверные сведения.</w:t>
      </w:r>
    </w:p>
    <w:p w:rsidR="006D01F8" w:rsidRDefault="006D01F8">
      <w:pPr>
        <w:pStyle w:val="ConsPlusNormal"/>
        <w:ind w:firstLine="540"/>
        <w:jc w:val="both"/>
      </w:pPr>
      <w:r>
        <w:t>2.6. Вопрос о проведении проверки рассматривается на заседании Комиссии.</w:t>
      </w:r>
    </w:p>
    <w:p w:rsidR="006D01F8" w:rsidRDefault="006D01F8">
      <w:pPr>
        <w:pStyle w:val="ConsPlusNormal"/>
        <w:ind w:firstLine="540"/>
        <w:jc w:val="both"/>
      </w:pPr>
      <w:r>
        <w:t>2.7. Основанием для принятия решения о проведении проверки является достаточная информация:</w:t>
      </w:r>
    </w:p>
    <w:p w:rsidR="006D01F8" w:rsidRDefault="006D01F8">
      <w:pPr>
        <w:pStyle w:val="ConsPlusNormal"/>
        <w:ind w:firstLine="540"/>
        <w:jc w:val="both"/>
      </w:pPr>
      <w:r>
        <w:t xml:space="preserve">а) о представлении </w:t>
      </w:r>
      <w:r w:rsidR="00910646">
        <w:t xml:space="preserve">лицом, замещающим муниципальную должность </w:t>
      </w:r>
      <w:r>
        <w:t xml:space="preserve">недостоверных или неполных сведений о своих доходах, об имуществе и обязательствах имущественного характера и (или) о доходах, об имуществе и </w:t>
      </w:r>
      <w:r>
        <w:lastRenderedPageBreak/>
        <w:t>обязательствах имущественного характера его супруги (супруга) и несовершеннолетних детей с указанием источника представляемой информации;</w:t>
      </w:r>
    </w:p>
    <w:p w:rsidR="006D01F8" w:rsidRDefault="006D01F8">
      <w:pPr>
        <w:pStyle w:val="ConsPlusNormal"/>
        <w:ind w:firstLine="540"/>
        <w:jc w:val="both"/>
      </w:pPr>
      <w:r>
        <w:t xml:space="preserve">б) о непредставлении </w:t>
      </w:r>
      <w:r w:rsidR="00910646">
        <w:t xml:space="preserve">лицом, замещающим муниципальную должность </w:t>
      </w:r>
      <w:r>
        <w:t>либо представлении им недостоверных или неполных сведений о том, что данным</w:t>
      </w:r>
      <w:r w:rsidR="00910646">
        <w:t xml:space="preserve"> лицом, замещающее муниципальную должность</w:t>
      </w:r>
      <w:r>
        <w:t xml:space="preserve">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</w:t>
      </w:r>
      <w:r w:rsidR="00910646">
        <w:t xml:space="preserve">лица, замещающего муниципальную должность </w:t>
      </w:r>
      <w:r>
        <w:t>и его супруги (супруга) за три последних года, предшествующих совершению сделки;</w:t>
      </w:r>
    </w:p>
    <w:p w:rsidR="006D01F8" w:rsidRDefault="006D01F8">
      <w:pPr>
        <w:pStyle w:val="ConsPlusNormal"/>
        <w:ind w:firstLine="540"/>
        <w:jc w:val="both"/>
      </w:pPr>
      <w:r>
        <w:t xml:space="preserve">в) о факте, который может быть квалифицирован как несоблюдение </w:t>
      </w:r>
      <w:r w:rsidR="00910646">
        <w:t xml:space="preserve">лицом, замещающим муниципальную должность </w:t>
      </w:r>
      <w:r>
        <w:t>ограничений и запретов, установленных законодательством Российской Федерации.</w:t>
      </w:r>
    </w:p>
    <w:p w:rsidR="006D01F8" w:rsidRDefault="006D01F8">
      <w:pPr>
        <w:pStyle w:val="ConsPlusNormal"/>
        <w:ind w:firstLine="540"/>
        <w:jc w:val="both"/>
      </w:pPr>
      <w:r>
        <w:t xml:space="preserve">2.8. Если оснований для проведения проверки недостаточно, Комиссия принимает решение проверку не проводить, о чем уведомляет соответствующие орган или организацию, представившие информацию, указанную в </w:t>
      </w:r>
      <w:hyperlink w:anchor="P92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6D01F8" w:rsidRDefault="006D01F8">
      <w:pPr>
        <w:pStyle w:val="ConsPlusNormal"/>
        <w:ind w:firstLine="540"/>
        <w:jc w:val="both"/>
      </w:pPr>
      <w:r>
        <w:t>2.9. Решение Комиссии принимается отдельно по каждому из</w:t>
      </w:r>
      <w:r w:rsidR="00910646" w:rsidRPr="00910646">
        <w:t xml:space="preserve"> </w:t>
      </w:r>
      <w:r w:rsidR="00910646">
        <w:t>лиц, замещающих муниципальную должность</w:t>
      </w:r>
      <w:r>
        <w:t xml:space="preserve">, в отношении которых поступила информация, указанная в </w:t>
      </w:r>
      <w:hyperlink w:anchor="P92" w:history="1">
        <w:r>
          <w:rPr>
            <w:color w:val="0000FF"/>
          </w:rPr>
          <w:t>пункте 1.3</w:t>
        </w:r>
      </w:hyperlink>
      <w:r>
        <w:t xml:space="preserve"> настоящего Положения, и оформляется в письменной форме.</w:t>
      </w:r>
      <w:r w:rsidR="00910646">
        <w:t xml:space="preserve"> Лицо, замещающее муниципальную должность</w:t>
      </w:r>
      <w:r>
        <w:t>, в отношении которого решается вопрос о проведении проверки, вправе присутствовать на заседании Комиссии.</w:t>
      </w:r>
    </w:p>
    <w:p w:rsidR="006D01F8" w:rsidRDefault="006D01F8">
      <w:pPr>
        <w:pStyle w:val="ConsPlusNormal"/>
        <w:ind w:firstLine="540"/>
        <w:jc w:val="both"/>
      </w:pPr>
      <w:r>
        <w:t xml:space="preserve">2.10. Решение Комиссии о проведении проверки направляется </w:t>
      </w:r>
      <w:r w:rsidR="00910646">
        <w:t>лицу, замещающему муниципальную должность</w:t>
      </w:r>
      <w:r>
        <w:t>, в отношении которого такое решение принято, не позднее двух рабочих дней со дня принятия Комиссией такого решения. Решение должно содержать информацию о том, какие сведения, представленные</w:t>
      </w:r>
      <w:r w:rsidR="00910646">
        <w:t xml:space="preserve"> лицом, замещающим муниципальную должность</w:t>
      </w:r>
      <w:r>
        <w:t>, и соблюдение каких ограничений и запретов, установленных законодательством Российской Федерации, подлежат проверке.</w:t>
      </w:r>
    </w:p>
    <w:p w:rsidR="006D01F8" w:rsidRDefault="006D01F8">
      <w:pPr>
        <w:pStyle w:val="ConsPlusNormal"/>
        <w:ind w:firstLine="540"/>
        <w:jc w:val="both"/>
      </w:pPr>
      <w:bookmarkStart w:id="8" w:name="P117"/>
      <w:bookmarkEnd w:id="8"/>
      <w:r>
        <w:t>2.11. В случае принятия Комиссией решения о проведении проверки достоверности и полноты сведений о расходах</w:t>
      </w:r>
      <w:r w:rsidR="00EF3BB1" w:rsidRPr="00EF3BB1">
        <w:t xml:space="preserve"> </w:t>
      </w:r>
      <w:r w:rsidR="00EF3BB1">
        <w:t xml:space="preserve">лица, замещающего муниципальную должность </w:t>
      </w:r>
      <w:r>
        <w:t>, его супруги (супруга) и несовершеннолетних детей в решении указывается о необходимости истребования у</w:t>
      </w:r>
      <w:r w:rsidR="00EF3BB1" w:rsidRPr="00EF3BB1">
        <w:t xml:space="preserve"> </w:t>
      </w:r>
      <w:r w:rsidR="00EF3BB1">
        <w:t>лица, замещающего муниципальную должность</w:t>
      </w:r>
      <w:r>
        <w:t xml:space="preserve"> сведений:</w:t>
      </w:r>
    </w:p>
    <w:p w:rsidR="006D01F8" w:rsidRDefault="006D01F8">
      <w:pPr>
        <w:pStyle w:val="ConsPlusNormal"/>
        <w:ind w:firstLine="540"/>
        <w:jc w:val="both"/>
      </w:pPr>
      <w:bookmarkStart w:id="9" w:name="P118"/>
      <w:bookmarkEnd w:id="9"/>
      <w: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EF3BB1" w:rsidRPr="00EF3BB1">
        <w:t xml:space="preserve"> </w:t>
      </w:r>
      <w:r w:rsidR="00EF3BB1">
        <w:t>лица, замещающего муниципальную должность</w:t>
      </w:r>
      <w:r>
        <w:t xml:space="preserve"> </w:t>
      </w:r>
      <w:r w:rsidR="006B4EA7">
        <w:t xml:space="preserve"> </w:t>
      </w:r>
      <w:r>
        <w:t>и его супруги (супруга) за три последних года, предшествующих совершению сделки;</w:t>
      </w:r>
    </w:p>
    <w:p w:rsidR="006D01F8" w:rsidRDefault="006D01F8">
      <w:pPr>
        <w:pStyle w:val="ConsPlusNormal"/>
        <w:ind w:firstLine="540"/>
        <w:jc w:val="both"/>
      </w:pPr>
      <w:r>
        <w:t xml:space="preserve">б) об источниках получения средств, за счет которых совершена каждая сделка, указанная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6D01F8" w:rsidRDefault="006D01F8">
      <w:pPr>
        <w:pStyle w:val="ConsPlusNormal"/>
        <w:ind w:firstLine="540"/>
        <w:jc w:val="both"/>
      </w:pPr>
      <w:r>
        <w:t xml:space="preserve">2.12. Проверка проводится в срок, не превышающий 90 дней со дня </w:t>
      </w:r>
      <w:r>
        <w:lastRenderedPageBreak/>
        <w:t>принятия решения о ее проведении. По решению Комиссии срок проведения проверки может быть продлен.</w:t>
      </w:r>
    </w:p>
    <w:p w:rsidR="006D01F8" w:rsidRDefault="006D01F8">
      <w:pPr>
        <w:pStyle w:val="ConsPlusNormal"/>
        <w:ind w:firstLine="540"/>
        <w:jc w:val="both"/>
      </w:pPr>
      <w:r>
        <w:t>2.13. При проведении проверки Комиссия вправе:</w:t>
      </w:r>
    </w:p>
    <w:p w:rsidR="006D01F8" w:rsidRDefault="006D01F8">
      <w:pPr>
        <w:pStyle w:val="ConsPlusNormal"/>
        <w:ind w:firstLine="540"/>
        <w:jc w:val="both"/>
      </w:pPr>
      <w:r>
        <w:t xml:space="preserve">а) в случае, предусмотренном </w:t>
      </w:r>
      <w:hyperlink w:anchor="P117" w:history="1">
        <w:r>
          <w:rPr>
            <w:color w:val="0000FF"/>
          </w:rPr>
          <w:t>пунктом 2.11</w:t>
        </w:r>
      </w:hyperlink>
      <w:r>
        <w:t xml:space="preserve"> настоящего Положения, истребовать от</w:t>
      </w:r>
      <w:r w:rsidR="00EF3BB1">
        <w:t xml:space="preserve"> лица, замещающего муниципальную должность</w:t>
      </w:r>
      <w:r>
        <w:t xml:space="preserve"> дополнительные сведения;</w:t>
      </w:r>
    </w:p>
    <w:p w:rsidR="006D01F8" w:rsidRDefault="006D01F8">
      <w:pPr>
        <w:pStyle w:val="ConsPlusNormal"/>
        <w:ind w:firstLine="540"/>
        <w:jc w:val="both"/>
      </w:pPr>
      <w:r>
        <w:t xml:space="preserve">б) в случае поступления письменного ходатайства депутата </w:t>
      </w:r>
      <w:r w:rsidR="00544324">
        <w:t xml:space="preserve">Земского собрания </w:t>
      </w:r>
      <w:r>
        <w:t>по вопросам, связанным с проводимой проверкой, провести с ним беседу, в ходе которой проинформировать</w:t>
      </w:r>
      <w:r w:rsidR="00EF3BB1" w:rsidRPr="00EF3BB1">
        <w:t xml:space="preserve"> </w:t>
      </w:r>
      <w:r w:rsidR="00EF3BB1">
        <w:t>лицо, замещающее муниципальную должность</w:t>
      </w:r>
      <w:r>
        <w:t xml:space="preserve"> том, какие сведения, представленные им, и соблюдение каких ограничений и запретов, установленных законодательством Российской Федерации, подлежат проверке;</w:t>
      </w:r>
    </w:p>
    <w:p w:rsidR="006D01F8" w:rsidRDefault="006D01F8">
      <w:pPr>
        <w:pStyle w:val="ConsPlusNormal"/>
        <w:ind w:firstLine="540"/>
        <w:jc w:val="both"/>
      </w:pPr>
      <w:r>
        <w:t>в) изучать</w:t>
      </w:r>
      <w:r w:rsidR="00EF3BB1">
        <w:t>,</w:t>
      </w:r>
      <w:r>
        <w:t xml:space="preserve"> представленные</w:t>
      </w:r>
      <w:r w:rsidR="00EF3BB1" w:rsidRPr="00EF3BB1">
        <w:t xml:space="preserve"> </w:t>
      </w:r>
      <w:r w:rsidR="00EF3BB1">
        <w:t>лицом, замещающим муниципальную должность,</w:t>
      </w:r>
      <w:r>
        <w:t xml:space="preserve"> сведения о доходах, расходах,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544324" w:rsidRDefault="006D01F8">
      <w:pPr>
        <w:pStyle w:val="ConsPlusNormal"/>
        <w:ind w:firstLine="540"/>
        <w:jc w:val="both"/>
      </w:pPr>
      <w:r>
        <w:t>г) получать от</w:t>
      </w:r>
      <w:r w:rsidR="00EF3BB1" w:rsidRPr="00EF3BB1">
        <w:t xml:space="preserve"> </w:t>
      </w:r>
      <w:r w:rsidR="00EF3BB1">
        <w:t>лица, замещающего муниципальную должность</w:t>
      </w:r>
      <w:r>
        <w:t xml:space="preserve"> пояснения по представленным им материалам;</w:t>
      </w:r>
    </w:p>
    <w:p w:rsidR="006D01F8" w:rsidRDefault="00D00412">
      <w:pPr>
        <w:pStyle w:val="ConsPlusNormal"/>
        <w:ind w:firstLine="540"/>
        <w:jc w:val="both"/>
      </w:pPr>
      <w:bookmarkStart w:id="10" w:name="P126"/>
      <w:bookmarkEnd w:id="10"/>
      <w:r>
        <w:t xml:space="preserve">д) направлять </w:t>
      </w:r>
      <w:r w:rsidR="006D01F8">
        <w:t>запросы (кроме запросов в кредитные организации, налоговые органы  и органы, осуществляющие государственную регистрацию прав на недвижимое имущество и сделок с ним)  об имеющихся у них сведениях о доходах, об имуществе и обязательствах имущественного характера</w:t>
      </w:r>
      <w:r w:rsidR="00EF3BB1">
        <w:t xml:space="preserve"> лицом, замещающим муниципальную должность</w:t>
      </w:r>
      <w:r w:rsidR="006D01F8">
        <w:t>, его супруги (супруга) и несовершеннолетних детей, о достоверности и полноте сведений, представленных</w:t>
      </w:r>
      <w:r w:rsidR="00EF3BB1" w:rsidRPr="00EF3BB1">
        <w:t xml:space="preserve"> </w:t>
      </w:r>
      <w:r w:rsidR="00EF3BB1">
        <w:t>лицом, замещающим муниципальную должность</w:t>
      </w:r>
      <w:r w:rsidR="006D01F8">
        <w:t xml:space="preserve"> в соответствии с </w:t>
      </w:r>
      <w:r>
        <w:t xml:space="preserve">Положением «О </w:t>
      </w:r>
      <w:r w:rsidR="006D01F8">
        <w:t xml:space="preserve">статусе депутата </w:t>
      </w:r>
      <w:r>
        <w:t>Земского собрания и главы местного самоуправления Большемурашкинского муниципального района Нижегородской области</w:t>
      </w:r>
      <w:r w:rsidR="006D01F8">
        <w:t xml:space="preserve">", о соблюдении </w:t>
      </w:r>
      <w:r w:rsidR="00EF3BB1">
        <w:t xml:space="preserve">лицом, замещающим муниципальную должность </w:t>
      </w:r>
      <w:r w:rsidR="006D01F8">
        <w:t>ограничений и запретов, установленных законодательством Российской Федерации;</w:t>
      </w:r>
    </w:p>
    <w:p w:rsidR="006D01F8" w:rsidRDefault="006D01F8">
      <w:pPr>
        <w:pStyle w:val="ConsPlusNormal"/>
        <w:ind w:firstLine="540"/>
        <w:jc w:val="both"/>
      </w:pPr>
      <w:r>
        <w:t>е) наводить справки у физических лиц и получать от них информацию с их согласия.</w:t>
      </w:r>
    </w:p>
    <w:p w:rsidR="00D00412" w:rsidRDefault="006D01F8">
      <w:pPr>
        <w:pStyle w:val="ConsPlusNormal"/>
        <w:ind w:firstLine="540"/>
        <w:jc w:val="both"/>
      </w:pPr>
      <w:r>
        <w:t xml:space="preserve">2.14. Проверка достоверности и полноты сведений, предусмотренных </w:t>
      </w:r>
      <w:hyperlink w:anchor="P94" w:history="1">
        <w:r>
          <w:rPr>
            <w:color w:val="0000FF"/>
          </w:rPr>
          <w:t>подпунктом "б" пункта 1.3</w:t>
        </w:r>
      </w:hyperlink>
      <w:r>
        <w:t xml:space="preserve"> и </w:t>
      </w:r>
      <w:hyperlink w:anchor="P117" w:history="1">
        <w:r>
          <w:rPr>
            <w:color w:val="0000FF"/>
          </w:rPr>
          <w:t>пунктом 2.11</w:t>
        </w:r>
      </w:hyperlink>
      <w:r>
        <w:t xml:space="preserve"> настоящего Положения, может также проводиться путем направления запроса в </w:t>
      </w:r>
      <w:r w:rsidR="00D00412">
        <w:t>органы исполнительной власти.</w:t>
      </w:r>
      <w:r>
        <w:t xml:space="preserve"> </w:t>
      </w:r>
      <w:bookmarkStart w:id="11" w:name="P129"/>
      <w:bookmarkEnd w:id="11"/>
    </w:p>
    <w:p w:rsidR="006D01F8" w:rsidRDefault="006D01F8">
      <w:pPr>
        <w:pStyle w:val="ConsPlusNormal"/>
        <w:ind w:firstLine="540"/>
        <w:jc w:val="both"/>
      </w:pPr>
      <w:r>
        <w:t xml:space="preserve">2.15.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</w:t>
      </w:r>
      <w:r w:rsidR="00D00412">
        <w:t xml:space="preserve">Земского собрания </w:t>
      </w:r>
      <w:r>
        <w:t>по представлению председателя Комиссии.</w:t>
      </w:r>
    </w:p>
    <w:p w:rsidR="006D01F8" w:rsidRDefault="006D01F8">
      <w:pPr>
        <w:pStyle w:val="ConsPlusNormal"/>
        <w:ind w:firstLine="540"/>
        <w:jc w:val="both"/>
      </w:pPr>
      <w:r>
        <w:t xml:space="preserve">2.16. В запросе, предусмотренном </w:t>
      </w:r>
      <w:hyperlink w:anchor="P126" w:history="1">
        <w:r>
          <w:rPr>
            <w:color w:val="0000FF"/>
          </w:rPr>
          <w:t>подпунктом "д" пункта 2.13</w:t>
        </w:r>
      </w:hyperlink>
      <w:r>
        <w:t xml:space="preserve"> или </w:t>
      </w:r>
      <w:hyperlink w:anchor="P129" w:history="1">
        <w:r>
          <w:rPr>
            <w:color w:val="0000FF"/>
          </w:rPr>
          <w:t>пунктом 2.15</w:t>
        </w:r>
      </w:hyperlink>
      <w:r>
        <w:t xml:space="preserve"> настоящего Положения, указываются:</w:t>
      </w:r>
    </w:p>
    <w:p w:rsidR="006D01F8" w:rsidRDefault="006D01F8">
      <w:pPr>
        <w:pStyle w:val="ConsPlusNormal"/>
        <w:ind w:firstLine="540"/>
        <w:jc w:val="both"/>
      </w:pPr>
      <w:r>
        <w:t xml:space="preserve">а) фамилия, имя, отчество руководителя кредитной организации, налогового органа , органа, осуществляющего государственную регистрацию прав на недвижимое имущество и сделок с ним, органа прокуратуры, следственного органа, иного федерального государственного органа, органа государственной власти субъекта Российской Федерации, органа местного самоуправления, иной российской организации или общественного </w:t>
      </w:r>
      <w:r>
        <w:lastRenderedPageBreak/>
        <w:t>объединения, в которые направляется запрос;</w:t>
      </w:r>
    </w:p>
    <w:p w:rsidR="006D01F8" w:rsidRDefault="006D01F8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D01F8" w:rsidRDefault="006D01F8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место жительства и (или) пребывания</w:t>
      </w:r>
      <w:r w:rsidR="00EF3BB1">
        <w:t xml:space="preserve"> лица, замещающего муниципальную должность</w:t>
      </w:r>
      <w:r>
        <w:t>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</w:t>
      </w:r>
      <w:r w:rsidR="00EF3BB1">
        <w:t xml:space="preserve"> лица</w:t>
      </w:r>
      <w:r>
        <w:t>,</w:t>
      </w:r>
      <w:r w:rsidR="00EF3BB1">
        <w:t xml:space="preserve"> замещающего муниципальную должность</w:t>
      </w:r>
      <w:r>
        <w:t xml:space="preserve"> в отношении которого имеются сведения о несоблюдении им ограничений и запретов, установленных законодательством Российской Федерации;</w:t>
      </w:r>
    </w:p>
    <w:p w:rsidR="006D01F8" w:rsidRDefault="006D01F8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6D01F8" w:rsidRDefault="006D01F8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6D01F8" w:rsidRDefault="006D01F8">
      <w:pPr>
        <w:pStyle w:val="ConsPlusNormal"/>
        <w:ind w:firstLine="540"/>
        <w:jc w:val="both"/>
      </w:pPr>
      <w: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6D01F8" w:rsidRDefault="006D01F8">
      <w:pPr>
        <w:pStyle w:val="ConsPlusNormal"/>
        <w:ind w:firstLine="540"/>
        <w:jc w:val="both"/>
      </w:pPr>
      <w:r>
        <w:t>ж) другие необходимые сведения.</w:t>
      </w:r>
    </w:p>
    <w:p w:rsidR="006D01F8" w:rsidRDefault="006D01F8">
      <w:pPr>
        <w:pStyle w:val="ConsPlusNormal"/>
        <w:ind w:firstLine="540"/>
        <w:jc w:val="both"/>
      </w:pPr>
      <w:r>
        <w:t>2.17.</w:t>
      </w:r>
      <w:r w:rsidR="00EF3BB1" w:rsidRPr="00EF3BB1">
        <w:t xml:space="preserve"> </w:t>
      </w:r>
      <w:r w:rsidR="00EF3BB1">
        <w:t>Лицо, замещающее муниципальную должность</w:t>
      </w:r>
      <w:r>
        <w:t xml:space="preserve"> в связи с проведением в отношении его проверки вправе:</w:t>
      </w:r>
    </w:p>
    <w:p w:rsidR="006D01F8" w:rsidRDefault="006D01F8">
      <w:pPr>
        <w:pStyle w:val="ConsPlusNormal"/>
        <w:ind w:firstLine="540"/>
        <w:jc w:val="both"/>
      </w:pPr>
      <w:r>
        <w:t>а) давать пояснения в письменной или устной форме;</w:t>
      </w:r>
    </w:p>
    <w:p w:rsidR="006D01F8" w:rsidRDefault="006D01F8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или устной форме;</w:t>
      </w:r>
    </w:p>
    <w:p w:rsidR="006D01F8" w:rsidRDefault="006D01F8">
      <w:pPr>
        <w:pStyle w:val="ConsPlusNormal"/>
        <w:ind w:firstLine="540"/>
        <w:jc w:val="both"/>
      </w:pPr>
      <w:r>
        <w:t>в) обращаться с письменным ходатайством в Комиссию о проведении с ним беседы по вопросам, связанным с проведением проверки.</w:t>
      </w:r>
    </w:p>
    <w:p w:rsidR="006D01F8" w:rsidRDefault="006D01F8" w:rsidP="00421E92">
      <w:pPr>
        <w:pStyle w:val="ConsPlusNormal"/>
        <w:ind w:firstLine="540"/>
        <w:jc w:val="both"/>
      </w:pPr>
      <w:r>
        <w:t>2.18. Письменные пояснения и дополнительные материалы, представленные депутатом</w:t>
      </w:r>
      <w:r w:rsidR="006B0EDE">
        <w:t xml:space="preserve"> Земского собрания</w:t>
      </w:r>
      <w:r>
        <w:t>, приобщаются к материалам проверки.</w:t>
      </w:r>
    </w:p>
    <w:p w:rsidR="006D01F8" w:rsidRDefault="006D01F8">
      <w:pPr>
        <w:pStyle w:val="ConsPlusNormal"/>
        <w:jc w:val="center"/>
      </w:pPr>
      <w:r>
        <w:t>3. Рассмотрение результатов проверки</w:t>
      </w:r>
    </w:p>
    <w:p w:rsidR="006D01F8" w:rsidRDefault="006D01F8">
      <w:pPr>
        <w:pStyle w:val="ConsPlusNormal"/>
        <w:ind w:firstLine="540"/>
        <w:jc w:val="both"/>
      </w:pPr>
      <w:r>
        <w:t>3.1. Результаты проверки достоверности и полноты сведений о доходах, расходах, об имуществе и обязательствах имущественного характера, представляемых</w:t>
      </w:r>
      <w:r w:rsidR="00EF3BB1">
        <w:t xml:space="preserve"> лицо</w:t>
      </w:r>
      <w:r w:rsidR="00E7288F">
        <w:t>м</w:t>
      </w:r>
      <w:r w:rsidR="00EF3BB1">
        <w:t>, замещающ</w:t>
      </w:r>
      <w:r w:rsidR="00E7288F">
        <w:t>им</w:t>
      </w:r>
      <w:r w:rsidR="00EF3BB1">
        <w:t xml:space="preserve"> муниципальную должность</w:t>
      </w:r>
      <w:r>
        <w:t xml:space="preserve">, а также соблюдения </w:t>
      </w:r>
      <w:r w:rsidR="00E7288F">
        <w:t xml:space="preserve">лицом, замещающим муниципальную должность </w:t>
      </w:r>
      <w:r>
        <w:t>ограничений и запретов, установленных законодательством Российской Федерации, рассматриваются на открытом заседании Комиссии.</w:t>
      </w:r>
      <w:r w:rsidR="00E7288F" w:rsidRPr="00E7288F">
        <w:t xml:space="preserve"> </w:t>
      </w:r>
      <w:r w:rsidR="00E7288F">
        <w:t xml:space="preserve">Лицо, замещающее муниципальную должность </w:t>
      </w:r>
      <w:r>
        <w:t>, в отношении которого проводилась проверка, вправе присутствовать на заседании Комиссии.</w:t>
      </w:r>
    </w:p>
    <w:p w:rsidR="006B0EDE" w:rsidRDefault="006D01F8">
      <w:pPr>
        <w:pStyle w:val="ConsPlusNormal"/>
        <w:ind w:firstLine="540"/>
        <w:jc w:val="both"/>
      </w:pPr>
      <w:r>
        <w:t xml:space="preserve">3.2. При выявлении в ходе проверки обстоятельств, свидетельствующих о несоблюдении депутатом </w:t>
      </w:r>
      <w:r w:rsidR="006B0EDE">
        <w:t>Земского собрания</w:t>
      </w:r>
      <w:r>
        <w:t xml:space="preserve"> ограничений и запретов, установленных законодательством Российской Федерации,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6B0EDE">
        <w:t>Земского собрания</w:t>
      </w:r>
      <w:r>
        <w:t xml:space="preserve"> для вынесения на рассмотрение </w:t>
      </w:r>
      <w:r w:rsidR="006B0EDE">
        <w:t>Земского собрания.</w:t>
      </w:r>
      <w:r>
        <w:t xml:space="preserve"> </w:t>
      </w:r>
    </w:p>
    <w:p w:rsidR="006B0EDE" w:rsidRDefault="006D01F8">
      <w:pPr>
        <w:pStyle w:val="ConsPlusNormal"/>
        <w:ind w:firstLine="540"/>
        <w:jc w:val="both"/>
      </w:pPr>
      <w:r>
        <w:t>3.3. При выявлении в ходе проверки обстоятельств, свидетельствующих о несоответствии расходов</w:t>
      </w:r>
      <w:r w:rsidR="00E7288F" w:rsidRPr="00E7288F">
        <w:t xml:space="preserve"> </w:t>
      </w:r>
      <w:r w:rsidR="00E7288F">
        <w:t>лица, замещающего муниципальную должность</w:t>
      </w:r>
      <w:r>
        <w:t xml:space="preserve"> (или) расходов его супруги (супруга) и несовершеннолетних детей их общему доходу,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6B0EDE">
        <w:t>Земского собрания</w:t>
      </w:r>
      <w:r>
        <w:t xml:space="preserve"> для вынесения на рассмотрение </w:t>
      </w:r>
      <w:r w:rsidR="006B0EDE">
        <w:t>Земского собрания .</w:t>
      </w:r>
    </w:p>
    <w:p w:rsidR="006B0EDE" w:rsidRDefault="006D01F8">
      <w:pPr>
        <w:pStyle w:val="ConsPlusNormal"/>
        <w:ind w:firstLine="540"/>
        <w:jc w:val="both"/>
      </w:pPr>
      <w:r>
        <w:lastRenderedPageBreak/>
        <w:t xml:space="preserve">3.4. При выявлении в ходе проверки обстоятельств, свидетельствующих о наличии признаков преступления или административного правонарушения,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6B0EDE">
        <w:t xml:space="preserve">Земского собрания </w:t>
      </w:r>
      <w:r>
        <w:t xml:space="preserve">для вынесения на рассмотрение </w:t>
      </w:r>
      <w:r w:rsidR="006B0EDE">
        <w:t>Земского собрания</w:t>
      </w:r>
    </w:p>
    <w:p w:rsidR="006D01F8" w:rsidRDefault="006D01F8">
      <w:pPr>
        <w:pStyle w:val="ConsPlusNormal"/>
        <w:ind w:firstLine="540"/>
        <w:jc w:val="both"/>
      </w:pPr>
      <w:r>
        <w:t>3.5. Сведения о результатах проверки по решению Комиссии с уведомлением</w:t>
      </w:r>
      <w:r w:rsidR="00E7288F">
        <w:t xml:space="preserve"> лица, замещающего муниципальную должность</w:t>
      </w:r>
      <w:r>
        <w:t>, в отношении которого проводилась проверка, предоставляются</w:t>
      </w:r>
      <w:r w:rsidR="00421E92">
        <w:t xml:space="preserve"> в те органы, организации и партии</w:t>
      </w:r>
      <w:r>
        <w:t xml:space="preserve">, </w:t>
      </w:r>
      <w:r w:rsidR="00421E92">
        <w:t xml:space="preserve">которые </w:t>
      </w:r>
      <w:r>
        <w:t>представи</w:t>
      </w:r>
      <w:r w:rsidR="00421E92">
        <w:t>ли</w:t>
      </w:r>
      <w: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D01F8" w:rsidRDefault="006D01F8">
      <w:pPr>
        <w:pStyle w:val="ConsPlusNormal"/>
        <w:ind w:firstLine="540"/>
        <w:jc w:val="both"/>
      </w:pPr>
      <w:r>
        <w:t>3.6. Информация о непредставлении</w:t>
      </w:r>
      <w:r w:rsidR="00E7288F" w:rsidRPr="00E7288F">
        <w:t xml:space="preserve"> </w:t>
      </w:r>
      <w:r w:rsidR="00E7288F">
        <w:t>лицом, замещающим муниципальную должность</w:t>
      </w:r>
      <w:r>
        <w:t xml:space="preserve"> либо представлении им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</w:t>
      </w:r>
      <w:r w:rsidR="00E7288F">
        <w:t xml:space="preserve">общероссийских  средствах информации </w:t>
      </w:r>
      <w:r w:rsidR="00421E92">
        <w:t>и</w:t>
      </w:r>
      <w:r>
        <w:t xml:space="preserve"> размещению на официальном сайте </w:t>
      </w:r>
      <w:r w:rsidR="00421E92">
        <w:t>администрации района.</w:t>
      </w: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421E92" w:rsidRPr="009B1E84" w:rsidRDefault="00421E92" w:rsidP="00421E92">
      <w:pPr>
        <w:pStyle w:val="ConsPlusNormal"/>
        <w:jc w:val="right"/>
        <w:rPr>
          <w:sz w:val="20"/>
        </w:rPr>
      </w:pPr>
      <w:r w:rsidRPr="009B1E84">
        <w:rPr>
          <w:sz w:val="20"/>
        </w:rPr>
        <w:t>Приложение</w:t>
      </w:r>
      <w:r w:rsidR="00F46F00">
        <w:rPr>
          <w:sz w:val="20"/>
        </w:rPr>
        <w:t xml:space="preserve"> 4</w:t>
      </w:r>
    </w:p>
    <w:p w:rsidR="00421E92" w:rsidRPr="009B1E84" w:rsidRDefault="00421E92" w:rsidP="00421E92">
      <w:pPr>
        <w:pStyle w:val="ConsPlusNormal"/>
        <w:jc w:val="right"/>
        <w:rPr>
          <w:sz w:val="20"/>
        </w:rPr>
      </w:pPr>
    </w:p>
    <w:p w:rsidR="00421E92" w:rsidRPr="009B1E84" w:rsidRDefault="00421E92" w:rsidP="00421E92">
      <w:pPr>
        <w:pStyle w:val="ConsPlusNormal"/>
        <w:jc w:val="right"/>
        <w:rPr>
          <w:sz w:val="20"/>
        </w:rPr>
      </w:pPr>
      <w:r w:rsidRPr="009B1E84">
        <w:rPr>
          <w:sz w:val="20"/>
        </w:rPr>
        <w:t>Утверждено</w:t>
      </w:r>
    </w:p>
    <w:p w:rsidR="00421E92" w:rsidRPr="009B1E84" w:rsidRDefault="00421E92" w:rsidP="00421E92">
      <w:pPr>
        <w:pStyle w:val="ConsPlusNormal"/>
        <w:jc w:val="right"/>
        <w:rPr>
          <w:sz w:val="20"/>
        </w:rPr>
      </w:pPr>
      <w:r w:rsidRPr="009B1E84">
        <w:rPr>
          <w:sz w:val="20"/>
        </w:rPr>
        <w:t>Решением Земского собрания</w:t>
      </w:r>
    </w:p>
    <w:p w:rsidR="00421E92" w:rsidRPr="009B1E84" w:rsidRDefault="00421E92" w:rsidP="00421E92">
      <w:pPr>
        <w:pStyle w:val="ConsPlusNormal"/>
        <w:jc w:val="right"/>
        <w:rPr>
          <w:sz w:val="20"/>
        </w:rPr>
      </w:pPr>
      <w:r w:rsidRPr="009B1E84">
        <w:rPr>
          <w:sz w:val="20"/>
        </w:rPr>
        <w:t>Большемурашкинского муниципального района</w:t>
      </w:r>
    </w:p>
    <w:p w:rsidR="00421E92" w:rsidRPr="00E04613" w:rsidRDefault="00421E92" w:rsidP="00861336">
      <w:pPr>
        <w:pStyle w:val="ConsPlusNormal"/>
        <w:jc w:val="right"/>
      </w:pPr>
      <w:r w:rsidRPr="009B1E84">
        <w:rPr>
          <w:sz w:val="20"/>
        </w:rPr>
        <w:t xml:space="preserve">                                </w:t>
      </w:r>
      <w:r w:rsidR="00E04613" w:rsidRPr="00E04613">
        <w:rPr>
          <w:sz w:val="20"/>
        </w:rPr>
        <w:t>от  25.02. 2016 г. N 15</w:t>
      </w:r>
      <w:r w:rsidR="00E04613" w:rsidRPr="00E04613">
        <w:t xml:space="preserve">  </w:t>
      </w:r>
    </w:p>
    <w:p w:rsidR="00421E92" w:rsidRDefault="00421E92" w:rsidP="00421E92">
      <w:pPr>
        <w:pStyle w:val="ConsPlusNormal"/>
        <w:ind w:firstLine="540"/>
        <w:jc w:val="right"/>
      </w:pPr>
    </w:p>
    <w:p w:rsidR="00421E92" w:rsidRDefault="00421E92">
      <w:pPr>
        <w:pStyle w:val="ConsPlusNormal"/>
        <w:ind w:firstLine="540"/>
        <w:jc w:val="both"/>
      </w:pPr>
    </w:p>
    <w:p w:rsidR="00421E92" w:rsidRDefault="00421E92" w:rsidP="00421E92">
      <w:pPr>
        <w:pStyle w:val="ConsPlusNormal"/>
        <w:ind w:firstLine="540"/>
        <w:jc w:val="center"/>
        <w:rPr>
          <w:b/>
        </w:rPr>
      </w:pPr>
      <w:r>
        <w:rPr>
          <w:b/>
        </w:rPr>
        <w:t>С</w:t>
      </w:r>
      <w:r w:rsidRPr="00421E92">
        <w:rPr>
          <w:b/>
        </w:rPr>
        <w:t>остав комиссии Земского собрания по контролю за достоверностью сведений о доходах, расходах, об имуществе и обязательствах имущественного характера, представляемых лицами</w:t>
      </w:r>
      <w:r w:rsidR="00092A92">
        <w:rPr>
          <w:b/>
        </w:rPr>
        <w:t>,</w:t>
      </w:r>
      <w:r w:rsidRPr="00421E92">
        <w:rPr>
          <w:b/>
        </w:rPr>
        <w:t xml:space="preserve"> замещающими муниципальные должности, в  том числе депутатами Земского собрания, а также сведений о доходах, расходах, об имуществе и имущественных отношениях своих супруги</w:t>
      </w:r>
      <w:r w:rsidR="00092A92">
        <w:rPr>
          <w:b/>
        </w:rPr>
        <w:t xml:space="preserve"> (супруга)</w:t>
      </w:r>
      <w:r w:rsidRPr="00421E92">
        <w:rPr>
          <w:b/>
        </w:rPr>
        <w:t xml:space="preserve"> и несовершеннолетних детей</w:t>
      </w:r>
    </w:p>
    <w:p w:rsidR="00421E92" w:rsidRDefault="00421E92" w:rsidP="00421E92">
      <w:pPr>
        <w:pStyle w:val="ConsPlusNormal"/>
        <w:ind w:firstLine="540"/>
        <w:jc w:val="center"/>
        <w:rPr>
          <w:b/>
        </w:rPr>
      </w:pPr>
    </w:p>
    <w:p w:rsidR="00421E92" w:rsidRDefault="00421E92" w:rsidP="00421E92">
      <w:pPr>
        <w:pStyle w:val="ConsPlusNormal"/>
        <w:ind w:firstLine="540"/>
        <w:rPr>
          <w:b/>
        </w:rPr>
      </w:pPr>
    </w:p>
    <w:p w:rsidR="00723344" w:rsidRDefault="00723344" w:rsidP="00421E92">
      <w:pPr>
        <w:pStyle w:val="ConsPlusNormal"/>
        <w:ind w:firstLine="540"/>
        <w:rPr>
          <w:b/>
        </w:rPr>
      </w:pPr>
    </w:p>
    <w:p w:rsidR="00723344" w:rsidRDefault="009452E4" w:rsidP="00723344">
      <w:pPr>
        <w:pStyle w:val="ConsPlusNormal"/>
        <w:numPr>
          <w:ilvl w:val="0"/>
          <w:numId w:val="1"/>
        </w:numPr>
      </w:pPr>
      <w:r>
        <w:t xml:space="preserve">Председатель комиссии: </w:t>
      </w:r>
      <w:r w:rsidR="00723344">
        <w:t>Щербакова Наталья Сергеевна – начальник сектора Земского собрания.</w:t>
      </w:r>
    </w:p>
    <w:p w:rsidR="009452E4" w:rsidRDefault="009452E4" w:rsidP="009452E4">
      <w:pPr>
        <w:pStyle w:val="ConsPlusNormal"/>
        <w:ind w:left="900"/>
      </w:pPr>
    </w:p>
    <w:p w:rsidR="002C15DC" w:rsidRDefault="002C15DC" w:rsidP="009452E4">
      <w:pPr>
        <w:pStyle w:val="a6"/>
        <w:numPr>
          <w:ilvl w:val="0"/>
          <w:numId w:val="1"/>
        </w:numPr>
        <w:rPr>
          <w:rFonts w:eastAsia="Times New Roman"/>
          <w:szCs w:val="20"/>
          <w:lang w:eastAsia="ru-RU"/>
        </w:rPr>
      </w:pPr>
      <w:r w:rsidRPr="009452E4">
        <w:rPr>
          <w:rFonts w:eastAsia="Times New Roman"/>
          <w:szCs w:val="20"/>
          <w:lang w:eastAsia="ru-RU"/>
        </w:rPr>
        <w:t>Член комиссии</w:t>
      </w:r>
      <w:r w:rsidR="001D2BB9">
        <w:rPr>
          <w:rFonts w:eastAsia="Times New Roman"/>
          <w:szCs w:val="20"/>
          <w:lang w:eastAsia="ru-RU"/>
        </w:rPr>
        <w:t xml:space="preserve">: </w:t>
      </w:r>
    </w:p>
    <w:p w:rsidR="002C15DC" w:rsidRPr="00513331" w:rsidRDefault="00513331" w:rsidP="002C15DC">
      <w:pPr>
        <w:pStyle w:val="a6"/>
        <w:numPr>
          <w:ilvl w:val="0"/>
          <w:numId w:val="2"/>
        </w:numPr>
        <w:rPr>
          <w:rFonts w:eastAsia="Times New Roman"/>
          <w:szCs w:val="20"/>
          <w:lang w:eastAsia="ru-RU"/>
        </w:rPr>
      </w:pPr>
      <w:r w:rsidRPr="00513331">
        <w:rPr>
          <w:rFonts w:eastAsia="Times New Roman"/>
          <w:szCs w:val="20"/>
          <w:lang w:eastAsia="ru-RU"/>
        </w:rPr>
        <w:t>Лазарева Гульнара Масгутовна</w:t>
      </w:r>
      <w:r w:rsidR="002C15DC" w:rsidRPr="00513331">
        <w:rPr>
          <w:rFonts w:eastAsia="Times New Roman"/>
          <w:szCs w:val="20"/>
          <w:lang w:eastAsia="ru-RU"/>
        </w:rPr>
        <w:t>–</w:t>
      </w:r>
      <w:r w:rsidRPr="00513331">
        <w:rPr>
          <w:rFonts w:eastAsia="Times New Roman"/>
          <w:szCs w:val="20"/>
          <w:lang w:eastAsia="ru-RU"/>
        </w:rPr>
        <w:t>начальник сектора правовой,организационной, кадровой работы и инфармационного обеспечения администрации района</w:t>
      </w:r>
      <w:r w:rsidR="002C15DC" w:rsidRPr="00513331">
        <w:rPr>
          <w:rFonts w:eastAsia="Times New Roman"/>
          <w:szCs w:val="20"/>
          <w:lang w:eastAsia="ru-RU"/>
        </w:rPr>
        <w:t xml:space="preserve"> ( по согласованию).</w:t>
      </w:r>
    </w:p>
    <w:p w:rsidR="002C15DC" w:rsidRPr="002C15DC" w:rsidRDefault="002C15DC" w:rsidP="002C15DC">
      <w:pPr>
        <w:pStyle w:val="a6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2)</w:t>
      </w:r>
      <w:r w:rsidRPr="002C15DC">
        <w:t xml:space="preserve"> </w:t>
      </w:r>
      <w:r w:rsidRPr="002C15DC">
        <w:rPr>
          <w:rFonts w:eastAsia="Times New Roman"/>
          <w:szCs w:val="20"/>
          <w:lang w:eastAsia="ru-RU"/>
        </w:rPr>
        <w:tab/>
        <w:t>Каляганова Ирина Александровна- депутат Земского собрания</w:t>
      </w:r>
      <w:r>
        <w:rPr>
          <w:rFonts w:eastAsia="Times New Roman"/>
          <w:szCs w:val="20"/>
          <w:lang w:eastAsia="ru-RU"/>
        </w:rPr>
        <w:t>.</w:t>
      </w:r>
    </w:p>
    <w:p w:rsidR="002C15DC" w:rsidRDefault="002C15DC" w:rsidP="002C15DC">
      <w:pPr>
        <w:pStyle w:val="a6"/>
        <w:ind w:left="90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3)   </w:t>
      </w:r>
      <w:r w:rsidR="001D2BB9">
        <w:rPr>
          <w:rFonts w:eastAsia="Times New Roman"/>
          <w:szCs w:val="20"/>
          <w:lang w:eastAsia="ru-RU"/>
        </w:rPr>
        <w:t>Прохорова Лариса Борисовна – депутат Земского собрания</w:t>
      </w:r>
      <w:r>
        <w:rPr>
          <w:rFonts w:eastAsia="Times New Roman"/>
          <w:szCs w:val="20"/>
          <w:lang w:eastAsia="ru-RU"/>
        </w:rPr>
        <w:t>.</w:t>
      </w:r>
    </w:p>
    <w:p w:rsidR="00723344" w:rsidRDefault="002C15DC" w:rsidP="002C15DC">
      <w:pPr>
        <w:pStyle w:val="a6"/>
        <w:ind w:left="900"/>
      </w:pPr>
      <w:r>
        <w:t xml:space="preserve">4)  </w:t>
      </w:r>
      <w:r w:rsidR="009452E4">
        <w:t xml:space="preserve"> </w:t>
      </w:r>
      <w:r w:rsidR="00723344">
        <w:t>Стеценко Елена Васильевна – специалист по кадрам администрации района (по согласованию</w:t>
      </w:r>
      <w:r w:rsidR="00A55BCE">
        <w:t>)</w:t>
      </w:r>
      <w:r w:rsidR="00723344">
        <w:t>.</w:t>
      </w:r>
    </w:p>
    <w:p w:rsidR="009452E4" w:rsidRDefault="009452E4" w:rsidP="009452E4">
      <w:pPr>
        <w:pStyle w:val="a6"/>
      </w:pPr>
    </w:p>
    <w:p w:rsidR="009452E4" w:rsidRPr="00723344" w:rsidRDefault="009452E4" w:rsidP="002C15DC"/>
    <w:p w:rsidR="00421E92" w:rsidRDefault="00421E92">
      <w:pPr>
        <w:pStyle w:val="ConsPlusNormal"/>
        <w:ind w:firstLine="540"/>
        <w:jc w:val="both"/>
      </w:pPr>
    </w:p>
    <w:p w:rsidR="00421E92" w:rsidRDefault="00421E92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7E6CA7" w:rsidRDefault="007E6CA7"/>
    <w:sectPr w:rsidR="007E6CA7" w:rsidSect="008613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376E7"/>
    <w:multiLevelType w:val="hybridMultilevel"/>
    <w:tmpl w:val="480AF9F4"/>
    <w:lvl w:ilvl="0" w:tplc="81EE1558">
      <w:start w:val="1"/>
      <w:numFmt w:val="decimal"/>
      <w:lvlText w:val="%1)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8"/>
    <w:rsid w:val="00092A92"/>
    <w:rsid w:val="00195A39"/>
    <w:rsid w:val="001B7E5C"/>
    <w:rsid w:val="001C52B4"/>
    <w:rsid w:val="001C7B76"/>
    <w:rsid w:val="001D2BB9"/>
    <w:rsid w:val="002C15DC"/>
    <w:rsid w:val="00306F21"/>
    <w:rsid w:val="003C430B"/>
    <w:rsid w:val="003F2405"/>
    <w:rsid w:val="00421E92"/>
    <w:rsid w:val="00454DFE"/>
    <w:rsid w:val="00513331"/>
    <w:rsid w:val="00534C6F"/>
    <w:rsid w:val="00544324"/>
    <w:rsid w:val="005E313E"/>
    <w:rsid w:val="00626C0D"/>
    <w:rsid w:val="00641189"/>
    <w:rsid w:val="006769AD"/>
    <w:rsid w:val="006B0EDE"/>
    <w:rsid w:val="006B4EA7"/>
    <w:rsid w:val="006D01F8"/>
    <w:rsid w:val="0072245F"/>
    <w:rsid w:val="00723344"/>
    <w:rsid w:val="007B4155"/>
    <w:rsid w:val="007C573B"/>
    <w:rsid w:val="007E6CA7"/>
    <w:rsid w:val="007F3201"/>
    <w:rsid w:val="00835A47"/>
    <w:rsid w:val="00861336"/>
    <w:rsid w:val="008F5E44"/>
    <w:rsid w:val="00910646"/>
    <w:rsid w:val="009452E4"/>
    <w:rsid w:val="009B1E84"/>
    <w:rsid w:val="009B6C98"/>
    <w:rsid w:val="009F4115"/>
    <w:rsid w:val="00A55B01"/>
    <w:rsid w:val="00A55BCE"/>
    <w:rsid w:val="00A838BD"/>
    <w:rsid w:val="00A94714"/>
    <w:rsid w:val="00AA23A3"/>
    <w:rsid w:val="00BA45BF"/>
    <w:rsid w:val="00BD300A"/>
    <w:rsid w:val="00C52F84"/>
    <w:rsid w:val="00CB771F"/>
    <w:rsid w:val="00CC7323"/>
    <w:rsid w:val="00CD015F"/>
    <w:rsid w:val="00CF0C1E"/>
    <w:rsid w:val="00D00412"/>
    <w:rsid w:val="00E04613"/>
    <w:rsid w:val="00E33C40"/>
    <w:rsid w:val="00E53C40"/>
    <w:rsid w:val="00E7288F"/>
    <w:rsid w:val="00EB139F"/>
    <w:rsid w:val="00EF1067"/>
    <w:rsid w:val="00EF3BB1"/>
    <w:rsid w:val="00F207CA"/>
    <w:rsid w:val="00F46F00"/>
    <w:rsid w:val="00F56051"/>
    <w:rsid w:val="00F81D37"/>
    <w:rsid w:val="00FA2B89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5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0F7F3C8F35D2DD648E774D13D451A30D6CB7C1CF841A763D57D9BCD213F28D1E160ABF1A60C8AF5C040175Ed1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90F7F3C8F35D2DD648E762D2511A1F35DA9C791FFB4EF83D807BCC9271397D91A166FEB2E2018F5Fd0K" TargetMode="External"/><Relationship Id="rId12" Type="http://schemas.openxmlformats.org/officeDocument/2006/relationships/hyperlink" Target="consultantplus://offline/ref=1FFCF690F19ED27333E5B3C352A3FBD7C9C07ED7E847CB6420303A8E4A5C26717CD6D2F2B23E48A0kA6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40ADBF3088C3167BB583EAADB7E613222881E5D771CD77FB23F928C21W4q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0ADBF3088C3167BB583EAADB7E613222881F5B7919D77FB23F928C21W4q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0ADBF3088C3167BB583EAADB7E6132218113507B1BD77FB23F928C21W4q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2016-02-25T06:20:00Z</cp:lastPrinted>
  <dcterms:created xsi:type="dcterms:W3CDTF">2016-02-03T09:21:00Z</dcterms:created>
  <dcterms:modified xsi:type="dcterms:W3CDTF">2018-05-17T10:30:00Z</dcterms:modified>
</cp:coreProperties>
</file>