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98" w:rsidRPr="00866C98" w:rsidRDefault="00866C98" w:rsidP="00866C98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866C98"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 wp14:anchorId="3F56D0C9" wp14:editId="00949168">
            <wp:extent cx="5810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98" w:rsidRPr="00866C98" w:rsidRDefault="00866C98" w:rsidP="00866C98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866C98"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866C98" w:rsidRPr="00866C98" w:rsidRDefault="00866C98" w:rsidP="00866C98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866C98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866C98" w:rsidRPr="00866C98" w:rsidRDefault="00866C98" w:rsidP="00866C98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866C98"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866C98" w:rsidRPr="00866C98" w:rsidRDefault="00866C98" w:rsidP="00866C98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866C98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866C98" w:rsidRPr="00866C98" w:rsidRDefault="005071E5" w:rsidP="00866C98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>
        <w:rPr>
          <w:noProof/>
        </w:rPr>
        <w:pict>
          <v:line id="Line 5" o:spid="_x0000_s1029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TW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5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GFMTWEAIA&#10;ACkEAAAOAAAAAAAAAAAAAAAAAC4CAABkcnMvZTJvRG9jLnhtbFBLAQItABQABgAIAAAAIQC0b5Br&#10;2wAAAAkBAAAPAAAAAAAAAAAAAAAAAGoEAABkcnMvZG93bnJldi54bWxQSwUGAAAAAAQABADzAAAA&#10;cgUAAAAA&#10;" strokeweight="3pt"/>
        </w:pict>
      </w:r>
      <w:r>
        <w:rPr>
          <w:noProof/>
        </w:rPr>
        <w:pict>
          <v:line id="Line 6" o:spid="_x0000_s1028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A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2nT6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ZN8g&#10;FBECAAAoBAAADgAAAAAAAAAAAAAAAAAuAgAAZHJzL2Uyb0RvYy54bWxQSwECLQAUAAYACAAAACEA&#10;RTMbHd4AAAAJAQAADwAAAAAAAAAAAAAAAABrBAAAZHJzL2Rvd25yZXYueG1sUEsFBgAAAAAEAAQA&#10;8wAAAHYFAAAAAA==&#10;"/>
        </w:pict>
      </w:r>
    </w:p>
    <w:p w:rsidR="00866C98" w:rsidRPr="00866C98" w:rsidRDefault="00866C98" w:rsidP="00866C98">
      <w:pPr>
        <w:shd w:val="clear" w:color="auto" w:fill="FFFFFF"/>
        <w:spacing w:before="298" w:after="0" w:line="240" w:lineRule="auto"/>
        <w:ind w:left="-567"/>
        <w:rPr>
          <w:rFonts w:eastAsia="Calibri"/>
          <w:b/>
          <w:sz w:val="32"/>
          <w:szCs w:val="32"/>
        </w:rPr>
      </w:pPr>
      <w:r w:rsidRPr="00866C98">
        <w:rPr>
          <w:rFonts w:eastAsia="Times New Roman"/>
          <w:color w:val="000000"/>
          <w:lang w:eastAsia="ru-RU"/>
        </w:rPr>
        <w:t xml:space="preserve">     </w:t>
      </w:r>
      <w:r w:rsidR="005E13F6">
        <w:rPr>
          <w:rFonts w:eastAsia="Times New Roman"/>
          <w:color w:val="000000"/>
          <w:lang w:eastAsia="ru-RU"/>
        </w:rPr>
        <w:t xml:space="preserve">       30.08.2018 г</w:t>
      </w:r>
      <w:r w:rsidRPr="00866C98">
        <w:rPr>
          <w:rFonts w:eastAsia="Times New Roman"/>
          <w:color w:val="000000"/>
          <w:lang w:eastAsia="ru-RU"/>
        </w:rPr>
        <w:t>.                                                                                         №</w:t>
      </w:r>
      <w:r w:rsidR="005E13F6">
        <w:rPr>
          <w:rFonts w:eastAsia="Times New Roman"/>
          <w:color w:val="000000"/>
          <w:lang w:eastAsia="ru-RU"/>
        </w:rPr>
        <w:t xml:space="preserve"> 40</w:t>
      </w:r>
    </w:p>
    <w:p w:rsidR="00866C98" w:rsidRPr="00866C98" w:rsidRDefault="00866C98" w:rsidP="00866C98">
      <w:pPr>
        <w:shd w:val="clear" w:color="auto" w:fill="FFFFFF"/>
        <w:spacing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</w:p>
    <w:p w:rsidR="00866C98" w:rsidRPr="00866C98" w:rsidRDefault="00866C98" w:rsidP="00866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866C98">
        <w:rPr>
          <w:rFonts w:eastAsia="Times New Roman"/>
          <w:b/>
          <w:lang w:eastAsia="ru-RU"/>
        </w:rPr>
        <w:t xml:space="preserve">О внесении изменений в </w:t>
      </w:r>
      <w:r w:rsidRPr="00866C98">
        <w:rPr>
          <w:rFonts w:eastAsia="Calibri"/>
          <w:b/>
        </w:rPr>
        <w:t>Положение об управлении образования администрации Большемурашкинского муниципального района Нижегородской области</w:t>
      </w:r>
    </w:p>
    <w:p w:rsidR="00866C98" w:rsidRPr="00866C98" w:rsidRDefault="00866C98" w:rsidP="00866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866C98">
        <w:rPr>
          <w:rFonts w:eastAsia="Times New Roman"/>
          <w:b/>
          <w:lang w:eastAsia="ru-RU"/>
        </w:rPr>
        <w:tab/>
      </w:r>
      <w:r w:rsidRPr="00866C98">
        <w:rPr>
          <w:rFonts w:eastAsia="Times New Roman"/>
          <w:lang w:eastAsia="ru-RU"/>
        </w:rPr>
        <w:t xml:space="preserve">В  соответствии с Федеральным законом от 06.03.2006 № 35-ФЗ « О противодействии терроризму», Постановлением Правительства РФ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 относящихся к сфере деятельности Министерства образования и науки Российской Федерации, и формы паспорта безопасности этих объектов (территорий),  решением Земского собрания от 16.01.2018г. № 05 «О внесении изменений в решение Земского собрания от 13.11.2007г. №108 «О структуре районной администрации»», на основании  протеста прокуратуры Большемурашкинского района от 29.06.2018 № 2-3-2018 «На решение Земского собрания Большемурашкинского муниципального района от 21.12.2007 № 125»,  Земское собрание </w:t>
      </w:r>
      <w:r w:rsidRPr="00866C98">
        <w:rPr>
          <w:rFonts w:eastAsia="Times New Roman"/>
          <w:b/>
          <w:lang w:eastAsia="ru-RU"/>
        </w:rPr>
        <w:t>р е ш и л о:</w:t>
      </w:r>
    </w:p>
    <w:p w:rsidR="00866C98" w:rsidRPr="00866C98" w:rsidRDefault="00866C98" w:rsidP="00866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866C98">
        <w:rPr>
          <w:rFonts w:eastAsia="Times New Roman"/>
          <w:lang w:eastAsia="ru-RU"/>
        </w:rPr>
        <w:t xml:space="preserve">    1.Внести изменения в Положение об управлении образования администрации Большемурашкинского района Нижегородской области (далее - Положение), утвержденное решением Земского собрания от 21.12.2007 года № 125 (в редакции от 20.10.2016 № 70),следующего содержания:</w:t>
      </w:r>
    </w:p>
    <w:p w:rsidR="00866C98" w:rsidRPr="00866C98" w:rsidRDefault="00866C98" w:rsidP="00866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866C98">
        <w:rPr>
          <w:rFonts w:eastAsia="Times New Roman"/>
          <w:lang w:eastAsia="ru-RU"/>
        </w:rPr>
        <w:t xml:space="preserve">      1.1.Название Положения читать в новой редакции:«Положение об управлении образования и молодежной политики администрации Большемурашкинского муниципального района Нижегородской области».</w:t>
      </w:r>
    </w:p>
    <w:p w:rsidR="00866C98" w:rsidRPr="00866C98" w:rsidRDefault="00866C98" w:rsidP="00866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866C98">
        <w:rPr>
          <w:rFonts w:eastAsia="Times New Roman"/>
          <w:lang w:eastAsia="ru-RU"/>
        </w:rPr>
        <w:t xml:space="preserve">      1.2.Текст Положения изложить в новой редакции согласно приложению.</w:t>
      </w:r>
    </w:p>
    <w:p w:rsidR="00866C98" w:rsidRPr="00866C98" w:rsidRDefault="00866C98" w:rsidP="00866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866C98">
        <w:rPr>
          <w:rFonts w:eastAsia="Times New Roman"/>
          <w:lang w:eastAsia="ru-RU"/>
        </w:rPr>
        <w:t xml:space="preserve">    2.Настоящее решение вступает в силу после официального опубликования в районной газете «Знамя» и подлежит размещению на официальном сайте администрации Большемурашкинского муниципального района в информационно - телекоммуникационной сети Интернет.</w:t>
      </w:r>
    </w:p>
    <w:p w:rsidR="00866C98" w:rsidRPr="00866C98" w:rsidRDefault="00866C98" w:rsidP="00866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866C98">
        <w:rPr>
          <w:rFonts w:eastAsia="Times New Roman"/>
          <w:lang w:eastAsia="ru-RU"/>
        </w:rPr>
        <w:t xml:space="preserve">     3.Контроль за исполнением настоящего решения возложить на комиссию по местному самоуправлению и общественным связям (председатель Л.Ю. Лесникова).</w:t>
      </w:r>
    </w:p>
    <w:p w:rsidR="00866C98" w:rsidRPr="00866C98" w:rsidRDefault="00866C98" w:rsidP="00866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866C98" w:rsidRPr="00866C98" w:rsidRDefault="00866C98" w:rsidP="00866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866C98">
        <w:rPr>
          <w:rFonts w:eastAsia="Times New Roman"/>
          <w:lang w:eastAsia="ru-RU"/>
        </w:rPr>
        <w:t>Глава местного самоуправления,</w:t>
      </w:r>
    </w:p>
    <w:p w:rsidR="001A3D3B" w:rsidRDefault="00866C98" w:rsidP="00866C98">
      <w:pPr>
        <w:keepNext/>
        <w:spacing w:after="0" w:line="360" w:lineRule="auto"/>
        <w:outlineLvl w:val="0"/>
        <w:rPr>
          <w:rFonts w:eastAsia="Times New Roman"/>
          <w:b/>
          <w:bCs/>
          <w:sz w:val="32"/>
          <w:szCs w:val="32"/>
          <w:lang w:eastAsia="ru-RU"/>
        </w:rPr>
        <w:sectPr w:rsidR="001A3D3B" w:rsidSect="001A3D3B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866C98">
        <w:rPr>
          <w:rFonts w:eastAsia="Times New Roman"/>
          <w:lang w:eastAsia="ru-RU"/>
        </w:rPr>
        <w:t xml:space="preserve">председатель Земского собрания                                        </w:t>
      </w:r>
      <w:r w:rsidRPr="00866C98">
        <w:rPr>
          <w:rFonts w:eastAsia="Times New Roman"/>
          <w:color w:val="FF0000"/>
          <w:lang w:eastAsia="ru-RU"/>
        </w:rPr>
        <w:t xml:space="preserve"> </w:t>
      </w:r>
      <w:r w:rsidRPr="00866C98">
        <w:rPr>
          <w:rFonts w:eastAsia="Times New Roman"/>
          <w:lang w:eastAsia="ru-RU"/>
        </w:rPr>
        <w:t>С.И. Бобровских</w:t>
      </w:r>
    </w:p>
    <w:p w:rsidR="00F6088B" w:rsidRDefault="00F6088B" w:rsidP="00C02D49">
      <w:pPr>
        <w:keepNext/>
        <w:spacing w:after="0" w:line="360" w:lineRule="auto"/>
        <w:jc w:val="center"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C02D49" w:rsidRPr="00C02D49" w:rsidRDefault="00C02D49" w:rsidP="00C02D49">
      <w:pPr>
        <w:keepNext/>
        <w:spacing w:after="0" w:line="360" w:lineRule="auto"/>
        <w:jc w:val="center"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 w:rsidRPr="00C02D49">
        <w:rPr>
          <w:rFonts w:eastAsia="Times New Roman"/>
          <w:b/>
          <w:bCs/>
          <w:sz w:val="32"/>
          <w:szCs w:val="32"/>
          <w:lang w:eastAsia="ru-RU"/>
        </w:rPr>
        <w:t>ПОЛОЖЕНИЕ</w:t>
      </w:r>
    </w:p>
    <w:p w:rsidR="00C02D49" w:rsidRPr="00C02D49" w:rsidRDefault="00C02D49" w:rsidP="00C02D49">
      <w:pPr>
        <w:spacing w:after="0" w:line="36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C02D49">
        <w:rPr>
          <w:rFonts w:eastAsia="Times New Roman"/>
          <w:b/>
          <w:bCs/>
          <w:sz w:val="32"/>
          <w:szCs w:val="32"/>
          <w:lang w:eastAsia="ru-RU"/>
        </w:rPr>
        <w:t>ОБ УПРАВЛЕНИИ ОБРАЗОВАНИЯ</w:t>
      </w:r>
      <w:r w:rsidR="007E4C3F">
        <w:rPr>
          <w:rFonts w:eastAsia="Times New Roman"/>
          <w:b/>
          <w:bCs/>
          <w:sz w:val="32"/>
          <w:szCs w:val="32"/>
          <w:lang w:eastAsia="ru-RU"/>
        </w:rPr>
        <w:t xml:space="preserve"> И МОЛОДЕЖНОЙ ПОЛИТИКИ</w:t>
      </w:r>
      <w:r w:rsidRPr="00C02D49">
        <w:rPr>
          <w:rFonts w:eastAsia="Times New Roman"/>
          <w:b/>
          <w:bCs/>
          <w:sz w:val="32"/>
          <w:szCs w:val="32"/>
          <w:lang w:eastAsia="ru-RU"/>
        </w:rPr>
        <w:t xml:space="preserve">  АДМИНИСТРАЦИИ</w:t>
      </w:r>
    </w:p>
    <w:p w:rsidR="00C02D49" w:rsidRPr="00C02D49" w:rsidRDefault="00C02D49" w:rsidP="00C02D49">
      <w:pPr>
        <w:spacing w:after="0" w:line="36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C02D49">
        <w:rPr>
          <w:rFonts w:eastAsia="Times New Roman"/>
          <w:b/>
          <w:bCs/>
          <w:sz w:val="32"/>
          <w:szCs w:val="32"/>
          <w:lang w:eastAsia="ru-RU"/>
        </w:rPr>
        <w:t>БОЛЬШЕМУРАШКИНСКОГО МУНИЦИПАЛЬНОГО  РАЙОНА НИЖЕГОРОДСКОЙ ОБЛАСТИ</w:t>
      </w:r>
    </w:p>
    <w:p w:rsidR="00C02D49" w:rsidRPr="00C02D49" w:rsidRDefault="00C02D49" w:rsidP="00C02D49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02D49" w:rsidRPr="00C02D49" w:rsidRDefault="00C02D49" w:rsidP="00CB3D57">
      <w:pPr>
        <w:spacing w:after="0" w:line="36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CB3D57" w:rsidRPr="00CB3D57" w:rsidRDefault="00CB3D57" w:rsidP="00CB3D5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eastAsia="Times New Roman"/>
          <w:lang w:eastAsia="ru-RU"/>
        </w:rPr>
      </w:pPr>
    </w:p>
    <w:p w:rsidR="00C02D49" w:rsidRPr="00C02D49" w:rsidRDefault="00C02D49" w:rsidP="00C02D4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85156" w:rsidRDefault="00E85156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85156" w:rsidRDefault="00E85156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85156" w:rsidRDefault="00E85156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85156" w:rsidRDefault="00E85156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4C3F" w:rsidRDefault="007E4C3F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4C3F" w:rsidRDefault="007E4C3F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4C3F" w:rsidRDefault="007E4C3F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4C3F" w:rsidRDefault="007E4C3F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4C3F" w:rsidRDefault="007E4C3F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4C3F" w:rsidRDefault="007E4C3F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4C3F" w:rsidRDefault="007E4C3F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E4C3F" w:rsidRDefault="007E4C3F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85156" w:rsidRDefault="00E85156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85156" w:rsidRDefault="00E85156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B063A" w:rsidRDefault="005B063A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85156" w:rsidRDefault="00E85156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02D49">
        <w:rPr>
          <w:rFonts w:eastAsia="Times New Roman"/>
          <w:sz w:val="24"/>
          <w:szCs w:val="24"/>
          <w:lang w:eastAsia="ru-RU"/>
        </w:rPr>
        <w:t>Большое Мурашкино</w:t>
      </w:r>
    </w:p>
    <w:p w:rsidR="00C02D49" w:rsidRPr="00C02D49" w:rsidRDefault="00C02D49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02D49" w:rsidRDefault="00443294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2018</w:t>
      </w:r>
      <w:r w:rsidR="00C02D49" w:rsidRPr="00C02D49">
        <w:rPr>
          <w:rFonts w:eastAsia="Times New Roman"/>
          <w:sz w:val="24"/>
          <w:szCs w:val="24"/>
          <w:lang w:eastAsia="ru-RU"/>
        </w:rPr>
        <w:t xml:space="preserve"> год</w:t>
      </w:r>
    </w:p>
    <w:p w:rsidR="00E85156" w:rsidRDefault="00E85156" w:rsidP="00E8515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85156" w:rsidRDefault="00E85156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E2624" w:rsidRDefault="00CE2624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E2624" w:rsidRDefault="00CE2624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85156" w:rsidRDefault="00E85156" w:rsidP="00C02D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1B0573" w:rsidP="00CC5571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lastRenderedPageBreak/>
        <w:t>1</w:t>
      </w:r>
      <w:r w:rsidR="00C02D49" w:rsidRPr="00C02D49">
        <w:rPr>
          <w:rFonts w:eastAsia="Times New Roman"/>
          <w:b/>
          <w:lang w:eastAsia="ru-RU"/>
        </w:rPr>
        <w:t>.   Общие положения.</w:t>
      </w:r>
    </w:p>
    <w:p w:rsidR="00C02D49" w:rsidRPr="00C02D49" w:rsidRDefault="00C02D49" w:rsidP="00CC557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C02D49" w:rsidRPr="00C02D49" w:rsidRDefault="000A7EA8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A7EA8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. </w:t>
      </w:r>
      <w:r w:rsidR="00C02D49" w:rsidRPr="00C02D49">
        <w:rPr>
          <w:rFonts w:eastAsia="Times New Roman"/>
          <w:lang w:eastAsia="ru-RU"/>
        </w:rPr>
        <w:t xml:space="preserve">Управление образования </w:t>
      </w:r>
      <w:r w:rsidR="00645B59">
        <w:rPr>
          <w:rFonts w:eastAsia="Times New Roman"/>
          <w:lang w:eastAsia="ru-RU"/>
        </w:rPr>
        <w:t>и молодежной политики</w:t>
      </w:r>
      <w:r w:rsidR="00C02D49" w:rsidRPr="00C02D49">
        <w:rPr>
          <w:rFonts w:eastAsia="Times New Roman"/>
          <w:lang w:eastAsia="ru-RU"/>
        </w:rPr>
        <w:t xml:space="preserve"> является структурным подразделением администрации Большемурашкинского муниципального района Нижегородской области, которое создано для осуществления управленческих функций, направленных на реализацию прав граждан на общедоступное и бесплатное образование, защиту их прав в соответствии с законодательством Российской Федерации в сфере образования.</w:t>
      </w:r>
    </w:p>
    <w:p w:rsidR="00C02D49" w:rsidRPr="00C02D49" w:rsidRDefault="003E5882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C02D49" w:rsidRPr="00C02D49">
        <w:rPr>
          <w:rFonts w:eastAsia="Times New Roman"/>
          <w:lang w:eastAsia="ru-RU"/>
        </w:rPr>
        <w:t xml:space="preserve">Полное наименование – </w:t>
      </w:r>
      <w:r w:rsidR="007C760E">
        <w:rPr>
          <w:rFonts w:eastAsia="Times New Roman"/>
          <w:lang w:eastAsia="ru-RU"/>
        </w:rPr>
        <w:t>у</w:t>
      </w:r>
      <w:r w:rsidR="00C02D49" w:rsidRPr="00C02D49">
        <w:rPr>
          <w:rFonts w:eastAsia="Times New Roman"/>
          <w:lang w:eastAsia="ru-RU"/>
        </w:rPr>
        <w:t xml:space="preserve">правление образования </w:t>
      </w:r>
      <w:r w:rsidR="007E4C3F">
        <w:rPr>
          <w:rFonts w:eastAsia="Times New Roman"/>
          <w:lang w:eastAsia="ru-RU"/>
        </w:rPr>
        <w:t xml:space="preserve">и молодежной политики </w:t>
      </w:r>
      <w:r w:rsidR="00C02D49" w:rsidRPr="00C02D49">
        <w:rPr>
          <w:rFonts w:eastAsia="Times New Roman"/>
          <w:lang w:eastAsia="ru-RU"/>
        </w:rPr>
        <w:t xml:space="preserve">администрации Большемурашкинского муниципального района Нижегородской области. Сокращенное наименование – </w:t>
      </w:r>
      <w:r w:rsidR="007C760E">
        <w:rPr>
          <w:rFonts w:eastAsia="Times New Roman"/>
          <w:lang w:eastAsia="ru-RU"/>
        </w:rPr>
        <w:t>у</w:t>
      </w:r>
      <w:r w:rsidR="00C02D49" w:rsidRPr="00C02D49">
        <w:rPr>
          <w:rFonts w:eastAsia="Times New Roman"/>
          <w:lang w:eastAsia="ru-RU"/>
        </w:rPr>
        <w:t>правление образования</w:t>
      </w:r>
      <w:r w:rsidR="00645B59">
        <w:rPr>
          <w:rFonts w:eastAsia="Times New Roman"/>
          <w:lang w:eastAsia="ru-RU"/>
        </w:rPr>
        <w:t xml:space="preserve"> и молодежной политики</w:t>
      </w:r>
      <w:r w:rsidR="00C02D49" w:rsidRPr="00C02D49">
        <w:rPr>
          <w:rFonts w:eastAsia="Times New Roman"/>
          <w:lang w:eastAsia="ru-RU"/>
        </w:rPr>
        <w:t>.</w:t>
      </w:r>
    </w:p>
    <w:p w:rsidR="00C02D49" w:rsidRPr="00C02D49" w:rsidRDefault="003E5882" w:rsidP="00645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</w:t>
      </w:r>
      <w:r w:rsidR="00C02D49" w:rsidRPr="00C02D49">
        <w:rPr>
          <w:rFonts w:eastAsia="Times New Roman"/>
          <w:lang w:eastAsia="ru-RU"/>
        </w:rPr>
        <w:t xml:space="preserve">Управление образования </w:t>
      </w:r>
      <w:r w:rsidR="00645B59">
        <w:rPr>
          <w:rFonts w:eastAsia="Times New Roman"/>
          <w:lang w:eastAsia="ru-RU"/>
        </w:rPr>
        <w:t xml:space="preserve">и молодежной политики в своей </w:t>
      </w:r>
      <w:r w:rsidR="00C02D49" w:rsidRPr="00C02D49">
        <w:rPr>
          <w:rFonts w:eastAsia="Times New Roman"/>
          <w:lang w:eastAsia="ru-RU"/>
        </w:rPr>
        <w:t>деятельности руководствуется</w:t>
      </w:r>
      <w:r w:rsidR="00645B59">
        <w:rPr>
          <w:rFonts w:eastAsia="Times New Roman"/>
          <w:lang w:eastAsia="ru-RU"/>
        </w:rPr>
        <w:t xml:space="preserve"> </w:t>
      </w:r>
      <w:r w:rsidR="00C02D49" w:rsidRPr="00C02D49">
        <w:rPr>
          <w:rFonts w:eastAsia="Times New Roman"/>
          <w:lang w:eastAsia="ru-RU"/>
        </w:rPr>
        <w:t>Конституцией  Российской Федерации, федеральными законами, нормативными правовыми актами: Президента Российской Федерации, Правительства Российской Федерации, Министерства образования</w:t>
      </w:r>
      <w:r w:rsidR="007E4C3F">
        <w:rPr>
          <w:rFonts w:eastAsia="Times New Roman"/>
          <w:lang w:eastAsia="ru-RU"/>
        </w:rPr>
        <w:t>,</w:t>
      </w:r>
      <w:r w:rsidR="00C02D49" w:rsidRPr="00C02D49">
        <w:rPr>
          <w:rFonts w:eastAsia="Times New Roman"/>
          <w:lang w:eastAsia="ru-RU"/>
        </w:rPr>
        <w:t xml:space="preserve"> науки</w:t>
      </w:r>
      <w:r w:rsidR="007E4C3F">
        <w:rPr>
          <w:rFonts w:eastAsia="Times New Roman"/>
          <w:lang w:eastAsia="ru-RU"/>
        </w:rPr>
        <w:t xml:space="preserve"> и молодежной политики</w:t>
      </w:r>
      <w:r w:rsidR="00C02D49" w:rsidRPr="00C02D49">
        <w:rPr>
          <w:rFonts w:eastAsia="Times New Roman"/>
          <w:lang w:eastAsia="ru-RU"/>
        </w:rPr>
        <w:t xml:space="preserve"> Российской Федерации, законами, административными регламентами и другими нормативными правовыми актами  Нижегородской области, Уставом Большемурашкинского муниципального района Нижегородской области, муниципальными правовыми актами, административными регламентами Большемурашкинского муниципального района Нижегородской области и настоящим Положением.</w:t>
      </w:r>
    </w:p>
    <w:p w:rsidR="00C02D49" w:rsidRPr="00C02D49" w:rsidRDefault="003E5882" w:rsidP="00645B5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</w:t>
      </w:r>
      <w:r w:rsidR="00C02D49" w:rsidRPr="00C02D49">
        <w:rPr>
          <w:rFonts w:eastAsia="Times New Roman"/>
          <w:lang w:eastAsia="ru-RU"/>
        </w:rPr>
        <w:t xml:space="preserve"> Место нахождения </w:t>
      </w:r>
      <w:r w:rsidR="007C760E">
        <w:rPr>
          <w:rFonts w:eastAsia="Times New Roman"/>
          <w:lang w:eastAsia="ru-RU"/>
        </w:rPr>
        <w:t>у</w:t>
      </w:r>
      <w:r w:rsidR="00C02D49" w:rsidRPr="00C02D49">
        <w:rPr>
          <w:rFonts w:eastAsia="Times New Roman"/>
          <w:lang w:eastAsia="ru-RU"/>
        </w:rPr>
        <w:t>правления образования</w:t>
      </w:r>
      <w:r w:rsidR="00645B59">
        <w:rPr>
          <w:rFonts w:eastAsia="Times New Roman"/>
          <w:lang w:eastAsia="ru-RU"/>
        </w:rPr>
        <w:t xml:space="preserve"> и молодежной политики</w:t>
      </w:r>
      <w:r w:rsidR="00C02D49" w:rsidRPr="00C02D49">
        <w:rPr>
          <w:rFonts w:eastAsia="Times New Roman"/>
          <w:lang w:eastAsia="ru-RU"/>
        </w:rPr>
        <w:t>: 606360,</w:t>
      </w:r>
      <w:r w:rsidR="00645B59">
        <w:rPr>
          <w:rFonts w:eastAsia="Times New Roman"/>
          <w:lang w:eastAsia="ru-RU"/>
        </w:rPr>
        <w:t xml:space="preserve"> </w:t>
      </w:r>
      <w:r w:rsidR="00C02D49" w:rsidRPr="00C02D49">
        <w:rPr>
          <w:rFonts w:eastAsia="Times New Roman"/>
          <w:lang w:eastAsia="ru-RU"/>
        </w:rPr>
        <w:t>Нижегородская область, р.п. Большое Мурашкино, ул. Свободы, д. 86</w:t>
      </w:r>
    </w:p>
    <w:p w:rsidR="00C02D49" w:rsidRPr="00C02D49" w:rsidRDefault="003E5882" w:rsidP="00CC557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1.4.</w:t>
      </w:r>
      <w:r w:rsidR="00C02D49" w:rsidRPr="00C02D49">
        <w:rPr>
          <w:rFonts w:eastAsia="Times New Roman"/>
          <w:lang w:eastAsia="ru-RU"/>
        </w:rPr>
        <w:t xml:space="preserve"> Начальник </w:t>
      </w:r>
      <w:r w:rsidR="007C760E">
        <w:rPr>
          <w:rFonts w:eastAsia="Times New Roman"/>
          <w:lang w:eastAsia="ru-RU"/>
        </w:rPr>
        <w:t>у</w:t>
      </w:r>
      <w:r w:rsidR="00C02D49" w:rsidRPr="00C02D49">
        <w:rPr>
          <w:rFonts w:eastAsia="Times New Roman"/>
          <w:lang w:eastAsia="ru-RU"/>
        </w:rPr>
        <w:t xml:space="preserve">правления </w:t>
      </w:r>
      <w:r w:rsidR="008436CB">
        <w:rPr>
          <w:rFonts w:eastAsia="Times New Roman"/>
          <w:lang w:eastAsia="ru-RU"/>
        </w:rPr>
        <w:t xml:space="preserve">образования </w:t>
      </w:r>
      <w:r w:rsidR="00645B59">
        <w:rPr>
          <w:rFonts w:eastAsia="Times New Roman"/>
          <w:lang w:eastAsia="ru-RU"/>
        </w:rPr>
        <w:t xml:space="preserve">и молодежной политики </w:t>
      </w:r>
      <w:r w:rsidR="00C02D49" w:rsidRPr="00C02D49">
        <w:rPr>
          <w:rFonts w:eastAsia="Times New Roman"/>
          <w:lang w:eastAsia="ru-RU"/>
        </w:rPr>
        <w:t xml:space="preserve">назначается </w:t>
      </w:r>
      <w:r w:rsidR="008436CB">
        <w:rPr>
          <w:rFonts w:eastAsia="Times New Roman"/>
          <w:lang w:eastAsia="ru-RU"/>
        </w:rPr>
        <w:t xml:space="preserve">и освобождается от должности в </w:t>
      </w:r>
      <w:r w:rsidR="00C02D49" w:rsidRPr="00C02D49">
        <w:rPr>
          <w:rFonts w:eastAsia="Times New Roman"/>
          <w:lang w:eastAsia="ru-RU"/>
        </w:rPr>
        <w:t>соответствии  с действующим законодательством главой администрации Большемурашкинского  муниципального района.</w:t>
      </w:r>
    </w:p>
    <w:p w:rsidR="00C02D49" w:rsidRPr="00C02D49" w:rsidRDefault="003E5882" w:rsidP="00B34413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1.5.</w:t>
      </w:r>
      <w:r w:rsidR="00C02D49" w:rsidRPr="00C02D49">
        <w:rPr>
          <w:rFonts w:eastAsia="Times New Roman"/>
          <w:lang w:eastAsia="ru-RU"/>
        </w:rPr>
        <w:t xml:space="preserve"> Администрация Большемурашкинского муниципального района</w:t>
      </w:r>
    </w:p>
    <w:p w:rsidR="00C02D49" w:rsidRPr="00C02D49" w:rsidRDefault="00C02D49" w:rsidP="00B3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02D49">
        <w:rPr>
          <w:rFonts w:eastAsia="Times New Roman"/>
          <w:lang w:eastAsia="ru-RU"/>
        </w:rPr>
        <w:t xml:space="preserve">наделяет </w:t>
      </w:r>
      <w:r w:rsidR="007C760E">
        <w:rPr>
          <w:rFonts w:eastAsia="Times New Roman"/>
          <w:lang w:eastAsia="ru-RU"/>
        </w:rPr>
        <w:t>у</w:t>
      </w:r>
      <w:r w:rsidRPr="00C02D49">
        <w:rPr>
          <w:rFonts w:eastAsia="Times New Roman"/>
          <w:lang w:eastAsia="ru-RU"/>
        </w:rPr>
        <w:t>правление</w:t>
      </w:r>
      <w:r w:rsidR="008436CB">
        <w:rPr>
          <w:rFonts w:eastAsia="Times New Roman"/>
          <w:lang w:eastAsia="ru-RU"/>
        </w:rPr>
        <w:t xml:space="preserve"> образования</w:t>
      </w:r>
      <w:r w:rsidR="00645B59">
        <w:rPr>
          <w:rFonts w:eastAsia="Times New Roman"/>
          <w:lang w:eastAsia="ru-RU"/>
        </w:rPr>
        <w:t xml:space="preserve"> и молодежной политики </w:t>
      </w:r>
      <w:r w:rsidRPr="00C02D49">
        <w:rPr>
          <w:rFonts w:eastAsia="Times New Roman"/>
          <w:lang w:eastAsia="ru-RU"/>
        </w:rPr>
        <w:t>в соответствии с Уставом района правами юридического лица. Управление</w:t>
      </w:r>
      <w:r w:rsidR="008436CB">
        <w:rPr>
          <w:rFonts w:eastAsia="Times New Roman"/>
          <w:lang w:eastAsia="ru-RU"/>
        </w:rPr>
        <w:t xml:space="preserve"> образования</w:t>
      </w:r>
      <w:r w:rsidRPr="00C02D49">
        <w:rPr>
          <w:rFonts w:eastAsia="Times New Roman"/>
          <w:lang w:eastAsia="ru-RU"/>
        </w:rPr>
        <w:t xml:space="preserve"> </w:t>
      </w:r>
      <w:r w:rsidR="00645B59">
        <w:rPr>
          <w:rFonts w:eastAsia="Times New Roman"/>
          <w:lang w:eastAsia="ru-RU"/>
        </w:rPr>
        <w:t xml:space="preserve">и молодежной политики </w:t>
      </w:r>
      <w:r w:rsidRPr="00C02D49">
        <w:rPr>
          <w:rFonts w:eastAsia="Times New Roman"/>
          <w:lang w:eastAsia="ru-RU"/>
        </w:rPr>
        <w:t>имеет лицевые счета в финансовом управлении администрации Большемурашкинского муниципального района, самостоятельный баланс, печать с изображением Государственного герба Российской Федерации, штампы, бланки; может от своего имени приобретать и осуществлять имущественные и личные неимущественные права, нести обязанность, быть истцом, ответчиком, третьим лицом в суде.</w:t>
      </w:r>
    </w:p>
    <w:p w:rsidR="00C02D49" w:rsidRPr="00C02D49" w:rsidRDefault="003E5882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1.6.</w:t>
      </w:r>
      <w:r w:rsidR="00C02D49" w:rsidRPr="00C02D49">
        <w:rPr>
          <w:rFonts w:eastAsia="Times New Roman"/>
          <w:lang w:eastAsia="ru-RU"/>
        </w:rPr>
        <w:t xml:space="preserve"> Финансирование деятельности </w:t>
      </w:r>
      <w:r w:rsidR="007C760E">
        <w:rPr>
          <w:rFonts w:eastAsia="Times New Roman"/>
          <w:lang w:eastAsia="ru-RU"/>
        </w:rPr>
        <w:t>у</w:t>
      </w:r>
      <w:r w:rsidR="00C02D49" w:rsidRPr="00C02D49">
        <w:rPr>
          <w:rFonts w:eastAsia="Times New Roman"/>
          <w:lang w:eastAsia="ru-RU"/>
        </w:rPr>
        <w:t xml:space="preserve">правления </w:t>
      </w:r>
      <w:r w:rsidR="008436CB">
        <w:rPr>
          <w:rFonts w:eastAsia="Times New Roman"/>
          <w:lang w:eastAsia="ru-RU"/>
        </w:rPr>
        <w:t>образования</w:t>
      </w:r>
      <w:r w:rsidR="00645B59">
        <w:rPr>
          <w:rFonts w:eastAsia="Times New Roman"/>
          <w:lang w:eastAsia="ru-RU"/>
        </w:rPr>
        <w:t xml:space="preserve"> и молодежной политики</w:t>
      </w:r>
      <w:r w:rsidR="008436CB">
        <w:rPr>
          <w:rFonts w:eastAsia="Times New Roman"/>
          <w:lang w:eastAsia="ru-RU"/>
        </w:rPr>
        <w:t xml:space="preserve"> </w:t>
      </w:r>
      <w:r w:rsidR="00C02D49" w:rsidRPr="00C02D49">
        <w:rPr>
          <w:rFonts w:eastAsia="Times New Roman"/>
          <w:lang w:eastAsia="ru-RU"/>
        </w:rPr>
        <w:t>осуществляется за счет</w:t>
      </w:r>
      <w:r w:rsidR="00645B59">
        <w:rPr>
          <w:rFonts w:eastAsia="Times New Roman"/>
          <w:lang w:eastAsia="ru-RU"/>
        </w:rPr>
        <w:t xml:space="preserve"> </w:t>
      </w:r>
      <w:r w:rsidR="00C02D49" w:rsidRPr="00C02D49">
        <w:rPr>
          <w:rFonts w:eastAsia="Times New Roman"/>
          <w:lang w:eastAsia="ru-RU"/>
        </w:rPr>
        <w:t xml:space="preserve">средств районного бюджета. </w:t>
      </w:r>
    </w:p>
    <w:p w:rsidR="00C02D49" w:rsidRDefault="003E5882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1.7.</w:t>
      </w:r>
      <w:r w:rsidR="00C02D49" w:rsidRPr="00C02D49">
        <w:rPr>
          <w:rFonts w:eastAsia="Times New Roman"/>
          <w:lang w:eastAsia="ru-RU"/>
        </w:rPr>
        <w:t xml:space="preserve">  Управление </w:t>
      </w:r>
      <w:r w:rsidR="008436CB">
        <w:rPr>
          <w:rFonts w:eastAsia="Times New Roman"/>
          <w:lang w:eastAsia="ru-RU"/>
        </w:rPr>
        <w:t xml:space="preserve">образования </w:t>
      </w:r>
      <w:r w:rsidR="00645B59">
        <w:rPr>
          <w:rFonts w:eastAsia="Times New Roman"/>
          <w:lang w:eastAsia="ru-RU"/>
        </w:rPr>
        <w:t xml:space="preserve">и молодежной политики </w:t>
      </w:r>
      <w:r w:rsidR="00C02D49" w:rsidRPr="00C02D49">
        <w:rPr>
          <w:rFonts w:eastAsia="Times New Roman"/>
          <w:lang w:eastAsia="ru-RU"/>
        </w:rPr>
        <w:t>осуществляет свою деятельность во взаимодействии с</w:t>
      </w:r>
      <w:r w:rsidR="00645B59">
        <w:rPr>
          <w:rFonts w:eastAsia="Times New Roman"/>
          <w:lang w:eastAsia="ru-RU"/>
        </w:rPr>
        <w:t xml:space="preserve"> </w:t>
      </w:r>
      <w:r w:rsidR="00C02D49" w:rsidRPr="00C02D49">
        <w:rPr>
          <w:rFonts w:eastAsia="Times New Roman"/>
          <w:lang w:eastAsia="ru-RU"/>
        </w:rPr>
        <w:t>государственными органами исполнительной власти и органами местного самоуправления района, общественными организаци</w:t>
      </w:r>
      <w:r w:rsidR="007E4C3F">
        <w:rPr>
          <w:rFonts w:eastAsia="Times New Roman"/>
          <w:lang w:eastAsia="ru-RU"/>
        </w:rPr>
        <w:t xml:space="preserve">ями, учреждениями образования, </w:t>
      </w:r>
      <w:r w:rsidR="00C02D49" w:rsidRPr="00C02D49">
        <w:rPr>
          <w:rFonts w:eastAsia="Times New Roman"/>
          <w:lang w:eastAsia="ru-RU"/>
        </w:rPr>
        <w:t>науки</w:t>
      </w:r>
      <w:r w:rsidR="002239E6">
        <w:rPr>
          <w:rFonts w:eastAsia="Times New Roman"/>
          <w:lang w:eastAsia="ru-RU"/>
        </w:rPr>
        <w:t xml:space="preserve"> и молодежной политики</w:t>
      </w:r>
      <w:r w:rsidR="00C02D49" w:rsidRPr="00C02D49">
        <w:rPr>
          <w:rFonts w:eastAsia="Times New Roman"/>
          <w:lang w:eastAsia="ru-RU"/>
        </w:rPr>
        <w:t>, непосредственно с министерством образования</w:t>
      </w:r>
      <w:r w:rsidR="002239E6">
        <w:rPr>
          <w:rFonts w:eastAsia="Times New Roman"/>
          <w:lang w:eastAsia="ru-RU"/>
        </w:rPr>
        <w:t>, науки и молодежной политики</w:t>
      </w:r>
      <w:r w:rsidR="00C02D49" w:rsidRPr="00C02D49">
        <w:rPr>
          <w:rFonts w:eastAsia="Times New Roman"/>
          <w:lang w:eastAsia="ru-RU"/>
        </w:rPr>
        <w:t xml:space="preserve"> Нижегородской области.</w:t>
      </w:r>
    </w:p>
    <w:p w:rsidR="00866C98" w:rsidRPr="00C02D49" w:rsidRDefault="00866C98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F55352" w:rsidRDefault="00F55352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lang w:eastAsia="ru-RU"/>
        </w:rPr>
      </w:pPr>
    </w:p>
    <w:p w:rsidR="00C02D49" w:rsidRPr="00C02D49" w:rsidRDefault="001B0573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lastRenderedPageBreak/>
        <w:t>2</w:t>
      </w:r>
      <w:r w:rsidR="00B7078F">
        <w:rPr>
          <w:rFonts w:eastAsia="Times New Roman"/>
          <w:b/>
          <w:lang w:eastAsia="ru-RU"/>
        </w:rPr>
        <w:t xml:space="preserve">. </w:t>
      </w:r>
      <w:r w:rsidR="00C02D49" w:rsidRPr="00C02D49">
        <w:rPr>
          <w:rFonts w:eastAsia="Times New Roman"/>
          <w:b/>
          <w:lang w:eastAsia="ru-RU"/>
        </w:rPr>
        <w:t xml:space="preserve">Основные задачи </w:t>
      </w:r>
      <w:r w:rsidR="007C760E">
        <w:rPr>
          <w:rFonts w:eastAsia="Times New Roman"/>
          <w:b/>
          <w:lang w:eastAsia="ru-RU"/>
        </w:rPr>
        <w:t>у</w:t>
      </w:r>
      <w:r w:rsidR="00C02D49" w:rsidRPr="00C02D49">
        <w:rPr>
          <w:rFonts w:eastAsia="Times New Roman"/>
          <w:b/>
          <w:lang w:eastAsia="ru-RU"/>
        </w:rPr>
        <w:t>правления</w:t>
      </w:r>
      <w:r w:rsidR="008436CB">
        <w:rPr>
          <w:rFonts w:eastAsia="Times New Roman"/>
          <w:b/>
          <w:lang w:eastAsia="ru-RU"/>
        </w:rPr>
        <w:t xml:space="preserve"> образования</w:t>
      </w:r>
      <w:r w:rsidR="00866C98">
        <w:rPr>
          <w:rFonts w:eastAsia="Times New Roman"/>
          <w:b/>
          <w:lang w:eastAsia="ru-RU"/>
        </w:rPr>
        <w:t xml:space="preserve"> и молодежной политики</w:t>
      </w:r>
      <w:r w:rsidR="00C02D49" w:rsidRPr="00C02D49">
        <w:rPr>
          <w:rFonts w:eastAsia="Times New Roman"/>
          <w:lang w:eastAsia="ru-RU"/>
        </w:rPr>
        <w:t>:</w:t>
      </w:r>
    </w:p>
    <w:p w:rsidR="00C02D49" w:rsidRPr="00C02D49" w:rsidRDefault="00C02D49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</w:p>
    <w:p w:rsidR="00B7078F" w:rsidRDefault="007C760E" w:rsidP="00CC557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9551DB" w:rsidRPr="00B7078F">
        <w:rPr>
          <w:rFonts w:eastAsia="Times New Roman"/>
          <w:lang w:eastAsia="ru-RU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за исключением полномочий по финансовому обеспечению реализации основных образовательных программ в соответствии с федеральными государственными образовательными стандартами;</w:t>
      </w:r>
    </w:p>
    <w:p w:rsidR="00B7078F" w:rsidRDefault="00C02D49" w:rsidP="00CC557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 xml:space="preserve">организация предоставления </w:t>
      </w:r>
      <w:r w:rsidR="007A1CAE" w:rsidRPr="00B7078F">
        <w:rPr>
          <w:rFonts w:eastAsia="Times New Roman"/>
          <w:lang w:eastAsia="ru-RU"/>
        </w:rPr>
        <w:t xml:space="preserve">дополнительного </w:t>
      </w:r>
      <w:r w:rsidRPr="00B7078F">
        <w:rPr>
          <w:rFonts w:eastAsia="Times New Roman"/>
          <w:lang w:eastAsia="ru-RU"/>
        </w:rPr>
        <w:t>образова</w:t>
      </w:r>
      <w:r w:rsidR="007A1CAE" w:rsidRPr="00B7078F">
        <w:rPr>
          <w:rFonts w:eastAsia="Times New Roman"/>
          <w:lang w:eastAsia="ru-RU"/>
        </w:rPr>
        <w:t>ния детей в муниципальных образовательных организациях, (за исключением дополнительного образования детей, финансовое обеспечение которого осуществляется органами государственной власти Нижегородской области);</w:t>
      </w:r>
    </w:p>
    <w:p w:rsidR="00B7078F" w:rsidRDefault="007C760E" w:rsidP="00CC557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7A1CAE" w:rsidRPr="00B7078F">
        <w:rPr>
          <w:rFonts w:eastAsia="Times New Roman"/>
          <w:lang w:eastAsia="ru-RU"/>
        </w:rPr>
        <w:t>оздание условий для осуществления присмотра и ухода за детьми</w:t>
      </w:r>
      <w:r w:rsidR="00CC3754" w:rsidRPr="00B7078F">
        <w:rPr>
          <w:rFonts w:eastAsia="Times New Roman"/>
          <w:lang w:eastAsia="ru-RU"/>
        </w:rPr>
        <w:t>, содержания детей в муниципальных образовательных организациях;</w:t>
      </w:r>
    </w:p>
    <w:p w:rsidR="00B7078F" w:rsidRDefault="00C02D49" w:rsidP="00B34413">
      <w:pPr>
        <w:pStyle w:val="a3"/>
        <w:numPr>
          <w:ilvl w:val="1"/>
          <w:numId w:val="28"/>
        </w:numPr>
        <w:spacing w:after="0" w:line="240" w:lineRule="auto"/>
        <w:ind w:hanging="437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организация отдыха детей;</w:t>
      </w:r>
    </w:p>
    <w:p w:rsidR="00B7078F" w:rsidRDefault="00C02D49" w:rsidP="00CC557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обеспечение гражданам, проживающим на территории Большемурашкинского муниципального  района, возможности выбора образовательного учреждения и получения в нем образования, соответствующего</w:t>
      </w:r>
      <w:r w:rsidR="00CB3D57" w:rsidRPr="00B7078F">
        <w:rPr>
          <w:rFonts w:eastAsia="Times New Roman"/>
          <w:lang w:eastAsia="ru-RU"/>
        </w:rPr>
        <w:t xml:space="preserve"> федеральным</w:t>
      </w:r>
      <w:r w:rsidRPr="00B7078F">
        <w:rPr>
          <w:rFonts w:eastAsia="Times New Roman"/>
          <w:lang w:eastAsia="ru-RU"/>
        </w:rPr>
        <w:t xml:space="preserve"> государственным образовательным стандартам;</w:t>
      </w:r>
    </w:p>
    <w:p w:rsidR="007C760E" w:rsidRDefault="00C02D49" w:rsidP="00CC557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ведение учёта детей, подлежащих  обучению</w:t>
      </w:r>
      <w:r w:rsidR="00CC3754" w:rsidRPr="00B7078F">
        <w:rPr>
          <w:rFonts w:eastAsia="Times New Roman"/>
          <w:lang w:eastAsia="ru-RU"/>
        </w:rPr>
        <w:t xml:space="preserve"> по образовательным программам дошкольного, начального общего, основного общего и среднего общего образования; </w:t>
      </w:r>
    </w:p>
    <w:p w:rsidR="00B7078F" w:rsidRDefault="00CC3754" w:rsidP="00CC557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закрепление муниципальных образовательных организаций за конкретными территориями Большемурашкинского муниципального района;</w:t>
      </w:r>
    </w:p>
    <w:p w:rsidR="00B7078F" w:rsidRDefault="00C02D49" w:rsidP="00CC557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 xml:space="preserve">подготовка документов по созданию, реорганизации и ликвидации муниципальных образовательных </w:t>
      </w:r>
      <w:r w:rsidR="006B63A4" w:rsidRPr="00B7078F">
        <w:rPr>
          <w:rFonts w:eastAsia="Times New Roman"/>
          <w:lang w:eastAsia="ru-RU"/>
        </w:rPr>
        <w:t>организаций</w:t>
      </w:r>
      <w:r w:rsidRPr="00B7078F">
        <w:rPr>
          <w:rFonts w:eastAsia="Times New Roman"/>
          <w:lang w:eastAsia="ru-RU"/>
        </w:rPr>
        <w:t xml:space="preserve">    в рамках действующего законодательства, на основании Положения о порядке создания, реорганизации и ликвидации образовательных </w:t>
      </w:r>
      <w:r w:rsidR="006B63A4" w:rsidRPr="00B7078F">
        <w:rPr>
          <w:rFonts w:eastAsia="Times New Roman"/>
          <w:lang w:eastAsia="ru-RU"/>
        </w:rPr>
        <w:t>организаций</w:t>
      </w:r>
      <w:r w:rsidRPr="00B7078F">
        <w:rPr>
          <w:rFonts w:eastAsia="Times New Roman"/>
          <w:lang w:eastAsia="ru-RU"/>
        </w:rPr>
        <w:t xml:space="preserve"> Большемурашкинского муниципального района;</w:t>
      </w:r>
    </w:p>
    <w:p w:rsidR="00B7078F" w:rsidRDefault="00C02D49" w:rsidP="00CC557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реализация кадровой политики в области образования с целью эффективной подготовки, переподготовки и использования квалифицированных рабочих и специалистов из числа молодежи и незанятого населения;</w:t>
      </w:r>
    </w:p>
    <w:p w:rsidR="00B7078F" w:rsidRDefault="00C02D49" w:rsidP="00CC557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 xml:space="preserve">обеспечение организационно-экономического механизма функционирования муниципальных образовательных </w:t>
      </w:r>
      <w:r w:rsidR="006B63A4" w:rsidRPr="00B7078F">
        <w:rPr>
          <w:rFonts w:eastAsia="Times New Roman"/>
          <w:lang w:eastAsia="ru-RU"/>
        </w:rPr>
        <w:t>организаций</w:t>
      </w:r>
      <w:r w:rsidRPr="00B7078F">
        <w:rPr>
          <w:rFonts w:eastAsia="Times New Roman"/>
          <w:lang w:eastAsia="ru-RU"/>
        </w:rPr>
        <w:t xml:space="preserve"> Большемурашкинского муниципального  района;</w:t>
      </w:r>
    </w:p>
    <w:p w:rsidR="00B7078F" w:rsidRDefault="00C02D49" w:rsidP="00CC557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 xml:space="preserve">организация взаимодействия образовательных </w:t>
      </w:r>
      <w:r w:rsidR="006B63A4" w:rsidRPr="00B7078F">
        <w:rPr>
          <w:rFonts w:eastAsia="Times New Roman"/>
          <w:lang w:eastAsia="ru-RU"/>
        </w:rPr>
        <w:t>организаций</w:t>
      </w:r>
      <w:r w:rsidRPr="00B7078F">
        <w:rPr>
          <w:rFonts w:eastAsia="Times New Roman"/>
          <w:lang w:eastAsia="ru-RU"/>
        </w:rPr>
        <w:t xml:space="preserve"> и </w:t>
      </w:r>
      <w:r w:rsidR="006B63A4" w:rsidRPr="00B7078F">
        <w:rPr>
          <w:rFonts w:eastAsia="Times New Roman"/>
          <w:lang w:eastAsia="ru-RU"/>
        </w:rPr>
        <w:t>организаций</w:t>
      </w:r>
      <w:r w:rsidRPr="00B7078F">
        <w:rPr>
          <w:rFonts w:eastAsia="Times New Roman"/>
          <w:lang w:eastAsia="ru-RU"/>
        </w:rPr>
        <w:t xml:space="preserve"> культуры и спорта в интересах образования;</w:t>
      </w:r>
    </w:p>
    <w:p w:rsidR="00B7078F" w:rsidRDefault="00C02D49" w:rsidP="00CC557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 xml:space="preserve">координация работы образовательных </w:t>
      </w:r>
      <w:r w:rsidR="006B63A4" w:rsidRPr="00B7078F">
        <w:rPr>
          <w:rFonts w:eastAsia="Times New Roman"/>
          <w:lang w:eastAsia="ru-RU"/>
        </w:rPr>
        <w:t>организаций</w:t>
      </w:r>
      <w:r w:rsidRPr="00B7078F">
        <w:rPr>
          <w:rFonts w:eastAsia="Times New Roman"/>
          <w:lang w:eastAsia="ru-RU"/>
        </w:rPr>
        <w:t xml:space="preserve"> по предупреждению асоциального поведения детей и молодёжи;</w:t>
      </w:r>
    </w:p>
    <w:p w:rsidR="00B7078F" w:rsidRDefault="00C02D49" w:rsidP="00CC557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осуществление молодежной политики на территории Большемурашкинского района;</w:t>
      </w:r>
    </w:p>
    <w:p w:rsidR="00B7078F" w:rsidRDefault="00C02D49" w:rsidP="00B34413">
      <w:pPr>
        <w:pStyle w:val="a3"/>
        <w:numPr>
          <w:ilvl w:val="1"/>
          <w:numId w:val="28"/>
        </w:numPr>
        <w:spacing w:after="0" w:line="240" w:lineRule="auto"/>
        <w:ind w:hanging="437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осуществление социально-правовой защиты детей;</w:t>
      </w:r>
    </w:p>
    <w:p w:rsidR="00B7078F" w:rsidRDefault="00C02D49" w:rsidP="00CC557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lastRenderedPageBreak/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граждан;</w:t>
      </w:r>
    </w:p>
    <w:p w:rsidR="00B7078F" w:rsidRPr="00B7078F" w:rsidRDefault="00C02D49" w:rsidP="00CC557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iCs/>
          <w:lang w:eastAsia="ru-RU"/>
        </w:rPr>
        <w:t>обеспечение содержания зданий и сооружений муниципальных образовательных</w:t>
      </w:r>
      <w:r w:rsidR="00645B59">
        <w:rPr>
          <w:rFonts w:eastAsia="Times New Roman"/>
          <w:iCs/>
          <w:lang w:eastAsia="ru-RU"/>
        </w:rPr>
        <w:t xml:space="preserve"> </w:t>
      </w:r>
      <w:r w:rsidR="006B63A4" w:rsidRPr="00B7078F">
        <w:rPr>
          <w:rFonts w:eastAsia="Times New Roman"/>
          <w:iCs/>
          <w:lang w:eastAsia="ru-RU"/>
        </w:rPr>
        <w:t>организаций</w:t>
      </w:r>
      <w:r w:rsidRPr="00B7078F">
        <w:rPr>
          <w:rFonts w:eastAsia="Times New Roman"/>
          <w:iCs/>
          <w:lang w:eastAsia="ru-RU"/>
        </w:rPr>
        <w:t>, обустройство прилегающих к ним территорий</w:t>
      </w:r>
      <w:r w:rsidR="00B7078F">
        <w:rPr>
          <w:rFonts w:eastAsia="Times New Roman"/>
          <w:iCs/>
          <w:lang w:eastAsia="ru-RU"/>
        </w:rPr>
        <w:t>;</w:t>
      </w:r>
    </w:p>
    <w:p w:rsidR="00C02D49" w:rsidRPr="00B7078F" w:rsidRDefault="007C760E" w:rsidP="00CC5571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034E86" w:rsidRPr="00B7078F">
        <w:rPr>
          <w:rFonts w:eastAsia="Times New Roman"/>
          <w:lang w:eastAsia="ru-RU"/>
        </w:rPr>
        <w:t xml:space="preserve">существление отдельных полномочий по </w:t>
      </w:r>
      <w:r w:rsidR="006B63A4" w:rsidRPr="00B7078F">
        <w:rPr>
          <w:rFonts w:eastAsia="Times New Roman"/>
          <w:lang w:eastAsia="ru-RU"/>
        </w:rPr>
        <w:t>организационно-техническому и информационно-методическому сопровождению</w:t>
      </w:r>
      <w:r w:rsidR="00034E86" w:rsidRPr="00B7078F">
        <w:rPr>
          <w:rFonts w:eastAsia="Times New Roman"/>
          <w:lang w:eastAsia="ru-RU"/>
        </w:rPr>
        <w:t xml:space="preserve"> аттестации педагогических работников муниципальных </w:t>
      </w:r>
      <w:r w:rsidR="006B63A4" w:rsidRPr="00B7078F">
        <w:rPr>
          <w:rFonts w:eastAsia="Times New Roman"/>
          <w:lang w:eastAsia="ru-RU"/>
        </w:rPr>
        <w:t xml:space="preserve">и частных </w:t>
      </w:r>
      <w:r w:rsidR="00E9754F" w:rsidRPr="00B7078F">
        <w:rPr>
          <w:rFonts w:eastAsia="Times New Roman"/>
          <w:lang w:eastAsia="ru-RU"/>
        </w:rPr>
        <w:t>организаций</w:t>
      </w:r>
      <w:r w:rsidR="006B63A4" w:rsidRPr="00B7078F">
        <w:rPr>
          <w:rFonts w:eastAsia="Times New Roman"/>
          <w:lang w:eastAsia="ru-RU"/>
        </w:rPr>
        <w:t>,</w:t>
      </w:r>
      <w:r w:rsidR="00645B59">
        <w:rPr>
          <w:rFonts w:eastAsia="Times New Roman"/>
          <w:lang w:eastAsia="ru-RU"/>
        </w:rPr>
        <w:t xml:space="preserve"> </w:t>
      </w:r>
      <w:r w:rsidR="006B63A4" w:rsidRPr="00B7078F">
        <w:rPr>
          <w:rFonts w:eastAsia="Times New Roman"/>
          <w:lang w:eastAsia="ru-RU"/>
        </w:rPr>
        <w:t>осуществляющ</w:t>
      </w:r>
      <w:r w:rsidR="0013226F" w:rsidRPr="00B7078F">
        <w:rPr>
          <w:rFonts w:eastAsia="Times New Roman"/>
          <w:lang w:eastAsia="ru-RU"/>
        </w:rPr>
        <w:t>их образовательную деятельность</w:t>
      </w:r>
      <w:r w:rsidR="006B63A4" w:rsidRPr="00B7078F">
        <w:rPr>
          <w:rFonts w:eastAsia="Times New Roman"/>
          <w:lang w:eastAsia="ru-RU"/>
        </w:rPr>
        <w:t>,</w:t>
      </w:r>
      <w:r w:rsidR="00645B59">
        <w:rPr>
          <w:rFonts w:eastAsia="Times New Roman"/>
          <w:lang w:eastAsia="ru-RU"/>
        </w:rPr>
        <w:t xml:space="preserve"> </w:t>
      </w:r>
      <w:r w:rsidR="00034E86" w:rsidRPr="00B7078F">
        <w:rPr>
          <w:rFonts w:eastAsia="Times New Roman"/>
          <w:lang w:eastAsia="ru-RU"/>
        </w:rPr>
        <w:t>с целью  установления соответствия уровня квалифи</w:t>
      </w:r>
      <w:r w:rsidR="006B63A4" w:rsidRPr="00B7078F">
        <w:rPr>
          <w:rFonts w:eastAsia="Times New Roman"/>
          <w:lang w:eastAsia="ru-RU"/>
        </w:rPr>
        <w:t>кации требованиям, предъявляемым</w:t>
      </w:r>
      <w:r w:rsidR="00034E86" w:rsidRPr="00B7078F">
        <w:rPr>
          <w:rFonts w:eastAsia="Times New Roman"/>
          <w:lang w:eastAsia="ru-RU"/>
        </w:rPr>
        <w:t xml:space="preserve"> к первой квалификационной категории</w:t>
      </w:r>
      <w:r w:rsidR="00E9754F" w:rsidRPr="00B7078F">
        <w:rPr>
          <w:rFonts w:eastAsia="Times New Roman"/>
          <w:lang w:eastAsia="ru-RU"/>
        </w:rPr>
        <w:t>.</w:t>
      </w:r>
    </w:p>
    <w:p w:rsidR="0013226F" w:rsidRPr="006B3A73" w:rsidRDefault="0013226F" w:rsidP="00CC5571">
      <w:pPr>
        <w:spacing w:after="0" w:line="240" w:lineRule="auto"/>
        <w:ind w:left="1065" w:firstLine="709"/>
        <w:jc w:val="both"/>
        <w:rPr>
          <w:rFonts w:eastAsia="Times New Roman"/>
          <w:lang w:eastAsia="ru-RU"/>
        </w:rPr>
      </w:pPr>
    </w:p>
    <w:p w:rsidR="00C02D49" w:rsidRPr="00B7078F" w:rsidRDefault="00C02D49" w:rsidP="00CC557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B7078F">
        <w:rPr>
          <w:rFonts w:eastAsia="Times New Roman"/>
          <w:b/>
          <w:lang w:eastAsia="ru-RU"/>
        </w:rPr>
        <w:t>Управление</w:t>
      </w:r>
      <w:r w:rsidR="0013226F" w:rsidRPr="00B7078F">
        <w:rPr>
          <w:rFonts w:eastAsia="Times New Roman"/>
          <w:b/>
          <w:lang w:eastAsia="ru-RU"/>
        </w:rPr>
        <w:t xml:space="preserve"> образования</w:t>
      </w:r>
      <w:r w:rsidR="00645B59">
        <w:rPr>
          <w:rFonts w:eastAsia="Times New Roman"/>
          <w:b/>
          <w:lang w:eastAsia="ru-RU"/>
        </w:rPr>
        <w:t xml:space="preserve"> и молодежной политики</w:t>
      </w:r>
      <w:r w:rsidRPr="00B7078F">
        <w:rPr>
          <w:rFonts w:eastAsia="Times New Roman"/>
          <w:b/>
          <w:lang w:eastAsia="ru-RU"/>
        </w:rPr>
        <w:t xml:space="preserve"> в соответствии с возложенными на него задачами выполняет следующие функции:</w:t>
      </w:r>
    </w:p>
    <w:p w:rsidR="00C02D49" w:rsidRPr="00C02D49" w:rsidRDefault="00C02D49" w:rsidP="00CC5571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eastAsia="Times New Roman"/>
          <w:b/>
          <w:i/>
          <w:lang w:eastAsia="ru-RU"/>
        </w:rPr>
      </w:pPr>
    </w:p>
    <w:p w:rsidR="00C02D49" w:rsidRPr="00B7078F" w:rsidRDefault="00C02D49" w:rsidP="00CC5571">
      <w:pPr>
        <w:pStyle w:val="a3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/>
          <w:i/>
          <w:lang w:eastAsia="ru-RU"/>
        </w:rPr>
      </w:pPr>
      <w:r w:rsidRPr="00B7078F">
        <w:rPr>
          <w:rFonts w:eastAsia="Times New Roman"/>
          <w:b/>
          <w:i/>
          <w:lang w:eastAsia="ru-RU"/>
        </w:rPr>
        <w:t xml:space="preserve"> По осуществлению управления в сфере образования:</w:t>
      </w:r>
    </w:p>
    <w:p w:rsidR="00B7078F" w:rsidRDefault="00C02D49" w:rsidP="00CC5571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организует работу по реализации основных    образовательных    программ    дошкольного,   начального общего, основного общего, среднего общего образования, дополнительного образования детей;</w:t>
      </w:r>
    </w:p>
    <w:p w:rsidR="00B7078F" w:rsidRDefault="00C02D49" w:rsidP="00CC5571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организует методическую, диагностическую, консультативную помощь семьям, воспитывающим детей дошкольного возраста на дому;</w:t>
      </w:r>
    </w:p>
    <w:p w:rsidR="00B7078F" w:rsidRDefault="00CB3D57" w:rsidP="00CC5571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совместно с комиссией по делам несовершеннолетних и защите их прав согласовывает отчисление обучающихся, достигших 15-летнего возраста, не получивших общего образования,</w:t>
      </w:r>
      <w:r w:rsidR="002125F0">
        <w:rPr>
          <w:rFonts w:eastAsia="Times New Roman"/>
          <w:lang w:eastAsia="ru-RU"/>
        </w:rPr>
        <w:t xml:space="preserve"> </w:t>
      </w:r>
      <w:r w:rsidRPr="00B7078F">
        <w:rPr>
          <w:rFonts w:eastAsia="Times New Roman"/>
          <w:lang w:eastAsia="ru-RU"/>
        </w:rPr>
        <w:t>в месячный срок</w:t>
      </w:r>
      <w:r w:rsidR="00CC3754" w:rsidRPr="00B7078F">
        <w:rPr>
          <w:rFonts w:eastAsia="Times New Roman"/>
          <w:lang w:eastAsia="ru-RU"/>
        </w:rPr>
        <w:t>, совместно с комиссией по делам несовершеннолетних и защите их прав, родителями несовершеннолетнего принимает меры, по продолжению освоения</w:t>
      </w:r>
      <w:r w:rsidR="00F124A7" w:rsidRPr="00B7078F">
        <w:rPr>
          <w:rFonts w:eastAsia="Times New Roman"/>
          <w:lang w:eastAsia="ru-RU"/>
        </w:rPr>
        <w:t xml:space="preserve"> им образовательной программы основного общего образования по иной форме обучения и с его согласия по трудоустройству;</w:t>
      </w:r>
    </w:p>
    <w:p w:rsidR="00B7078F" w:rsidRDefault="00C02D49" w:rsidP="00CC5571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 xml:space="preserve">обеспечивает перевод обучающихся, воспитанников для продолжения обучения с согласия родителей (законных представителей) в образовательных </w:t>
      </w:r>
      <w:r w:rsidR="0013756D" w:rsidRPr="00B7078F">
        <w:rPr>
          <w:rFonts w:eastAsia="Times New Roman"/>
          <w:lang w:eastAsia="ru-RU"/>
        </w:rPr>
        <w:t>организациях</w:t>
      </w:r>
      <w:r w:rsidRPr="00B7078F">
        <w:rPr>
          <w:rFonts w:eastAsia="Times New Roman"/>
          <w:lang w:eastAsia="ru-RU"/>
        </w:rPr>
        <w:t xml:space="preserve"> соответствующего типа в случае прекращения деятельности общеобразовательного учреждения;</w:t>
      </w:r>
    </w:p>
    <w:p w:rsidR="00B7078F" w:rsidRDefault="00C02D49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разрабатывает и организует выполнение районной программы развития образования, а также целевых районных программ по своему направлению деятельности;</w:t>
      </w:r>
    </w:p>
    <w:p w:rsidR="00B7078F" w:rsidRDefault="00C02D49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отвечает за реализацию права граждан на получение установленного законом общего образования;</w:t>
      </w:r>
    </w:p>
    <w:p w:rsidR="00B7078F" w:rsidRDefault="00C02D49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 xml:space="preserve">ведёт учёт несовершеннолетних, не посещающих или систематически пропускающих по неуважительным причинам занятия в образовательных </w:t>
      </w:r>
      <w:r w:rsidR="0013756D" w:rsidRPr="00B7078F">
        <w:rPr>
          <w:rFonts w:eastAsia="Times New Roman"/>
          <w:lang w:eastAsia="ru-RU"/>
        </w:rPr>
        <w:t>организациях</w:t>
      </w:r>
      <w:r w:rsidRPr="00B7078F">
        <w:rPr>
          <w:rFonts w:eastAsia="Times New Roman"/>
          <w:lang w:eastAsia="ru-RU"/>
        </w:rPr>
        <w:t>;</w:t>
      </w:r>
    </w:p>
    <w:p w:rsidR="00B7078F" w:rsidRDefault="00C02D49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 xml:space="preserve">осуществляет экспертизу и анализ образовательной деятельности муниципальных образовательных </w:t>
      </w:r>
      <w:r w:rsidR="006B63A4" w:rsidRPr="00B7078F">
        <w:rPr>
          <w:rFonts w:eastAsia="Times New Roman"/>
          <w:lang w:eastAsia="ru-RU"/>
        </w:rPr>
        <w:t>организаций</w:t>
      </w:r>
      <w:r w:rsidRPr="00B7078F">
        <w:rPr>
          <w:rFonts w:eastAsia="Times New Roman"/>
          <w:lang w:eastAsia="ru-RU"/>
        </w:rPr>
        <w:t xml:space="preserve">; </w:t>
      </w:r>
    </w:p>
    <w:p w:rsidR="00B7078F" w:rsidRDefault="00C02D49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осуществляет в установленном порядке сбор, обработку, анализ и представление государственной статистической отчетности в сфере образования;</w:t>
      </w:r>
    </w:p>
    <w:p w:rsidR="00B7078F" w:rsidRDefault="00C02D49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 xml:space="preserve">осуществляет комплексный анализ и прогнозирование </w:t>
      </w:r>
      <w:r w:rsidRPr="00B7078F">
        <w:rPr>
          <w:rFonts w:eastAsia="Times New Roman"/>
          <w:lang w:eastAsia="ru-RU"/>
        </w:rPr>
        <w:lastRenderedPageBreak/>
        <w:t>тенденций развития сферы образования в районе, целей и приоритетов его развития;</w:t>
      </w:r>
    </w:p>
    <w:p w:rsidR="00B7078F" w:rsidRDefault="00C02D49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информирует главу администрации и Земское собрание Большемурашкинского муниципального района о состоянии образовательного комплекса Большемурашкинского муниципального района;</w:t>
      </w:r>
    </w:p>
    <w:p w:rsidR="00B7078F" w:rsidRDefault="00C02D49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создаёт психолого-медико-педагогическую комиссию, которая выявляет несовершеннолетних, с ограниченными возможностями здоровья,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воспитания;</w:t>
      </w:r>
    </w:p>
    <w:p w:rsidR="00B7078F" w:rsidRDefault="00C02D49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создаёт для детей и подростков с ограниченными возможностями здоровья условия для получения ими образования, коррекции нарушений развития и социальной адаптации;</w:t>
      </w:r>
    </w:p>
    <w:p w:rsidR="00B7078F" w:rsidRDefault="00C02D49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содействует объединению усилий заинтересованных ведомств по предупреждению безнадзорности и правонарушений;</w:t>
      </w:r>
    </w:p>
    <w:p w:rsidR="00B7078F" w:rsidRDefault="00C02D49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участвует в организации досуга и занятости несовершеннолетних;</w:t>
      </w:r>
    </w:p>
    <w:p w:rsidR="00B7078F" w:rsidRDefault="00C02D49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 xml:space="preserve">разрабатывает и внедряет в практику работы образовательных </w:t>
      </w:r>
      <w:r w:rsidR="006B63A4" w:rsidRPr="00B7078F">
        <w:rPr>
          <w:rFonts w:eastAsia="Times New Roman"/>
          <w:lang w:eastAsia="ru-RU"/>
        </w:rPr>
        <w:t>организаций</w:t>
      </w:r>
      <w:r w:rsidRPr="00B7078F">
        <w:rPr>
          <w:rFonts w:eastAsia="Times New Roman"/>
          <w:lang w:eastAsia="ru-RU"/>
        </w:rPr>
        <w:t xml:space="preserve"> программы и методики, направленные на формирование законопослушного поведения несовершеннолетних;</w:t>
      </w:r>
    </w:p>
    <w:p w:rsidR="00B7078F" w:rsidRDefault="00C02D49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осуществляет  комплекс  мер   по   охране  здоровья  детей,   обучающихся   и воспитанников</w:t>
      </w:r>
      <w:r w:rsidR="00CB3D57" w:rsidRPr="00B7078F">
        <w:rPr>
          <w:rFonts w:eastAsia="Times New Roman"/>
          <w:lang w:eastAsia="ru-RU"/>
        </w:rPr>
        <w:t>;</w:t>
      </w:r>
    </w:p>
    <w:p w:rsidR="00B7078F" w:rsidRDefault="00167078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совместно с родителями (законными представителями) несовершеннолетнего обучающегося, отчисленного из организации,    осуществляющей образовательную деятельность, не позднее чем в месячный срок принимает меры, обеспечивающие получение несовершеннолетним обучающимся общего образования;</w:t>
      </w:r>
    </w:p>
    <w:p w:rsidR="009E1C3E" w:rsidRDefault="009E1C3E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осуществляет учет детей, подлежащих обучению  по образовательным программам дошкольного, начального общего, основного общего и среднего общего образования 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</w:t>
      </w:r>
    </w:p>
    <w:p w:rsidR="0058369A" w:rsidRDefault="007C760E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58369A">
        <w:rPr>
          <w:rFonts w:eastAsia="Times New Roman"/>
          <w:lang w:eastAsia="ru-RU"/>
        </w:rPr>
        <w:t>существляет разработку, хранение и своевременное внесение необходимых изменений в паспорта безопасности образовательных организаций.</w:t>
      </w:r>
    </w:p>
    <w:p w:rsidR="005D5495" w:rsidRDefault="007C760E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EB054E">
        <w:rPr>
          <w:rFonts w:eastAsia="Times New Roman"/>
          <w:lang w:eastAsia="ru-RU"/>
        </w:rPr>
        <w:t>беспечивает защиту служебной информации ограниченного распространения, содержащейся в паспорте безопасности объекта (территории) и иных документах, в том числе служебной информации ограниченного распространения о принимаемых мерах по антитеррористической защищенности объектов (территорий).</w:t>
      </w:r>
    </w:p>
    <w:p w:rsidR="00EB054E" w:rsidRPr="00B7078F" w:rsidRDefault="007C760E" w:rsidP="00D331F6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EB054E">
        <w:rPr>
          <w:rFonts w:eastAsia="Times New Roman"/>
          <w:lang w:eastAsia="ru-RU"/>
        </w:rPr>
        <w:t>существляет хранение второго экземпляра паспорта безопасности образовательной организации.</w:t>
      </w:r>
    </w:p>
    <w:p w:rsidR="0038505E" w:rsidRPr="009E1C3E" w:rsidRDefault="0038505E" w:rsidP="00CC5571">
      <w:pPr>
        <w:widowControl w:val="0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eastAsia="Times New Roman"/>
          <w:i/>
          <w:lang w:eastAsia="ru-RU"/>
        </w:rPr>
      </w:pPr>
    </w:p>
    <w:p w:rsidR="00C02D49" w:rsidRPr="00B7078F" w:rsidRDefault="00C02D49" w:rsidP="00CC5571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-993" w:firstLine="709"/>
        <w:jc w:val="center"/>
        <w:rPr>
          <w:rFonts w:eastAsia="Times New Roman"/>
          <w:b/>
          <w:i/>
          <w:lang w:eastAsia="ru-RU"/>
        </w:rPr>
      </w:pPr>
      <w:r w:rsidRPr="00B7078F">
        <w:rPr>
          <w:rFonts w:eastAsia="Times New Roman"/>
          <w:b/>
          <w:i/>
          <w:lang w:eastAsia="ru-RU"/>
        </w:rPr>
        <w:t>По реализации кадровой политики в сфере образования:</w:t>
      </w:r>
    </w:p>
    <w:p w:rsidR="00B7078F" w:rsidRDefault="00C02D49" w:rsidP="00B34413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совершенствует подготовку и использование научно-педагогических кадров;</w:t>
      </w:r>
    </w:p>
    <w:p w:rsidR="00B7078F" w:rsidRDefault="00C02D49" w:rsidP="00B34413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 xml:space="preserve">представляет в установленном порядке работников образования к </w:t>
      </w:r>
      <w:r w:rsidRPr="00B7078F">
        <w:rPr>
          <w:rFonts w:eastAsia="Times New Roman"/>
          <w:lang w:eastAsia="ru-RU"/>
        </w:rPr>
        <w:lastRenderedPageBreak/>
        <w:t>наградам и присвоению почетных званий, поощрению обучающихся и воспитанников;</w:t>
      </w:r>
    </w:p>
    <w:p w:rsidR="00B7078F" w:rsidRDefault="00C02D49" w:rsidP="00B34413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разрабатывает и осуществляет совместно с заинтересованными органами комплекс мер по профессиональному образованию, подготовке, переподготовке и повышению квалификации рабочих и служащих, а также профессиональному   обучению   и   переобучению   высвобождающегося    и  незанятого населения;</w:t>
      </w:r>
    </w:p>
    <w:p w:rsidR="00B7078F" w:rsidRDefault="00C02D49" w:rsidP="00B34413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формирует резерв кадров системы образования;</w:t>
      </w:r>
    </w:p>
    <w:p w:rsidR="00B7078F" w:rsidRDefault="00C02D49" w:rsidP="00B34413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создаёт банк данных передового педагогического опыта, педагогических кадров.</w:t>
      </w:r>
    </w:p>
    <w:p w:rsidR="00B7078F" w:rsidRDefault="00C23049" w:rsidP="00B34413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  <w:r w:rsidRPr="00B7078F">
        <w:rPr>
          <w:rFonts w:eastAsia="Times New Roman"/>
          <w:lang w:eastAsia="ru-RU"/>
        </w:rPr>
        <w:t>осуществляет подготовку и участвует в аттестации кандидатов на должность руководителей и  руководителей муниципальных образовательных  организаций; ведет учет и отчетность по вопросам аттестации педагогических и руководящих работников;</w:t>
      </w:r>
    </w:p>
    <w:p w:rsidR="00C23049" w:rsidRPr="00B7078F" w:rsidRDefault="007C760E" w:rsidP="00B34413">
      <w:pPr>
        <w:pStyle w:val="a3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C23049" w:rsidRPr="00B7078F">
        <w:rPr>
          <w:rFonts w:eastAsia="Times New Roman"/>
          <w:lang w:eastAsia="ru-RU"/>
        </w:rPr>
        <w:t>существляет организационно-техническое и информационно-методическое сопровождение аттестации педагогических работников муни</w:t>
      </w:r>
      <w:r w:rsidR="0038505E" w:rsidRPr="00B7078F">
        <w:rPr>
          <w:rFonts w:eastAsia="Times New Roman"/>
          <w:lang w:eastAsia="ru-RU"/>
        </w:rPr>
        <w:t>ципальных и частных организаций</w:t>
      </w:r>
      <w:r w:rsidR="00C23049" w:rsidRPr="00B7078F">
        <w:rPr>
          <w:rFonts w:eastAsia="Times New Roman"/>
          <w:lang w:eastAsia="ru-RU"/>
        </w:rPr>
        <w:t>,</w:t>
      </w:r>
      <w:r w:rsidR="002125F0">
        <w:rPr>
          <w:rFonts w:eastAsia="Times New Roman"/>
          <w:lang w:eastAsia="ru-RU"/>
        </w:rPr>
        <w:t xml:space="preserve"> </w:t>
      </w:r>
      <w:r w:rsidR="00C23049" w:rsidRPr="00B7078F">
        <w:rPr>
          <w:rFonts w:eastAsia="Times New Roman"/>
          <w:lang w:eastAsia="ru-RU"/>
        </w:rPr>
        <w:t>осуществляющ</w:t>
      </w:r>
      <w:r w:rsidR="00EA4479" w:rsidRPr="00B7078F">
        <w:rPr>
          <w:rFonts w:eastAsia="Times New Roman"/>
          <w:lang w:eastAsia="ru-RU"/>
        </w:rPr>
        <w:t>их образовательную деятельность</w:t>
      </w:r>
      <w:r w:rsidR="00C23049" w:rsidRPr="00B7078F">
        <w:rPr>
          <w:rFonts w:eastAsia="Times New Roman"/>
          <w:lang w:eastAsia="ru-RU"/>
        </w:rPr>
        <w:t>,</w:t>
      </w:r>
      <w:r w:rsidR="002125F0">
        <w:rPr>
          <w:rFonts w:eastAsia="Times New Roman"/>
          <w:lang w:eastAsia="ru-RU"/>
        </w:rPr>
        <w:t xml:space="preserve"> </w:t>
      </w:r>
      <w:r w:rsidR="00C23049" w:rsidRPr="00B7078F">
        <w:rPr>
          <w:rFonts w:eastAsia="Times New Roman"/>
          <w:lang w:eastAsia="ru-RU"/>
        </w:rPr>
        <w:t>с целью  установления соответствия уровня квалификации требованиям, предъявляемым к первой квалификационной категории</w:t>
      </w:r>
    </w:p>
    <w:p w:rsidR="00C02D49" w:rsidRPr="00C02D49" w:rsidRDefault="00C02D49" w:rsidP="00CC5571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eastAsia="Times New Roman"/>
          <w:lang w:eastAsia="ru-RU"/>
        </w:rPr>
      </w:pPr>
    </w:p>
    <w:p w:rsidR="00C02D49" w:rsidRPr="00025D02" w:rsidRDefault="00C02D49" w:rsidP="00B34413">
      <w:pPr>
        <w:pStyle w:val="a3"/>
        <w:numPr>
          <w:ilvl w:val="1"/>
          <w:numId w:val="28"/>
        </w:numPr>
        <w:spacing w:after="0" w:line="240" w:lineRule="auto"/>
        <w:ind w:firstLine="709"/>
        <w:jc w:val="center"/>
        <w:rPr>
          <w:rFonts w:eastAsia="Times New Roman"/>
          <w:b/>
          <w:i/>
          <w:lang w:eastAsia="ru-RU"/>
        </w:rPr>
      </w:pPr>
      <w:r w:rsidRPr="00025D02">
        <w:rPr>
          <w:rFonts w:eastAsia="Times New Roman"/>
          <w:b/>
          <w:i/>
          <w:lang w:eastAsia="ru-RU"/>
        </w:rPr>
        <w:t>По осуществлению отдельн</w:t>
      </w:r>
      <w:r w:rsidR="002125F0">
        <w:rPr>
          <w:rFonts w:eastAsia="Times New Roman"/>
          <w:b/>
          <w:i/>
          <w:lang w:eastAsia="ru-RU"/>
        </w:rPr>
        <w:t>ых государственных полномочий в организации и осуществлении</w:t>
      </w:r>
      <w:r w:rsidRPr="00025D02">
        <w:rPr>
          <w:rFonts w:eastAsia="Times New Roman"/>
          <w:b/>
          <w:i/>
          <w:lang w:eastAsia="ru-RU"/>
        </w:rPr>
        <w:t xml:space="preserve"> деятельности по опеке и попечительству в отношении несовершеннолетних граждан:</w:t>
      </w:r>
    </w:p>
    <w:p w:rsidR="00025D02" w:rsidRDefault="00C02D49" w:rsidP="00B34413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организация выявления, учета и устройства детей-сирот и детей, оставшихся без попечения родителей;</w:t>
      </w:r>
    </w:p>
    <w:p w:rsidR="00025D02" w:rsidRDefault="00C02D49" w:rsidP="00B34413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решение вопросов содержания, воспитания и образования детей-сирот и детей, оставшихся без попечения родителей, защиты их прав и интересов;</w:t>
      </w:r>
    </w:p>
    <w:p w:rsidR="00025D02" w:rsidRDefault="00C02D49" w:rsidP="00B34413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осуществление надзора за деятельностью опекунов и попечителей, деятельностью организаций, в которые помещены дети-сироты и дети, оставшиеся без попечения родителей;</w:t>
      </w:r>
    </w:p>
    <w:p w:rsidR="00C02D49" w:rsidRPr="00025D02" w:rsidRDefault="003F0B9A" w:rsidP="00B34413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осуществление </w:t>
      </w:r>
      <w:r w:rsidR="00C02D49" w:rsidRPr="00025D02">
        <w:rPr>
          <w:rFonts w:eastAsia="Times New Roman"/>
          <w:lang w:eastAsia="ru-RU"/>
        </w:rPr>
        <w:t>защит</w:t>
      </w:r>
      <w:r>
        <w:rPr>
          <w:rFonts w:eastAsia="Times New Roman"/>
          <w:lang w:eastAsia="ru-RU"/>
        </w:rPr>
        <w:t>ы</w:t>
      </w:r>
      <w:r w:rsidR="00C02D49" w:rsidRPr="00025D02">
        <w:rPr>
          <w:rFonts w:eastAsia="Times New Roman"/>
          <w:lang w:eastAsia="ru-RU"/>
        </w:rPr>
        <w:t xml:space="preserve"> прав и законных интересов несовершеннолетних граждан, в том числе:</w:t>
      </w:r>
    </w:p>
    <w:p w:rsidR="00025D02" w:rsidRDefault="00025D02" w:rsidP="00CC557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C02D49" w:rsidRPr="00C02D49">
        <w:rPr>
          <w:rFonts w:eastAsia="Times New Roman"/>
          <w:lang w:eastAsia="ru-RU"/>
        </w:rPr>
        <w:t>участие в судебных разбирательствах по вопросам защиты прав и интересов несовершеннолетних;</w:t>
      </w:r>
    </w:p>
    <w:p w:rsidR="00C02D49" w:rsidRPr="00C02D49" w:rsidRDefault="00025D02" w:rsidP="00CC557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C02D49" w:rsidRPr="00C02D49">
        <w:rPr>
          <w:rFonts w:eastAsia="Times New Roman"/>
          <w:lang w:eastAsia="ru-RU"/>
        </w:rPr>
        <w:t>принятие решений по вопросам, касающимся защиты прав детей, опеки и попечительства, в том числе:</w:t>
      </w:r>
    </w:p>
    <w:p w:rsidR="00025D02" w:rsidRDefault="001B0573" w:rsidP="00D331F6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="00C02D49" w:rsidRPr="00025D02">
        <w:rPr>
          <w:rFonts w:eastAsia="Times New Roman"/>
          <w:lang w:eastAsia="ru-RU"/>
        </w:rPr>
        <w:t>о направлении ребенка в учреждение для детей-сирот и детей, оставшихся без попечения родителей;</w:t>
      </w:r>
    </w:p>
    <w:p w:rsidR="00025D02" w:rsidRDefault="001B0573" w:rsidP="00D331F6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</w:t>
      </w:r>
      <w:r w:rsidR="00C02D49" w:rsidRPr="00025D02">
        <w:rPr>
          <w:rFonts w:eastAsia="Times New Roman"/>
          <w:lang w:eastAsia="ru-RU"/>
        </w:rPr>
        <w:t>об установлении и прекращении опеки или попечительства, а также об освобождении, в том числе о временном освобождении, или отстранении опекуна или попечителя от исполнения своих обязанностей в случаях, предусмотренных федеральным законодательством;</w:t>
      </w:r>
    </w:p>
    <w:p w:rsidR="00025D02" w:rsidRPr="001B0573" w:rsidRDefault="001B0573" w:rsidP="00D331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в) </w:t>
      </w:r>
      <w:r w:rsidR="00C02D49" w:rsidRPr="001B0573">
        <w:rPr>
          <w:rFonts w:eastAsia="Times New Roman"/>
          <w:lang w:eastAsia="ru-RU"/>
        </w:rPr>
        <w:t>о заключении несовершеннолетними трудовых договоров в случаях, предусмотренных Трудовым кодексом Российской Федерации;</w:t>
      </w:r>
    </w:p>
    <w:p w:rsidR="00025D02" w:rsidRDefault="001B0573" w:rsidP="00D331F6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г) </w:t>
      </w:r>
      <w:r w:rsidR="00C02D49" w:rsidRPr="00025D02">
        <w:rPr>
          <w:rFonts w:eastAsia="Times New Roman"/>
          <w:lang w:eastAsia="ru-RU"/>
        </w:rPr>
        <w:t>о раздельном проживании попечителя с подопечным, достигшим возраста шестнадцати лет;</w:t>
      </w:r>
    </w:p>
    <w:p w:rsidR="00025D02" w:rsidRPr="001B0573" w:rsidRDefault="002125F0" w:rsidP="00D331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д) </w:t>
      </w:r>
      <w:r w:rsidR="00C02D49" w:rsidRPr="001B0573">
        <w:rPr>
          <w:rFonts w:eastAsia="Times New Roman"/>
          <w:lang w:eastAsia="ru-RU"/>
        </w:rPr>
        <w:t>о признании несовершеннолетнего эмансипированным в установленных законодательством случаях;</w:t>
      </w:r>
    </w:p>
    <w:p w:rsidR="00025D02" w:rsidRDefault="001B0573" w:rsidP="00D331F6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е) </w:t>
      </w:r>
      <w:r w:rsidR="00C02D49" w:rsidRPr="00025D02">
        <w:rPr>
          <w:rFonts w:eastAsia="Times New Roman"/>
          <w:lang w:eastAsia="ru-RU"/>
        </w:rPr>
        <w:t>об отобрании несовершеннолетнего у родителей или других лиц, на попечении которых он находится;</w:t>
      </w:r>
    </w:p>
    <w:p w:rsidR="00C02D49" w:rsidRPr="00025D02" w:rsidRDefault="001B0573" w:rsidP="00D331F6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ё) </w:t>
      </w:r>
      <w:r w:rsidR="00C02D49" w:rsidRPr="00025D02">
        <w:rPr>
          <w:rFonts w:eastAsia="Times New Roman"/>
          <w:lang w:eastAsia="ru-RU"/>
        </w:rPr>
        <w:t>по иным вопросам, относящимся к компетенции органов опеки и попечительства;</w:t>
      </w:r>
    </w:p>
    <w:p w:rsidR="00025D02" w:rsidRPr="00D331F6" w:rsidRDefault="00C02D49" w:rsidP="00D331F6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/>
          <w:lang w:eastAsia="ru-RU"/>
        </w:rPr>
      </w:pPr>
      <w:r w:rsidRPr="00D331F6">
        <w:rPr>
          <w:rFonts w:eastAsia="Times New Roman"/>
          <w:lang w:eastAsia="ru-RU"/>
        </w:rPr>
        <w:t>выдача опекунам и попечителям разрешений и обязательных для исполнения указаний в письменной форме в отношении распоряжения имуществом подопечных;</w:t>
      </w:r>
    </w:p>
    <w:p w:rsidR="00025D02" w:rsidRPr="00D331F6" w:rsidRDefault="00C02D49" w:rsidP="00D331F6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/>
          <w:lang w:eastAsia="ru-RU"/>
        </w:rPr>
      </w:pPr>
      <w:r w:rsidRPr="00D331F6">
        <w:rPr>
          <w:rFonts w:eastAsia="Times New Roman"/>
          <w:lang w:eastAsia="ru-RU"/>
        </w:rPr>
        <w:t>заключение договоров, касающихся защиты прав несовершеннолетних:</w:t>
      </w:r>
    </w:p>
    <w:p w:rsidR="00025D02" w:rsidRDefault="00D331F6" w:rsidP="00B34413">
      <w:p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1B0573">
        <w:rPr>
          <w:rFonts w:eastAsia="Times New Roman"/>
          <w:lang w:eastAsia="ru-RU"/>
        </w:rPr>
        <w:t>)</w:t>
      </w:r>
      <w:r w:rsidR="00C02D49" w:rsidRPr="00C02D49">
        <w:rPr>
          <w:rFonts w:eastAsia="Times New Roman"/>
          <w:lang w:eastAsia="ru-RU"/>
        </w:rPr>
        <w:t>о передаче ребенка на воспитание в приемную семью;</w:t>
      </w:r>
    </w:p>
    <w:p w:rsidR="00C02D49" w:rsidRPr="00C02D49" w:rsidRDefault="00D331F6" w:rsidP="009D693A">
      <w:p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1B0573">
        <w:rPr>
          <w:rFonts w:eastAsia="Times New Roman"/>
          <w:lang w:eastAsia="ru-RU"/>
        </w:rPr>
        <w:t xml:space="preserve">) </w:t>
      </w:r>
      <w:r w:rsidR="00C02D49" w:rsidRPr="00C02D49">
        <w:rPr>
          <w:rFonts w:eastAsia="Times New Roman"/>
          <w:lang w:eastAsia="ru-RU"/>
        </w:rPr>
        <w:t>о передаче ребенка на патронатное воспитание;</w:t>
      </w:r>
    </w:p>
    <w:p w:rsidR="00C02D49" w:rsidRPr="00C02D49" w:rsidRDefault="002125F0" w:rsidP="00CC5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D331F6">
        <w:rPr>
          <w:rFonts w:eastAsia="Times New Roman"/>
          <w:lang w:eastAsia="ru-RU"/>
        </w:rPr>
        <w:t>3</w:t>
      </w:r>
      <w:r w:rsidR="001B0573">
        <w:rPr>
          <w:rFonts w:eastAsia="Times New Roman"/>
          <w:lang w:eastAsia="ru-RU"/>
        </w:rPr>
        <w:t xml:space="preserve">) </w:t>
      </w:r>
      <w:r w:rsidR="00C02D49" w:rsidRPr="00C02D49">
        <w:rPr>
          <w:rFonts w:eastAsia="Times New Roman"/>
          <w:lang w:eastAsia="ru-RU"/>
        </w:rPr>
        <w:t>о доверительном управлении имуществом подопечного;</w:t>
      </w:r>
    </w:p>
    <w:p w:rsidR="00C02D49" w:rsidRPr="00C02D49" w:rsidRDefault="002125F0" w:rsidP="00CC5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D331F6">
        <w:rPr>
          <w:rFonts w:eastAsia="Times New Roman"/>
          <w:lang w:eastAsia="ru-RU"/>
        </w:rPr>
        <w:t>4</w:t>
      </w:r>
      <w:r w:rsidR="001B0573">
        <w:rPr>
          <w:rFonts w:eastAsia="Times New Roman"/>
          <w:lang w:eastAsia="ru-RU"/>
        </w:rPr>
        <w:t xml:space="preserve">) </w:t>
      </w:r>
      <w:r w:rsidR="00C02D49" w:rsidRPr="00C02D49">
        <w:rPr>
          <w:rFonts w:eastAsia="Times New Roman"/>
          <w:lang w:eastAsia="ru-RU"/>
        </w:rPr>
        <w:t>об осуществлении опеки или попечительства;</w:t>
      </w:r>
    </w:p>
    <w:p w:rsidR="00C02D49" w:rsidRPr="00C02D49" w:rsidRDefault="002125F0" w:rsidP="009D6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D331F6">
        <w:rPr>
          <w:rFonts w:eastAsia="Times New Roman"/>
          <w:lang w:eastAsia="ru-RU"/>
        </w:rPr>
        <w:t>5</w:t>
      </w:r>
      <w:r w:rsidR="001B0573">
        <w:rPr>
          <w:rFonts w:eastAsia="Times New Roman"/>
          <w:lang w:eastAsia="ru-RU"/>
        </w:rPr>
        <w:t xml:space="preserve">) </w:t>
      </w:r>
      <w:r w:rsidR="00C02D49" w:rsidRPr="00C02D49">
        <w:rPr>
          <w:rFonts w:eastAsia="Times New Roman"/>
          <w:lang w:eastAsia="ru-RU"/>
        </w:rPr>
        <w:t>иных договоров, относящихся к компетенции органов опеки и попечительства;</w:t>
      </w:r>
    </w:p>
    <w:p w:rsidR="00025D02" w:rsidRPr="001B0573" w:rsidRDefault="00C02D49" w:rsidP="00D331F6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/>
          <w:lang w:eastAsia="ru-RU"/>
        </w:rPr>
      </w:pPr>
      <w:r w:rsidRPr="001B0573">
        <w:rPr>
          <w:rFonts w:eastAsia="Times New Roman"/>
          <w:lang w:eastAsia="ru-RU"/>
        </w:rPr>
        <w:t>представление законных интересов несовершеннолетних граждан в отношениях с любыми лицами (в том числе в судах), если действия опекунов или попечителей по представлению законных интересов несовершеннолетних подопечных противоречат законодательству Российской Федерации и (или) законодательству Нижегородской области или интересам несовершеннолетних либо если опекуны или попечители не осуществляют защиту законных интересов несовершеннолетних подопечных;</w:t>
      </w:r>
    </w:p>
    <w:p w:rsidR="00025D02" w:rsidRDefault="00C02D49" w:rsidP="001B0573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подбор, учет и подготовка в установленном Правительством Российской Федерации порядке граждан, выразивших желание стать опекунами или попечителями,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025D02" w:rsidRDefault="00C02D49" w:rsidP="001B0573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оказание содействия опекунам и попечителям несовершеннолетних,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законодательством Российской Федерации;</w:t>
      </w:r>
    </w:p>
    <w:p w:rsidR="00025D02" w:rsidRDefault="00C02D49" w:rsidP="001B0573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утверждение отчетов опекунов и попечителей несовершеннолетних о хранении, об использовании имущества несовершеннолетнего, подопечного и об управлении имуществом подопечного, а также составление акта при обнаружении ненадлежащего исполнения опекуном или попечителем обязанностей по охране имущества несовершеннолетнего подопечного и управлению имуществом несовершеннолетнего подопечного и предъявление требования к опекуну или попечителю о возмещении убытков, причиненных несовершеннолетнему подопечному;</w:t>
      </w:r>
    </w:p>
    <w:p w:rsidR="00025D02" w:rsidRDefault="00C02D49" w:rsidP="001B0573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 xml:space="preserve">принятие соответствующих мер в сроки, установленные законодательством Российской Федерации, при обнаружении в действиях </w:t>
      </w:r>
      <w:r w:rsidRPr="00025D02">
        <w:rPr>
          <w:rFonts w:eastAsia="Times New Roman"/>
          <w:lang w:eastAsia="ru-RU"/>
        </w:rPr>
        <w:lastRenderedPageBreak/>
        <w:t>опекунов или попечителей оснований для привлечения их к административной, уголовной или иной ответственности;</w:t>
      </w:r>
    </w:p>
    <w:p w:rsidR="00C02D49" w:rsidRPr="00025D02" w:rsidRDefault="00C02D49" w:rsidP="001B0573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рассмотрение обращений граждан и организаций по вопросам защиты прав детей.</w:t>
      </w:r>
    </w:p>
    <w:p w:rsidR="00C02D49" w:rsidRPr="00C02D49" w:rsidRDefault="00C02D49" w:rsidP="00CC5571">
      <w:pPr>
        <w:spacing w:after="0" w:line="240" w:lineRule="auto"/>
        <w:ind w:firstLine="709"/>
        <w:jc w:val="both"/>
        <w:rPr>
          <w:rFonts w:eastAsia="Times New Roman"/>
          <w:b/>
          <w:i/>
          <w:lang w:eastAsia="ru-RU"/>
        </w:rPr>
      </w:pPr>
    </w:p>
    <w:p w:rsidR="00C02D49" w:rsidRPr="00C02D49" w:rsidRDefault="00C02D49" w:rsidP="00D331F6">
      <w:pPr>
        <w:spacing w:after="0" w:line="240" w:lineRule="auto"/>
        <w:ind w:firstLine="709"/>
        <w:jc w:val="center"/>
        <w:rPr>
          <w:rFonts w:eastAsia="Times New Roman"/>
          <w:b/>
          <w:i/>
          <w:lang w:eastAsia="ru-RU"/>
        </w:rPr>
      </w:pPr>
    </w:p>
    <w:p w:rsidR="00C02D49" w:rsidRPr="00025D02" w:rsidRDefault="00C02D49" w:rsidP="0058369A">
      <w:pPr>
        <w:pStyle w:val="a3"/>
        <w:numPr>
          <w:ilvl w:val="1"/>
          <w:numId w:val="28"/>
        </w:numPr>
        <w:spacing w:after="0" w:line="240" w:lineRule="auto"/>
        <w:ind w:left="993" w:hanging="284"/>
        <w:jc w:val="center"/>
        <w:rPr>
          <w:rFonts w:eastAsia="Times New Roman"/>
          <w:lang w:eastAsia="ru-RU"/>
        </w:rPr>
      </w:pPr>
      <w:r w:rsidRPr="00025D02">
        <w:rPr>
          <w:rFonts w:eastAsia="Times New Roman"/>
          <w:b/>
          <w:i/>
          <w:lang w:eastAsia="ru-RU"/>
        </w:rPr>
        <w:t>По осуществлению молодежной политики на территории Большемурашкинского муниципального района</w:t>
      </w:r>
      <w:r w:rsidRPr="00025D02">
        <w:rPr>
          <w:rFonts w:eastAsia="Times New Roman"/>
          <w:lang w:eastAsia="ru-RU"/>
        </w:rPr>
        <w:t>:</w:t>
      </w:r>
    </w:p>
    <w:p w:rsidR="00025D02" w:rsidRDefault="00C02D49" w:rsidP="009D693A">
      <w:pPr>
        <w:pStyle w:val="a3"/>
        <w:numPr>
          <w:ilvl w:val="2"/>
          <w:numId w:val="3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координация деятельности молодежных и детских общественных организаций, объединений, направленной на социальное становление, развитие и самореализацию молодежи, а также защиту и охрану их прав;</w:t>
      </w:r>
    </w:p>
    <w:p w:rsidR="00025D02" w:rsidRDefault="00C02D49" w:rsidP="009D693A">
      <w:pPr>
        <w:pStyle w:val="a3"/>
        <w:numPr>
          <w:ilvl w:val="2"/>
          <w:numId w:val="3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создание условий для вовлечения молодежи в социально-экономическую, политическую и культурную жизнь общества, содействие расширению возможностей молодого человека в выборе жизненного пути, достижении личного успеха;</w:t>
      </w:r>
    </w:p>
    <w:p w:rsidR="00025D02" w:rsidRDefault="00C02D49" w:rsidP="009D693A">
      <w:pPr>
        <w:pStyle w:val="a3"/>
        <w:numPr>
          <w:ilvl w:val="2"/>
          <w:numId w:val="3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оказание содействия в трудоустройстве и занятости молодежи;</w:t>
      </w:r>
    </w:p>
    <w:p w:rsidR="00025D02" w:rsidRDefault="00C02D49" w:rsidP="009D693A">
      <w:pPr>
        <w:pStyle w:val="a3"/>
        <w:numPr>
          <w:ilvl w:val="2"/>
          <w:numId w:val="3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организация социологических исследований с целью изучения и прогнозирования процессов  в молодежной среде;</w:t>
      </w:r>
    </w:p>
    <w:p w:rsidR="00025D02" w:rsidRDefault="00C02D49" w:rsidP="009D693A">
      <w:pPr>
        <w:pStyle w:val="a3"/>
        <w:numPr>
          <w:ilvl w:val="2"/>
          <w:numId w:val="3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обобщение и распространение передового опыта по работе с молодежью;</w:t>
      </w:r>
    </w:p>
    <w:p w:rsidR="00025D02" w:rsidRDefault="00C02D49" w:rsidP="009D693A">
      <w:pPr>
        <w:pStyle w:val="a3"/>
        <w:numPr>
          <w:ilvl w:val="2"/>
          <w:numId w:val="3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проведение районных фестивалей, конкурсов, праздников и других массовых мероприятий;</w:t>
      </w:r>
    </w:p>
    <w:p w:rsidR="00025D02" w:rsidRDefault="00C02D49" w:rsidP="00D331F6">
      <w:pPr>
        <w:pStyle w:val="a3"/>
        <w:numPr>
          <w:ilvl w:val="2"/>
          <w:numId w:val="3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организация отдыха, оздоровления и занятости детей и молодежи;</w:t>
      </w:r>
    </w:p>
    <w:p w:rsidR="00C02D49" w:rsidRPr="00025D02" w:rsidRDefault="00C02D49" w:rsidP="009D693A">
      <w:pPr>
        <w:pStyle w:val="a3"/>
        <w:numPr>
          <w:ilvl w:val="2"/>
          <w:numId w:val="3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развитие активности и гражданских инициатив молодежи через вовлечение молодых людей в общественную жизнь района, социально значимое дело.</w:t>
      </w:r>
    </w:p>
    <w:p w:rsidR="00C02D49" w:rsidRPr="00C02D49" w:rsidRDefault="00C02D49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</w:p>
    <w:p w:rsidR="00C02D49" w:rsidRPr="00025D02" w:rsidRDefault="00C02D49" w:rsidP="00CC5571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i/>
          <w:lang w:eastAsia="ru-RU"/>
        </w:rPr>
      </w:pPr>
      <w:r w:rsidRPr="00025D02">
        <w:rPr>
          <w:rFonts w:eastAsia="Times New Roman"/>
          <w:b/>
          <w:i/>
          <w:lang w:eastAsia="ru-RU"/>
        </w:rPr>
        <w:t xml:space="preserve">По обеспечению организационно-экономического  механизма функционирования образовательных </w:t>
      </w:r>
      <w:r w:rsidR="006B63A4" w:rsidRPr="00025D02">
        <w:rPr>
          <w:rFonts w:eastAsia="Times New Roman"/>
          <w:b/>
          <w:i/>
          <w:lang w:eastAsia="ru-RU"/>
        </w:rPr>
        <w:t>организаций</w:t>
      </w:r>
      <w:r w:rsidRPr="00025D02">
        <w:rPr>
          <w:rFonts w:eastAsia="Times New Roman"/>
          <w:b/>
          <w:i/>
          <w:lang w:eastAsia="ru-RU"/>
        </w:rPr>
        <w:t>, ликвидации и реорганизации:</w:t>
      </w:r>
    </w:p>
    <w:p w:rsidR="00025D02" w:rsidRDefault="00C02D49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формирует   местный   бюджет   в   части   расходов   на   образование   и соответствующих фондов развития образования;</w:t>
      </w:r>
    </w:p>
    <w:p w:rsidR="003F0B9A" w:rsidRDefault="00C02D49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 xml:space="preserve">организует   строительство,   ремонт   зданий   и   сооружений образовательных </w:t>
      </w:r>
      <w:r w:rsidR="006B63A4" w:rsidRPr="00025D02">
        <w:rPr>
          <w:rFonts w:eastAsia="Times New Roman"/>
          <w:lang w:eastAsia="ru-RU"/>
        </w:rPr>
        <w:t>организаций</w:t>
      </w:r>
      <w:r w:rsidRPr="00025D02">
        <w:rPr>
          <w:rFonts w:eastAsia="Times New Roman"/>
          <w:lang w:eastAsia="ru-RU"/>
        </w:rPr>
        <w:t>, обустройство прилегающих к ним территорий;</w:t>
      </w:r>
    </w:p>
    <w:p w:rsidR="00025D02" w:rsidRDefault="00C02D49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 xml:space="preserve"> регулирует в пределах своей компетенции отношения собственности в  системе образования;</w:t>
      </w:r>
    </w:p>
    <w:p w:rsidR="00025D02" w:rsidRDefault="00C02D49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осуществляет меры социальной защищённости детей и педагогических работников района;</w:t>
      </w:r>
    </w:p>
    <w:p w:rsidR="00025D02" w:rsidRDefault="00C02D49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 xml:space="preserve">осуществляет  контроль за финансово – хозяйственной деятельностью образовательных </w:t>
      </w:r>
      <w:r w:rsidR="006B63A4" w:rsidRPr="00025D02">
        <w:rPr>
          <w:rFonts w:eastAsia="Times New Roman"/>
          <w:lang w:eastAsia="ru-RU"/>
        </w:rPr>
        <w:t>организаций</w:t>
      </w:r>
      <w:r w:rsidRPr="00025D02">
        <w:rPr>
          <w:rFonts w:eastAsia="Times New Roman"/>
          <w:lang w:eastAsia="ru-RU"/>
        </w:rPr>
        <w:t xml:space="preserve"> района;</w:t>
      </w:r>
    </w:p>
    <w:p w:rsidR="00025D02" w:rsidRDefault="00C02D49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готовит проекты муниципальных правовых актов представительной и исполнительной власти по вопросам, отнесенным к компетенции Управления</w:t>
      </w:r>
      <w:r w:rsidR="0077334E">
        <w:rPr>
          <w:rFonts w:eastAsia="Times New Roman"/>
          <w:lang w:eastAsia="ru-RU"/>
        </w:rPr>
        <w:t xml:space="preserve"> образования и молодежной политики</w:t>
      </w:r>
      <w:r w:rsidR="0023469C">
        <w:rPr>
          <w:rFonts w:eastAsia="Times New Roman"/>
          <w:lang w:eastAsia="ru-RU"/>
        </w:rPr>
        <w:t>:</w:t>
      </w:r>
    </w:p>
    <w:p w:rsidR="00025D02" w:rsidRPr="00D331F6" w:rsidRDefault="00D331F6" w:rsidP="00D33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bookmarkStart w:id="0" w:name="_GoBack"/>
      <w:bookmarkEnd w:id="0"/>
      <w:r w:rsidR="0023469C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 </w:t>
      </w:r>
      <w:r w:rsidR="00C02D49" w:rsidRPr="00D331F6">
        <w:rPr>
          <w:rFonts w:eastAsia="Times New Roman"/>
          <w:lang w:eastAsia="ru-RU"/>
        </w:rPr>
        <w:t>участвует в подготовке и разработке совместно с отд</w:t>
      </w:r>
      <w:r w:rsidR="0077334E">
        <w:rPr>
          <w:rFonts w:eastAsia="Times New Roman"/>
          <w:lang w:eastAsia="ru-RU"/>
        </w:rPr>
        <w:t>елом капитального строительства</w:t>
      </w:r>
      <w:r w:rsidR="003F0B9A">
        <w:rPr>
          <w:rFonts w:eastAsia="Times New Roman"/>
          <w:lang w:eastAsia="ru-RU"/>
        </w:rPr>
        <w:t>,</w:t>
      </w:r>
      <w:r w:rsidR="00C02D49" w:rsidRPr="00D331F6">
        <w:rPr>
          <w:rFonts w:eastAsia="Times New Roman"/>
          <w:lang w:eastAsia="ru-RU"/>
        </w:rPr>
        <w:t xml:space="preserve"> архитектуры </w:t>
      </w:r>
      <w:r w:rsidR="003F0B9A">
        <w:rPr>
          <w:rFonts w:eastAsia="Times New Roman"/>
          <w:lang w:eastAsia="ru-RU"/>
        </w:rPr>
        <w:t xml:space="preserve"> и жилищно-коммунального хозяйства </w:t>
      </w:r>
      <w:r w:rsidR="00C02D49" w:rsidRPr="00D331F6">
        <w:rPr>
          <w:rFonts w:eastAsia="Times New Roman"/>
          <w:lang w:eastAsia="ru-RU"/>
        </w:rPr>
        <w:t>администрации района проектно-сметн</w:t>
      </w:r>
      <w:r w:rsidR="003F0B9A">
        <w:rPr>
          <w:rFonts w:eastAsia="Times New Roman"/>
          <w:lang w:eastAsia="ru-RU"/>
        </w:rPr>
        <w:t>ой</w:t>
      </w:r>
      <w:r w:rsidR="00C02D49" w:rsidRPr="00D331F6">
        <w:rPr>
          <w:rFonts w:eastAsia="Times New Roman"/>
          <w:lang w:eastAsia="ru-RU"/>
        </w:rPr>
        <w:t xml:space="preserve"> документаци</w:t>
      </w:r>
      <w:r w:rsidR="003F0B9A">
        <w:rPr>
          <w:rFonts w:eastAsia="Times New Roman"/>
          <w:lang w:eastAsia="ru-RU"/>
        </w:rPr>
        <w:t>и</w:t>
      </w:r>
      <w:r w:rsidR="00C02D49" w:rsidRPr="00D331F6">
        <w:rPr>
          <w:rFonts w:eastAsia="Times New Roman"/>
          <w:lang w:eastAsia="ru-RU"/>
        </w:rPr>
        <w:t xml:space="preserve"> на строительство и ремонт объектов образования;</w:t>
      </w:r>
    </w:p>
    <w:p w:rsidR="00025D02" w:rsidRDefault="00C02D49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lastRenderedPageBreak/>
        <w:t xml:space="preserve">отвечает за ежегодную достоверную публикацию среднестатистических показателей о соответствии федеральным и местным требованиям условий осуществления образовательного процесса в образовательных </w:t>
      </w:r>
      <w:r w:rsidR="0013756D" w:rsidRPr="00025D02">
        <w:rPr>
          <w:rFonts w:eastAsia="Times New Roman"/>
          <w:lang w:eastAsia="ru-RU"/>
        </w:rPr>
        <w:t>организациях</w:t>
      </w:r>
      <w:r w:rsidRPr="00025D02">
        <w:rPr>
          <w:rFonts w:eastAsia="Times New Roman"/>
          <w:lang w:eastAsia="ru-RU"/>
        </w:rPr>
        <w:t xml:space="preserve">, расположенных на территории Большемурашкинского муниципального района;    </w:t>
      </w:r>
    </w:p>
    <w:p w:rsidR="00025D02" w:rsidRDefault="00C02D49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025D02">
        <w:rPr>
          <w:rFonts w:eastAsia="Times New Roman"/>
          <w:lang w:eastAsia="ru-RU"/>
        </w:rPr>
        <w:t>осуществляет предварительную экспертную оценку последствий принятого решения об изменении назначения или о ликвидации объекта социальной инфраструктуры для детей, являющегося муниципальной собственностью для обеспечения жизнедеятельности, образования, воспитания, развития, отдыха и оздоровления детей;</w:t>
      </w:r>
    </w:p>
    <w:p w:rsidR="00174FF5" w:rsidRDefault="00C02D49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проводит экспертную оценку последствий договора аренды</w:t>
      </w:r>
      <w:r w:rsidR="00025D02" w:rsidRPr="00174FF5">
        <w:rPr>
          <w:rFonts w:eastAsia="Times New Roman"/>
          <w:lang w:eastAsia="ru-RU"/>
        </w:rPr>
        <w:t>;</w:t>
      </w:r>
    </w:p>
    <w:p w:rsidR="00174FF5" w:rsidRDefault="00B76B61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формирует и представляет на утверждение администрации района</w:t>
      </w:r>
      <w:r w:rsidR="0077334E">
        <w:rPr>
          <w:rFonts w:eastAsia="Times New Roman"/>
          <w:lang w:eastAsia="ru-RU"/>
        </w:rPr>
        <w:t xml:space="preserve"> </w:t>
      </w:r>
      <w:r w:rsidRPr="00174FF5">
        <w:rPr>
          <w:rFonts w:eastAsia="Times New Roman"/>
          <w:lang w:eastAsia="ru-RU"/>
        </w:rPr>
        <w:t>муниципальное задание на оказание муниципальных услуг (выполнение работ) юридическим и физическим лицам (далее муниципальное задание) в соответствии с предусмотренными уставом муниципального бюджетного образовательного учреждения основными видами деятельности;</w:t>
      </w:r>
    </w:p>
    <w:p w:rsidR="00174FF5" w:rsidRPr="00662773" w:rsidRDefault="00B76B61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 xml:space="preserve">определяет перечень особо ценного движимого имущества, </w:t>
      </w:r>
      <w:r w:rsidR="004C3297" w:rsidRPr="00662773">
        <w:rPr>
          <w:rFonts w:eastAsia="Times New Roman"/>
          <w:lang w:eastAsia="ru-RU"/>
        </w:rPr>
        <w:t>закреплённого за образовательной</w:t>
      </w:r>
      <w:r w:rsidR="0077334E">
        <w:rPr>
          <w:rFonts w:eastAsia="Times New Roman"/>
          <w:lang w:eastAsia="ru-RU"/>
        </w:rPr>
        <w:t xml:space="preserve"> </w:t>
      </w:r>
      <w:r w:rsidR="006B63A4" w:rsidRPr="00662773">
        <w:rPr>
          <w:rFonts w:eastAsia="Times New Roman"/>
          <w:lang w:eastAsia="ru-RU"/>
        </w:rPr>
        <w:t>организацией</w:t>
      </w:r>
      <w:r w:rsidRPr="00662773">
        <w:rPr>
          <w:rFonts w:eastAsia="Times New Roman"/>
          <w:lang w:eastAsia="ru-RU"/>
        </w:rPr>
        <w:t xml:space="preserve">  учредителем или приобретённого </w:t>
      </w:r>
      <w:r w:rsidR="006B63A4" w:rsidRPr="00662773">
        <w:rPr>
          <w:rFonts w:eastAsia="Times New Roman"/>
          <w:lang w:eastAsia="ru-RU"/>
        </w:rPr>
        <w:t>организацией</w:t>
      </w:r>
      <w:r w:rsidRPr="00662773">
        <w:rPr>
          <w:rFonts w:eastAsia="Times New Roman"/>
          <w:lang w:eastAsia="ru-RU"/>
        </w:rPr>
        <w:t xml:space="preserve"> за счёт средств, выделенных ему учредителем на приобретение такого имущества (далее - особо ценное движимое имущество) и представляет на утверждение администрации района;</w:t>
      </w:r>
    </w:p>
    <w:p w:rsidR="00174FF5" w:rsidRDefault="00B76B61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согласов</w:t>
      </w:r>
      <w:r w:rsidR="00335251" w:rsidRPr="00174FF5">
        <w:rPr>
          <w:rFonts w:eastAsia="Times New Roman"/>
          <w:lang w:eastAsia="ru-RU"/>
        </w:rPr>
        <w:t>ывает совершение образовательной</w:t>
      </w:r>
      <w:r w:rsidR="0077334E">
        <w:rPr>
          <w:rFonts w:eastAsia="Times New Roman"/>
          <w:lang w:eastAsia="ru-RU"/>
        </w:rPr>
        <w:t xml:space="preserve"> </w:t>
      </w:r>
      <w:r w:rsidR="006B63A4" w:rsidRPr="00174FF5">
        <w:rPr>
          <w:rFonts w:eastAsia="Times New Roman"/>
          <w:lang w:eastAsia="ru-RU"/>
        </w:rPr>
        <w:t>организацией</w:t>
      </w:r>
      <w:r w:rsidRPr="00174FF5">
        <w:rPr>
          <w:rFonts w:eastAsia="Times New Roman"/>
          <w:lang w:eastAsia="ru-RU"/>
        </w:rPr>
        <w:t xml:space="preserve"> крупных</w:t>
      </w:r>
      <w:r w:rsidR="0077334E">
        <w:rPr>
          <w:rFonts w:eastAsia="Times New Roman"/>
          <w:lang w:eastAsia="ru-RU"/>
        </w:rPr>
        <w:t xml:space="preserve"> </w:t>
      </w:r>
      <w:r w:rsidRPr="00174FF5">
        <w:rPr>
          <w:rFonts w:eastAsia="Times New Roman"/>
          <w:lang w:eastAsia="ru-RU"/>
        </w:rPr>
        <w:t>сделок и направляет проект муниципального правого акта на утверждение администрацией района;</w:t>
      </w:r>
    </w:p>
    <w:p w:rsidR="00174FF5" w:rsidRPr="00662773" w:rsidRDefault="00B76B61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662773">
        <w:rPr>
          <w:rFonts w:eastAsia="Times New Roman"/>
          <w:lang w:eastAsia="ru-RU"/>
        </w:rPr>
        <w:t>устанавливает и утверждает своим приказом порядок определения</w:t>
      </w:r>
      <w:r w:rsidR="0077334E">
        <w:rPr>
          <w:rFonts w:eastAsia="Times New Roman"/>
          <w:lang w:eastAsia="ru-RU"/>
        </w:rPr>
        <w:t xml:space="preserve"> </w:t>
      </w:r>
      <w:r w:rsidRPr="00662773">
        <w:rPr>
          <w:rFonts w:eastAsia="Times New Roman"/>
          <w:lang w:eastAsia="ru-RU"/>
        </w:rPr>
        <w:t>платы для физически</w:t>
      </w:r>
      <w:r w:rsidR="00E52394" w:rsidRPr="00662773">
        <w:rPr>
          <w:rFonts w:eastAsia="Times New Roman"/>
          <w:lang w:eastAsia="ru-RU"/>
        </w:rPr>
        <w:t>х и юридических лиц за услуги (</w:t>
      </w:r>
      <w:r w:rsidRPr="00662773">
        <w:rPr>
          <w:rFonts w:eastAsia="Times New Roman"/>
          <w:lang w:eastAsia="ru-RU"/>
        </w:rPr>
        <w:t>работы), относящиеся к основным видам деятельности бюджетного образовательного учреждения, оказываемые им сверх установленного муниципального задания, а также в случаях, определённых федеральными законами, в пределах установленного муниципального задания;</w:t>
      </w:r>
    </w:p>
    <w:p w:rsidR="00174FF5" w:rsidRPr="00662773" w:rsidRDefault="00B76B61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662773">
        <w:rPr>
          <w:rFonts w:eastAsia="Times New Roman"/>
          <w:lang w:eastAsia="ru-RU"/>
        </w:rPr>
        <w:t>определяет и утверждает своим приказом порядок составления и</w:t>
      </w:r>
      <w:r w:rsidR="0077334E">
        <w:rPr>
          <w:rFonts w:eastAsia="Times New Roman"/>
          <w:lang w:eastAsia="ru-RU"/>
        </w:rPr>
        <w:t xml:space="preserve"> </w:t>
      </w:r>
      <w:r w:rsidRPr="00662773">
        <w:rPr>
          <w:rFonts w:eastAsia="Times New Roman"/>
          <w:lang w:eastAsia="ru-RU"/>
        </w:rPr>
        <w:t>утверждения отчёта о результатах деятельности  образовательного учреждения и об использовании за ним муниципального имущества Большемурашкинского муниципального района в соответствии с общими требованиями, установленными Министерством финансов Российской Федерации;</w:t>
      </w:r>
    </w:p>
    <w:p w:rsidR="00B76B61" w:rsidRPr="00174FF5" w:rsidRDefault="00B76B61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согласовывает на основании обоснованного обращения,</w:t>
      </w:r>
    </w:p>
    <w:p w:rsidR="00B76B61" w:rsidRPr="00B76B61" w:rsidRDefault="00B76B61" w:rsidP="009D6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B76B61">
        <w:rPr>
          <w:rFonts w:eastAsia="Times New Roman"/>
          <w:lang w:eastAsia="ru-RU"/>
        </w:rPr>
        <w:t>распоряжение особо ценным движимым имуществом,</w:t>
      </w:r>
      <w:r w:rsidR="004C3297">
        <w:rPr>
          <w:rFonts w:eastAsia="Times New Roman"/>
          <w:lang w:eastAsia="ru-RU"/>
        </w:rPr>
        <w:t xml:space="preserve"> закреплённым за образовательной</w:t>
      </w:r>
      <w:r w:rsidR="0077334E">
        <w:rPr>
          <w:rFonts w:eastAsia="Times New Roman"/>
          <w:lang w:eastAsia="ru-RU"/>
        </w:rPr>
        <w:t xml:space="preserve"> </w:t>
      </w:r>
      <w:r w:rsidR="006B63A4">
        <w:rPr>
          <w:rFonts w:eastAsia="Times New Roman"/>
          <w:lang w:eastAsia="ru-RU"/>
        </w:rPr>
        <w:t>организацией</w:t>
      </w:r>
      <w:r w:rsidRPr="00B76B61">
        <w:rPr>
          <w:rFonts w:eastAsia="Times New Roman"/>
          <w:lang w:eastAsia="ru-RU"/>
        </w:rPr>
        <w:t xml:space="preserve"> учредителем, либо приобретённым им за счёт средств, выделенных ему учредителем на приобретение такого имущества;</w:t>
      </w:r>
    </w:p>
    <w:p w:rsidR="00B76B61" w:rsidRPr="00174FF5" w:rsidRDefault="00B76B61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 xml:space="preserve">согласовывает на основании обоснованного обращения, </w:t>
      </w:r>
    </w:p>
    <w:p w:rsidR="00B76B61" w:rsidRPr="00B76B61" w:rsidRDefault="00B76B61" w:rsidP="009D6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B76B61">
        <w:rPr>
          <w:rFonts w:eastAsia="Times New Roman"/>
          <w:lang w:eastAsia="ru-RU"/>
        </w:rPr>
        <w:t>распоряжение недвижимым имуществом образовательного учреждения, в том числе передачу его в аренду;</w:t>
      </w:r>
    </w:p>
    <w:p w:rsidR="00B76B61" w:rsidRPr="00174FF5" w:rsidRDefault="00B76B61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согласовывает на основании обоснованного обр</w:t>
      </w:r>
      <w:r w:rsidR="004C3297" w:rsidRPr="00174FF5">
        <w:rPr>
          <w:rFonts w:eastAsia="Times New Roman"/>
          <w:lang w:eastAsia="ru-RU"/>
        </w:rPr>
        <w:t>ащения, внесение образовательной</w:t>
      </w:r>
      <w:r w:rsidR="0077334E">
        <w:rPr>
          <w:rFonts w:eastAsia="Times New Roman"/>
          <w:lang w:eastAsia="ru-RU"/>
        </w:rPr>
        <w:t xml:space="preserve"> </w:t>
      </w:r>
      <w:r w:rsidR="006B63A4" w:rsidRPr="00174FF5">
        <w:rPr>
          <w:rFonts w:eastAsia="Times New Roman"/>
          <w:lang w:eastAsia="ru-RU"/>
        </w:rPr>
        <w:t>организацией</w:t>
      </w:r>
      <w:r w:rsidRPr="00174FF5">
        <w:rPr>
          <w:rFonts w:eastAsia="Times New Roman"/>
          <w:lang w:eastAsia="ru-RU"/>
        </w:rPr>
        <w:t xml:space="preserve"> в случаях и порядке, которые предусмотрены федеральными законами денежных средств (если иное не установлено условиями их представления), иного имущества, в уставный (складочный) капитал хозяйственных обществ или передачу им такого имущественным </w:t>
      </w:r>
      <w:r w:rsidRPr="00174FF5">
        <w:rPr>
          <w:rFonts w:eastAsia="Times New Roman"/>
          <w:lang w:eastAsia="ru-RU"/>
        </w:rPr>
        <w:lastRenderedPageBreak/>
        <w:t>образом в качестве их учредителя или участника;</w:t>
      </w:r>
    </w:p>
    <w:p w:rsidR="00B76B61" w:rsidRPr="00662773" w:rsidRDefault="00B76B61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662773">
        <w:rPr>
          <w:rFonts w:eastAsia="Times New Roman"/>
          <w:lang w:eastAsia="ru-RU"/>
        </w:rPr>
        <w:t>согласовывает на основании обоснованного обращения, в случаях,</w:t>
      </w:r>
      <w:r w:rsidR="0077334E">
        <w:rPr>
          <w:rFonts w:eastAsia="Times New Roman"/>
          <w:lang w:eastAsia="ru-RU"/>
        </w:rPr>
        <w:t xml:space="preserve"> </w:t>
      </w:r>
      <w:r w:rsidRPr="00662773">
        <w:rPr>
          <w:rFonts w:eastAsia="Times New Roman"/>
          <w:lang w:eastAsia="ru-RU"/>
        </w:rPr>
        <w:t xml:space="preserve">предусмотренных федеральными законами, передачу некоммерческим организациям в качестве их учредителя или участника денежных средств       (если иное не установлено условиями их представления) и иного имущества, за исключением особо ценного движимого имущества, </w:t>
      </w:r>
      <w:r w:rsidR="004C3297" w:rsidRPr="00662773">
        <w:rPr>
          <w:rFonts w:eastAsia="Times New Roman"/>
          <w:lang w:eastAsia="ru-RU"/>
        </w:rPr>
        <w:t>закреплённого за образовательной</w:t>
      </w:r>
      <w:r w:rsidR="0077334E">
        <w:rPr>
          <w:rFonts w:eastAsia="Times New Roman"/>
          <w:lang w:eastAsia="ru-RU"/>
        </w:rPr>
        <w:t xml:space="preserve"> </w:t>
      </w:r>
      <w:r w:rsidR="006B63A4" w:rsidRPr="00662773">
        <w:rPr>
          <w:rFonts w:eastAsia="Times New Roman"/>
          <w:lang w:eastAsia="ru-RU"/>
        </w:rPr>
        <w:t>организацией</w:t>
      </w:r>
      <w:r w:rsidRPr="00662773">
        <w:rPr>
          <w:rFonts w:eastAsia="Times New Roman"/>
          <w:lang w:eastAsia="ru-RU"/>
        </w:rPr>
        <w:t xml:space="preserve"> собственником ил</w:t>
      </w:r>
      <w:r w:rsidR="004C3297" w:rsidRPr="00662773">
        <w:rPr>
          <w:rFonts w:eastAsia="Times New Roman"/>
          <w:lang w:eastAsia="ru-RU"/>
        </w:rPr>
        <w:t>и приобретённого образовательной</w:t>
      </w:r>
      <w:r w:rsidR="0077334E">
        <w:rPr>
          <w:rFonts w:eastAsia="Times New Roman"/>
          <w:lang w:eastAsia="ru-RU"/>
        </w:rPr>
        <w:t xml:space="preserve"> </w:t>
      </w:r>
      <w:r w:rsidR="006B63A4" w:rsidRPr="00662773">
        <w:rPr>
          <w:rFonts w:eastAsia="Times New Roman"/>
          <w:lang w:eastAsia="ru-RU"/>
        </w:rPr>
        <w:t>организацией</w:t>
      </w:r>
      <w:r w:rsidRPr="00662773">
        <w:rPr>
          <w:rFonts w:eastAsia="Times New Roman"/>
          <w:lang w:eastAsia="ru-RU"/>
        </w:rPr>
        <w:t>, за счёт средств, выделенных ему собственником на приобретение такого имущества, а также недвижимого имущества;</w:t>
      </w:r>
    </w:p>
    <w:p w:rsidR="00B76B61" w:rsidRPr="00174FF5" w:rsidRDefault="00B76B61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 xml:space="preserve">осуществляет финансовое обеспечение выполнения муниципального задания; </w:t>
      </w:r>
    </w:p>
    <w:p w:rsidR="00B76B61" w:rsidRPr="00174FF5" w:rsidRDefault="00B76B61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определяет порядок составления плана финансово-хозяйственной деятельности образовательного учреждения, в соответствии с требованиями, установленными Министерством финансов Российской Федерации и утверждённым порядком;</w:t>
      </w:r>
    </w:p>
    <w:p w:rsidR="00B76B61" w:rsidRPr="00174FF5" w:rsidRDefault="00B76B61" w:rsidP="009D693A">
      <w:pPr>
        <w:pStyle w:val="a3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осуществляет контроль за  предельно допустимым значением просроченной кредиторской задолженности образовательного учреждения, превышение которого влечёт расторжение трудового договора с руководителем образовательного учреждения по инициативе работодателя в соответствии с Трудовым  кодексом Российской Федерации и готовит представление главе администрации района в случае превышения допустимого значения просроченной кредиторской задолженнос</w:t>
      </w:r>
      <w:r w:rsidR="00E239C6" w:rsidRPr="00174FF5">
        <w:rPr>
          <w:rFonts w:eastAsia="Times New Roman"/>
          <w:lang w:eastAsia="ru-RU"/>
        </w:rPr>
        <w:t>ти образовательного учреждения.</w:t>
      </w:r>
    </w:p>
    <w:p w:rsidR="00C02D49" w:rsidRPr="00C02D49" w:rsidRDefault="00C02D49" w:rsidP="00CC5571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eastAsia="Times New Roman"/>
          <w:lang w:eastAsia="ru-RU"/>
        </w:rPr>
      </w:pPr>
    </w:p>
    <w:p w:rsidR="00C02D49" w:rsidRPr="00C02D49" w:rsidRDefault="00174FF5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</w:t>
      </w:r>
      <w:r w:rsidR="00C02D49" w:rsidRPr="00C02D49">
        <w:rPr>
          <w:rFonts w:eastAsia="Times New Roman"/>
          <w:b/>
          <w:lang w:eastAsia="ru-RU"/>
        </w:rPr>
        <w:t xml:space="preserve">.  Права </w:t>
      </w:r>
      <w:r w:rsidR="003F0B9A">
        <w:rPr>
          <w:rFonts w:eastAsia="Times New Roman"/>
          <w:b/>
          <w:lang w:eastAsia="ru-RU"/>
        </w:rPr>
        <w:t>у</w:t>
      </w:r>
      <w:r w:rsidR="00C02D49" w:rsidRPr="00C02D49">
        <w:rPr>
          <w:rFonts w:eastAsia="Times New Roman"/>
          <w:b/>
          <w:lang w:eastAsia="ru-RU"/>
        </w:rPr>
        <w:t>правления</w:t>
      </w:r>
      <w:r w:rsidR="003F0B9A">
        <w:rPr>
          <w:rFonts w:eastAsia="Times New Roman"/>
          <w:b/>
          <w:lang w:eastAsia="ru-RU"/>
        </w:rPr>
        <w:t xml:space="preserve"> образования</w:t>
      </w:r>
      <w:r w:rsidR="0077334E">
        <w:rPr>
          <w:rFonts w:eastAsia="Times New Roman"/>
          <w:b/>
          <w:lang w:eastAsia="ru-RU"/>
        </w:rPr>
        <w:t xml:space="preserve"> и молодежной политики</w:t>
      </w:r>
    </w:p>
    <w:p w:rsidR="00C02D49" w:rsidRPr="00C02D49" w:rsidRDefault="00C02D49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02D49" w:rsidRPr="00C02D49" w:rsidRDefault="00C02D49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02D49">
        <w:rPr>
          <w:rFonts w:eastAsia="Times New Roman"/>
          <w:lang w:eastAsia="ru-RU"/>
        </w:rPr>
        <w:t xml:space="preserve">Управление образования </w:t>
      </w:r>
      <w:r w:rsidR="0077334E">
        <w:rPr>
          <w:rFonts w:eastAsia="Times New Roman"/>
          <w:lang w:eastAsia="ru-RU"/>
        </w:rPr>
        <w:t xml:space="preserve">и молодежной политики </w:t>
      </w:r>
      <w:r w:rsidRPr="00C02D49">
        <w:rPr>
          <w:rFonts w:eastAsia="Times New Roman"/>
          <w:lang w:eastAsia="ru-RU"/>
        </w:rPr>
        <w:t>имеет право:</w:t>
      </w:r>
    </w:p>
    <w:p w:rsidR="00174FF5" w:rsidRDefault="00C02D49" w:rsidP="009D693A">
      <w:pPr>
        <w:pStyle w:val="a3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 xml:space="preserve">осуществлять муниципальный контроль образовательных </w:t>
      </w:r>
      <w:r w:rsidR="006B63A4" w:rsidRPr="00174FF5">
        <w:rPr>
          <w:rFonts w:eastAsia="Times New Roman"/>
          <w:lang w:eastAsia="ru-RU"/>
        </w:rPr>
        <w:t>организаций</w:t>
      </w:r>
      <w:r w:rsidRPr="00174FF5">
        <w:rPr>
          <w:rFonts w:eastAsia="Times New Roman"/>
          <w:lang w:eastAsia="ru-RU"/>
        </w:rPr>
        <w:t xml:space="preserve"> за требованиями, установленными муниципальными правовыми актами;</w:t>
      </w:r>
    </w:p>
    <w:p w:rsidR="00174FF5" w:rsidRDefault="00E239C6" w:rsidP="009D693A">
      <w:pPr>
        <w:pStyle w:val="a3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приостанавливать приносящую доходы деятельность образовательного учреждения, если она идет в ущерб образовательной деятельности, предусмотренной уставом, до решения суда по этому вопросу;</w:t>
      </w:r>
    </w:p>
    <w:p w:rsidR="00174FF5" w:rsidRDefault="00C02D49" w:rsidP="009D693A">
      <w:pPr>
        <w:pStyle w:val="a3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 xml:space="preserve">назначать и освобождать от должности руководителей муниципальных образовательных </w:t>
      </w:r>
      <w:r w:rsidR="006B63A4" w:rsidRPr="00174FF5">
        <w:rPr>
          <w:rFonts w:eastAsia="Times New Roman"/>
          <w:lang w:eastAsia="ru-RU"/>
        </w:rPr>
        <w:t>организаций</w:t>
      </w:r>
      <w:r w:rsidRPr="00174FF5">
        <w:rPr>
          <w:rFonts w:eastAsia="Times New Roman"/>
          <w:lang w:eastAsia="ru-RU"/>
        </w:rPr>
        <w:t xml:space="preserve"> района по согласованию с главой администрации района, в случае делегирования таких полномочий начальнику </w:t>
      </w:r>
      <w:r w:rsidR="003F0B9A">
        <w:rPr>
          <w:rFonts w:eastAsia="Times New Roman"/>
          <w:lang w:eastAsia="ru-RU"/>
        </w:rPr>
        <w:t>у</w:t>
      </w:r>
      <w:r w:rsidRPr="00174FF5">
        <w:rPr>
          <w:rFonts w:eastAsia="Times New Roman"/>
          <w:lang w:eastAsia="ru-RU"/>
        </w:rPr>
        <w:t xml:space="preserve">правления </w:t>
      </w:r>
      <w:r w:rsidR="0077334E">
        <w:rPr>
          <w:rFonts w:eastAsia="Times New Roman"/>
          <w:lang w:eastAsia="ru-RU"/>
        </w:rPr>
        <w:t xml:space="preserve">образования и молодежной политики </w:t>
      </w:r>
      <w:r w:rsidRPr="00174FF5">
        <w:rPr>
          <w:rFonts w:eastAsia="Times New Roman"/>
          <w:lang w:eastAsia="ru-RU"/>
        </w:rPr>
        <w:t>муниципальным правовым актом администрации района</w:t>
      </w:r>
      <w:r w:rsidR="003F0B9A">
        <w:rPr>
          <w:rFonts w:eastAsia="Times New Roman"/>
          <w:lang w:eastAsia="ru-RU"/>
        </w:rPr>
        <w:t>,</w:t>
      </w:r>
      <w:r w:rsidR="002B3828" w:rsidRPr="00174FF5">
        <w:rPr>
          <w:rFonts w:eastAsia="Times New Roman"/>
          <w:lang w:eastAsia="ru-RU"/>
        </w:rPr>
        <w:t xml:space="preserve"> заключать</w:t>
      </w:r>
      <w:r w:rsidR="00E239C6" w:rsidRPr="00174FF5">
        <w:rPr>
          <w:rFonts w:eastAsia="Times New Roman"/>
          <w:lang w:eastAsia="ru-RU"/>
        </w:rPr>
        <w:t xml:space="preserve"> и прекращать трудовой договор с руководителями образовательных </w:t>
      </w:r>
      <w:r w:rsidR="006B63A4" w:rsidRPr="00174FF5">
        <w:rPr>
          <w:rFonts w:eastAsia="Times New Roman"/>
          <w:lang w:eastAsia="ru-RU"/>
        </w:rPr>
        <w:t>организаций</w:t>
      </w:r>
      <w:r w:rsidRPr="00174FF5">
        <w:rPr>
          <w:rFonts w:eastAsia="Times New Roman"/>
          <w:lang w:eastAsia="ru-RU"/>
        </w:rPr>
        <w:t>;</w:t>
      </w:r>
    </w:p>
    <w:p w:rsidR="00174FF5" w:rsidRDefault="00C02D49" w:rsidP="009D693A">
      <w:pPr>
        <w:pStyle w:val="a3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 xml:space="preserve">контролировать финансово-хозяйственную деятельность подведомственных образовательных </w:t>
      </w:r>
      <w:r w:rsidR="006B63A4" w:rsidRPr="00174FF5">
        <w:rPr>
          <w:rFonts w:eastAsia="Times New Roman"/>
          <w:lang w:eastAsia="ru-RU"/>
        </w:rPr>
        <w:t>организаций</w:t>
      </w:r>
      <w:r w:rsidRPr="00174FF5">
        <w:rPr>
          <w:rFonts w:eastAsia="Times New Roman"/>
          <w:lang w:eastAsia="ru-RU"/>
        </w:rPr>
        <w:t xml:space="preserve"> района;</w:t>
      </w:r>
    </w:p>
    <w:p w:rsidR="00174FF5" w:rsidRDefault="00C02D49" w:rsidP="009D693A">
      <w:pPr>
        <w:pStyle w:val="a3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 xml:space="preserve">осуществлять мониторинг условий и мероприятий по охране жизни и укреплению здоровья детей, занимающихся в подведомственных образовательных </w:t>
      </w:r>
      <w:r w:rsidR="0013756D" w:rsidRPr="00174FF5">
        <w:rPr>
          <w:rFonts w:eastAsia="Times New Roman"/>
          <w:lang w:eastAsia="ru-RU"/>
        </w:rPr>
        <w:t>организациях</w:t>
      </w:r>
      <w:r w:rsidRPr="00174FF5">
        <w:rPr>
          <w:rFonts w:eastAsia="Times New Roman"/>
          <w:lang w:eastAsia="ru-RU"/>
        </w:rPr>
        <w:t>;</w:t>
      </w:r>
    </w:p>
    <w:p w:rsidR="00174FF5" w:rsidRDefault="00C02D49" w:rsidP="009D693A">
      <w:pPr>
        <w:pStyle w:val="a3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 xml:space="preserve">вносить предложения главе администрации Большемурашкинского района о создании, реорганизации, ликвидации и переименовании муниципальных образовательных </w:t>
      </w:r>
      <w:r w:rsidR="006B63A4" w:rsidRPr="00174FF5">
        <w:rPr>
          <w:rFonts w:eastAsia="Times New Roman"/>
          <w:lang w:eastAsia="ru-RU"/>
        </w:rPr>
        <w:t>организаций</w:t>
      </w:r>
      <w:r w:rsidRPr="00174FF5">
        <w:rPr>
          <w:rFonts w:eastAsia="Times New Roman"/>
          <w:lang w:eastAsia="ru-RU"/>
        </w:rPr>
        <w:t>;</w:t>
      </w:r>
    </w:p>
    <w:p w:rsidR="00174FF5" w:rsidRDefault="00C02D49" w:rsidP="009D693A">
      <w:pPr>
        <w:pStyle w:val="a3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lastRenderedPageBreak/>
        <w:t>привлекать в установленном порядке научные учреждения, организации, молодежные и общественные объединения для разработки вопросов в сфере районной молодежной политики;</w:t>
      </w:r>
    </w:p>
    <w:p w:rsidR="00174FF5" w:rsidRDefault="00C02D49" w:rsidP="009D693A">
      <w:pPr>
        <w:pStyle w:val="a3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осуществлять подбор кандидатов в усыновители детей-сирот и детей, оставшихся без попечения родителей, для передачи их в семьи российских и иностранных граждан в соответствии с действующим законодательством;</w:t>
      </w:r>
    </w:p>
    <w:p w:rsidR="00174FF5" w:rsidRDefault="00C02D49" w:rsidP="009D693A">
      <w:pPr>
        <w:pStyle w:val="a3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принимать участие в совещаниях, заседаниях комиссий, рабочих групп, советов, рассматривающих воп</w:t>
      </w:r>
      <w:r w:rsidR="0077334E">
        <w:rPr>
          <w:rFonts w:eastAsia="Times New Roman"/>
          <w:lang w:eastAsia="ru-RU"/>
        </w:rPr>
        <w:t>росы, отнесенные к компетенции у</w:t>
      </w:r>
      <w:r w:rsidRPr="00174FF5">
        <w:rPr>
          <w:rFonts w:eastAsia="Times New Roman"/>
          <w:lang w:eastAsia="ru-RU"/>
        </w:rPr>
        <w:t>правления</w:t>
      </w:r>
      <w:r w:rsidR="004C3297" w:rsidRPr="00174FF5">
        <w:rPr>
          <w:rFonts w:eastAsia="Times New Roman"/>
          <w:lang w:eastAsia="ru-RU"/>
        </w:rPr>
        <w:t xml:space="preserve"> образования</w:t>
      </w:r>
      <w:r w:rsidR="0077334E">
        <w:rPr>
          <w:rFonts w:eastAsia="Times New Roman"/>
          <w:lang w:eastAsia="ru-RU"/>
        </w:rPr>
        <w:t xml:space="preserve"> и молодежной политики</w:t>
      </w:r>
      <w:r w:rsidR="00F37A50" w:rsidRPr="00174FF5">
        <w:rPr>
          <w:rFonts w:eastAsia="Times New Roman"/>
          <w:lang w:eastAsia="ru-RU"/>
        </w:rPr>
        <w:t>;</w:t>
      </w:r>
    </w:p>
    <w:p w:rsidR="00F37A50" w:rsidRPr="00174FF5" w:rsidRDefault="00F37A50" w:rsidP="009D693A">
      <w:pPr>
        <w:pStyle w:val="a3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 xml:space="preserve">вносить предложение о проведении конкурса на замещение </w:t>
      </w:r>
    </w:p>
    <w:p w:rsidR="00174FF5" w:rsidRDefault="00F37A50" w:rsidP="009D6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37A50">
        <w:rPr>
          <w:rFonts w:eastAsia="Times New Roman"/>
          <w:lang w:eastAsia="ru-RU"/>
        </w:rPr>
        <w:t>вакантной должности руководителя общеобразовательного учреждения главе администрации Большемурашкинского муниципального района;</w:t>
      </w:r>
    </w:p>
    <w:p w:rsidR="00174FF5" w:rsidRPr="00174FF5" w:rsidRDefault="00F37A50" w:rsidP="009D693A">
      <w:pPr>
        <w:pStyle w:val="a3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проводить конкурс на замещение вакантной должности руководителя общеобразовательного учреждения;</w:t>
      </w:r>
    </w:p>
    <w:p w:rsidR="00F37A50" w:rsidRPr="00174FF5" w:rsidRDefault="00F37A50" w:rsidP="009D693A">
      <w:pPr>
        <w:pStyle w:val="a3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заключать и расторгать срочный трудовой договор с победителем конкурса на замещение вакантной должности руководителя общеобразовательного учреждения.</w:t>
      </w:r>
    </w:p>
    <w:p w:rsidR="00C02D49" w:rsidRPr="00C02D49" w:rsidRDefault="00C02D49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02D49" w:rsidRPr="00C02D49" w:rsidRDefault="00174FF5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5</w:t>
      </w:r>
      <w:r w:rsidR="00C02D49" w:rsidRPr="00C02D49">
        <w:rPr>
          <w:rFonts w:eastAsia="Times New Roman"/>
          <w:b/>
          <w:lang w:eastAsia="ru-RU"/>
        </w:rPr>
        <w:t xml:space="preserve">. Структура и штаты </w:t>
      </w:r>
      <w:r w:rsidR="003F0B9A">
        <w:rPr>
          <w:rFonts w:eastAsia="Times New Roman"/>
          <w:b/>
          <w:lang w:eastAsia="ru-RU"/>
        </w:rPr>
        <w:t>у</w:t>
      </w:r>
      <w:r w:rsidR="00C02D49" w:rsidRPr="00C02D49">
        <w:rPr>
          <w:rFonts w:eastAsia="Times New Roman"/>
          <w:b/>
          <w:lang w:eastAsia="ru-RU"/>
        </w:rPr>
        <w:t>правления</w:t>
      </w:r>
      <w:r w:rsidR="003F0B9A">
        <w:rPr>
          <w:rFonts w:eastAsia="Times New Roman"/>
          <w:b/>
          <w:lang w:eastAsia="ru-RU"/>
        </w:rPr>
        <w:t xml:space="preserve"> образования</w:t>
      </w:r>
      <w:r w:rsidR="0077334E">
        <w:rPr>
          <w:rFonts w:eastAsia="Times New Roman"/>
          <w:b/>
          <w:lang w:eastAsia="ru-RU"/>
        </w:rPr>
        <w:t xml:space="preserve"> и молодежной политики</w:t>
      </w:r>
    </w:p>
    <w:p w:rsidR="00C02D49" w:rsidRPr="00C02D49" w:rsidRDefault="00C02D49" w:rsidP="00CC5571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eastAsia="Times New Roman"/>
          <w:lang w:eastAsia="ru-RU"/>
        </w:rPr>
      </w:pPr>
    </w:p>
    <w:p w:rsidR="00C02D49" w:rsidRPr="00C02D49" w:rsidRDefault="00174FF5" w:rsidP="009D693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C02D49" w:rsidRPr="00C02D49">
        <w:rPr>
          <w:rFonts w:eastAsia="Times New Roman"/>
          <w:lang w:eastAsia="ru-RU"/>
        </w:rPr>
        <w:t>.1.  Предельная численность специалистов и фонд оплаты труда</w:t>
      </w:r>
    </w:p>
    <w:p w:rsidR="00C02D49" w:rsidRPr="00C02D49" w:rsidRDefault="00C02D49" w:rsidP="009D6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02D49">
        <w:rPr>
          <w:rFonts w:eastAsia="Times New Roman"/>
          <w:lang w:eastAsia="ru-RU"/>
        </w:rPr>
        <w:t>утверждаются главой администрации района.</w:t>
      </w:r>
    </w:p>
    <w:p w:rsidR="00C02D49" w:rsidRPr="00C02D49" w:rsidRDefault="00174FF5" w:rsidP="009D69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C02D49" w:rsidRPr="00C02D49">
        <w:rPr>
          <w:rFonts w:eastAsia="Times New Roman"/>
          <w:lang w:eastAsia="ru-RU"/>
        </w:rPr>
        <w:t xml:space="preserve">.2. Управление </w:t>
      </w:r>
      <w:r w:rsidR="004C3297">
        <w:rPr>
          <w:rFonts w:eastAsia="Times New Roman"/>
          <w:lang w:eastAsia="ru-RU"/>
        </w:rPr>
        <w:t xml:space="preserve">образования </w:t>
      </w:r>
      <w:r w:rsidR="0077334E">
        <w:rPr>
          <w:rFonts w:eastAsia="Times New Roman"/>
          <w:lang w:eastAsia="ru-RU"/>
        </w:rPr>
        <w:t xml:space="preserve">и молодежной политики </w:t>
      </w:r>
      <w:r w:rsidR="00C02D49" w:rsidRPr="00C02D49">
        <w:rPr>
          <w:rFonts w:eastAsia="Times New Roman"/>
          <w:lang w:eastAsia="ru-RU"/>
        </w:rPr>
        <w:t>возглавляет начальник, назначаемый на эту должность и</w:t>
      </w:r>
      <w:r w:rsidR="0077334E">
        <w:rPr>
          <w:rFonts w:eastAsia="Times New Roman"/>
          <w:lang w:eastAsia="ru-RU"/>
        </w:rPr>
        <w:t xml:space="preserve"> </w:t>
      </w:r>
      <w:r w:rsidR="00C02D49" w:rsidRPr="00C02D49">
        <w:rPr>
          <w:rFonts w:eastAsia="Times New Roman"/>
          <w:lang w:eastAsia="ru-RU"/>
        </w:rPr>
        <w:t>освобождаемый от должности в соответствии с действующим законодательством главой администрации района.</w:t>
      </w:r>
    </w:p>
    <w:p w:rsidR="00C02D49" w:rsidRPr="00C02D49" w:rsidRDefault="00174FF5" w:rsidP="009D6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C02D49" w:rsidRPr="00C02D49">
        <w:rPr>
          <w:rFonts w:eastAsia="Times New Roman"/>
          <w:lang w:eastAsia="ru-RU"/>
        </w:rPr>
        <w:t xml:space="preserve">.3. Начальник </w:t>
      </w:r>
      <w:r w:rsidR="003F0B9A">
        <w:rPr>
          <w:rFonts w:eastAsia="Times New Roman"/>
          <w:lang w:eastAsia="ru-RU"/>
        </w:rPr>
        <w:t>у</w:t>
      </w:r>
      <w:r w:rsidR="00C02D49" w:rsidRPr="00C02D49">
        <w:rPr>
          <w:rFonts w:eastAsia="Times New Roman"/>
          <w:lang w:eastAsia="ru-RU"/>
        </w:rPr>
        <w:t xml:space="preserve">правления </w:t>
      </w:r>
      <w:r w:rsidR="004C3297">
        <w:rPr>
          <w:rFonts w:eastAsia="Times New Roman"/>
          <w:lang w:eastAsia="ru-RU"/>
        </w:rPr>
        <w:t xml:space="preserve">образования </w:t>
      </w:r>
      <w:r w:rsidR="0077334E">
        <w:rPr>
          <w:rFonts w:eastAsia="Times New Roman"/>
          <w:lang w:eastAsia="ru-RU"/>
        </w:rPr>
        <w:t xml:space="preserve">и молодежной политики </w:t>
      </w:r>
      <w:r w:rsidR="0052476C">
        <w:rPr>
          <w:rFonts w:eastAsia="Times New Roman"/>
          <w:lang w:eastAsia="ru-RU"/>
        </w:rPr>
        <w:t>осуществляет руководство у</w:t>
      </w:r>
      <w:r w:rsidR="00C02D49" w:rsidRPr="00C02D49">
        <w:rPr>
          <w:rFonts w:eastAsia="Times New Roman"/>
          <w:lang w:eastAsia="ru-RU"/>
        </w:rPr>
        <w:t>правлением</w:t>
      </w:r>
      <w:r w:rsidR="00FE769B">
        <w:rPr>
          <w:rFonts w:eastAsia="Times New Roman"/>
          <w:lang w:eastAsia="ru-RU"/>
        </w:rPr>
        <w:t xml:space="preserve"> образования </w:t>
      </w:r>
      <w:r w:rsidR="0052476C">
        <w:rPr>
          <w:rFonts w:eastAsia="Times New Roman"/>
          <w:lang w:eastAsia="ru-RU"/>
        </w:rPr>
        <w:t xml:space="preserve">и молодежной политики </w:t>
      </w:r>
      <w:r w:rsidR="00C02D49" w:rsidRPr="00C02D49">
        <w:rPr>
          <w:rFonts w:eastAsia="Times New Roman"/>
          <w:lang w:eastAsia="ru-RU"/>
        </w:rPr>
        <w:t>и несет персональную ответственност</w:t>
      </w:r>
      <w:r w:rsidR="0052476C">
        <w:rPr>
          <w:rFonts w:eastAsia="Times New Roman"/>
          <w:lang w:eastAsia="ru-RU"/>
        </w:rPr>
        <w:t>ь за выполнение возложенных на у</w:t>
      </w:r>
      <w:r w:rsidR="00C02D49" w:rsidRPr="00C02D49">
        <w:rPr>
          <w:rFonts w:eastAsia="Times New Roman"/>
          <w:lang w:eastAsia="ru-RU"/>
        </w:rPr>
        <w:t xml:space="preserve">правление </w:t>
      </w:r>
      <w:r w:rsidR="00FE769B">
        <w:rPr>
          <w:rFonts w:eastAsia="Times New Roman"/>
          <w:lang w:eastAsia="ru-RU"/>
        </w:rPr>
        <w:t>образования</w:t>
      </w:r>
      <w:r w:rsidR="0052476C">
        <w:rPr>
          <w:rFonts w:eastAsia="Times New Roman"/>
          <w:lang w:eastAsia="ru-RU"/>
        </w:rPr>
        <w:t xml:space="preserve"> и молодежной политики</w:t>
      </w:r>
      <w:r w:rsidR="00FE769B">
        <w:rPr>
          <w:rFonts w:eastAsia="Times New Roman"/>
          <w:lang w:eastAsia="ru-RU"/>
        </w:rPr>
        <w:t xml:space="preserve"> </w:t>
      </w:r>
      <w:r w:rsidR="00C02D49" w:rsidRPr="00C02D49">
        <w:rPr>
          <w:rFonts w:eastAsia="Times New Roman"/>
          <w:lang w:eastAsia="ru-RU"/>
        </w:rPr>
        <w:t>задач и функций.</w:t>
      </w:r>
    </w:p>
    <w:p w:rsidR="00C02D49" w:rsidRPr="00C02D49" w:rsidRDefault="00174FF5" w:rsidP="009D69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C02D49" w:rsidRPr="00C02D49">
        <w:rPr>
          <w:rFonts w:eastAsia="Times New Roman"/>
          <w:lang w:eastAsia="ru-RU"/>
        </w:rPr>
        <w:t xml:space="preserve">.4. Структура и штатное расписание </w:t>
      </w:r>
      <w:r w:rsidR="003F0B9A">
        <w:rPr>
          <w:rFonts w:eastAsia="Times New Roman"/>
          <w:lang w:eastAsia="ru-RU"/>
        </w:rPr>
        <w:t>у</w:t>
      </w:r>
      <w:r w:rsidR="00C02D49" w:rsidRPr="00C02D49">
        <w:rPr>
          <w:rFonts w:eastAsia="Times New Roman"/>
          <w:lang w:eastAsia="ru-RU"/>
        </w:rPr>
        <w:t xml:space="preserve">правления </w:t>
      </w:r>
      <w:r w:rsidR="00FE769B">
        <w:rPr>
          <w:rFonts w:eastAsia="Times New Roman"/>
          <w:lang w:eastAsia="ru-RU"/>
        </w:rPr>
        <w:t xml:space="preserve">образования </w:t>
      </w:r>
      <w:r w:rsidR="0052476C">
        <w:rPr>
          <w:rFonts w:eastAsia="Times New Roman"/>
          <w:lang w:eastAsia="ru-RU"/>
        </w:rPr>
        <w:t xml:space="preserve">и молодежной политики </w:t>
      </w:r>
      <w:r w:rsidR="00C02D49" w:rsidRPr="00C02D49">
        <w:rPr>
          <w:rFonts w:eastAsia="Times New Roman"/>
          <w:lang w:eastAsia="ru-RU"/>
        </w:rPr>
        <w:t>утверждаются главой</w:t>
      </w:r>
      <w:r w:rsidR="0052476C">
        <w:rPr>
          <w:rFonts w:eastAsia="Times New Roman"/>
          <w:lang w:eastAsia="ru-RU"/>
        </w:rPr>
        <w:t xml:space="preserve"> </w:t>
      </w:r>
      <w:r w:rsidR="00C02D49" w:rsidRPr="00C02D49">
        <w:rPr>
          <w:rFonts w:eastAsia="Times New Roman"/>
          <w:lang w:eastAsia="ru-RU"/>
        </w:rPr>
        <w:t>администрации района.</w:t>
      </w:r>
    </w:p>
    <w:p w:rsidR="00C02D49" w:rsidRPr="00C02D49" w:rsidRDefault="00174FF5" w:rsidP="009D6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C02D49" w:rsidRPr="00C02D49">
        <w:rPr>
          <w:rFonts w:eastAsia="Times New Roman"/>
          <w:lang w:eastAsia="ru-RU"/>
        </w:rPr>
        <w:t xml:space="preserve">.5. Сотрудники </w:t>
      </w:r>
      <w:r w:rsidR="003F0B9A">
        <w:rPr>
          <w:rFonts w:eastAsia="Times New Roman"/>
          <w:lang w:eastAsia="ru-RU"/>
        </w:rPr>
        <w:t>у</w:t>
      </w:r>
      <w:r w:rsidR="00C02D49" w:rsidRPr="00C02D49">
        <w:rPr>
          <w:rFonts w:eastAsia="Times New Roman"/>
          <w:lang w:eastAsia="ru-RU"/>
        </w:rPr>
        <w:t xml:space="preserve">правления </w:t>
      </w:r>
      <w:r w:rsidR="00FE769B">
        <w:rPr>
          <w:rFonts w:eastAsia="Times New Roman"/>
          <w:lang w:eastAsia="ru-RU"/>
        </w:rPr>
        <w:t xml:space="preserve">образования </w:t>
      </w:r>
      <w:r w:rsidR="0052476C">
        <w:rPr>
          <w:rFonts w:eastAsia="Times New Roman"/>
          <w:lang w:eastAsia="ru-RU"/>
        </w:rPr>
        <w:t xml:space="preserve">и молодежной политики </w:t>
      </w:r>
      <w:r w:rsidR="00FE769B">
        <w:rPr>
          <w:rFonts w:eastAsia="Times New Roman"/>
          <w:lang w:eastAsia="ru-RU"/>
        </w:rPr>
        <w:t xml:space="preserve">принимаются на работу и </w:t>
      </w:r>
      <w:r w:rsidR="00C02D49" w:rsidRPr="00C02D49">
        <w:rPr>
          <w:rFonts w:eastAsia="Times New Roman"/>
          <w:lang w:eastAsia="ru-RU"/>
        </w:rPr>
        <w:t>увольняются</w:t>
      </w:r>
      <w:r w:rsidR="0052476C">
        <w:rPr>
          <w:rFonts w:eastAsia="Times New Roman"/>
          <w:lang w:eastAsia="ru-RU"/>
        </w:rPr>
        <w:t xml:space="preserve"> </w:t>
      </w:r>
      <w:r w:rsidR="00C02D49" w:rsidRPr="00C02D49">
        <w:rPr>
          <w:rFonts w:eastAsia="Times New Roman"/>
          <w:lang w:eastAsia="ru-RU"/>
        </w:rPr>
        <w:t>приказом начальника управления</w:t>
      </w:r>
      <w:r w:rsidR="00FE769B">
        <w:rPr>
          <w:rFonts w:eastAsia="Times New Roman"/>
          <w:lang w:eastAsia="ru-RU"/>
        </w:rPr>
        <w:t xml:space="preserve"> образования</w:t>
      </w:r>
      <w:r w:rsidR="0052476C">
        <w:rPr>
          <w:rFonts w:eastAsia="Times New Roman"/>
          <w:lang w:eastAsia="ru-RU"/>
        </w:rPr>
        <w:t xml:space="preserve"> и молодежной политики</w:t>
      </w:r>
      <w:r w:rsidR="00C02D49" w:rsidRPr="00C02D49">
        <w:rPr>
          <w:rFonts w:eastAsia="Times New Roman"/>
          <w:lang w:eastAsia="ru-RU"/>
        </w:rPr>
        <w:t>. Трудовые книжки сотрудников</w:t>
      </w:r>
      <w:r w:rsidR="0052476C">
        <w:rPr>
          <w:rFonts w:eastAsia="Times New Roman"/>
          <w:lang w:eastAsia="ru-RU"/>
        </w:rPr>
        <w:t xml:space="preserve"> </w:t>
      </w:r>
      <w:r w:rsidR="003F0B9A">
        <w:rPr>
          <w:rFonts w:eastAsia="Times New Roman"/>
          <w:lang w:eastAsia="ru-RU"/>
        </w:rPr>
        <w:t>у</w:t>
      </w:r>
      <w:r w:rsidR="00C02D49" w:rsidRPr="00C02D49">
        <w:rPr>
          <w:rFonts w:eastAsia="Times New Roman"/>
          <w:lang w:eastAsia="ru-RU"/>
        </w:rPr>
        <w:t xml:space="preserve">правления  </w:t>
      </w:r>
      <w:r w:rsidR="00FE769B">
        <w:rPr>
          <w:rFonts w:eastAsia="Times New Roman"/>
          <w:lang w:eastAsia="ru-RU"/>
        </w:rPr>
        <w:t xml:space="preserve">образования </w:t>
      </w:r>
      <w:r w:rsidR="0052476C">
        <w:rPr>
          <w:rFonts w:eastAsia="Times New Roman"/>
          <w:lang w:eastAsia="ru-RU"/>
        </w:rPr>
        <w:t xml:space="preserve">и молодежной политики </w:t>
      </w:r>
      <w:r w:rsidR="00C02D49" w:rsidRPr="00C02D49">
        <w:rPr>
          <w:rFonts w:eastAsia="Times New Roman"/>
          <w:lang w:eastAsia="ru-RU"/>
        </w:rPr>
        <w:t xml:space="preserve">хранятся в </w:t>
      </w:r>
      <w:r w:rsidR="003F0B9A">
        <w:rPr>
          <w:rFonts w:eastAsia="Times New Roman"/>
          <w:lang w:eastAsia="ru-RU"/>
        </w:rPr>
        <w:t>у</w:t>
      </w:r>
      <w:r w:rsidR="00C02D49" w:rsidRPr="00C02D49">
        <w:rPr>
          <w:rFonts w:eastAsia="Times New Roman"/>
          <w:lang w:eastAsia="ru-RU"/>
        </w:rPr>
        <w:t>правлении</w:t>
      </w:r>
      <w:r w:rsidR="00FE769B">
        <w:rPr>
          <w:rFonts w:eastAsia="Times New Roman"/>
          <w:lang w:eastAsia="ru-RU"/>
        </w:rPr>
        <w:t xml:space="preserve"> образования</w:t>
      </w:r>
      <w:r w:rsidR="0052476C">
        <w:rPr>
          <w:rFonts w:eastAsia="Times New Roman"/>
          <w:lang w:eastAsia="ru-RU"/>
        </w:rPr>
        <w:t xml:space="preserve"> и молодежной политики</w:t>
      </w:r>
      <w:r w:rsidR="00C02D49" w:rsidRPr="00C02D49">
        <w:rPr>
          <w:rFonts w:eastAsia="Times New Roman"/>
          <w:lang w:eastAsia="ru-RU"/>
        </w:rPr>
        <w:t>.</w:t>
      </w:r>
    </w:p>
    <w:p w:rsidR="00C02D49" w:rsidRPr="00C02D49" w:rsidRDefault="00C02D49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02D49" w:rsidRPr="00C02D49" w:rsidRDefault="00174FF5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6</w:t>
      </w:r>
      <w:r w:rsidR="00C02D49" w:rsidRPr="00C02D49">
        <w:rPr>
          <w:rFonts w:eastAsia="Times New Roman"/>
          <w:b/>
          <w:lang w:eastAsia="ru-RU"/>
        </w:rPr>
        <w:t xml:space="preserve">. Начальник </w:t>
      </w:r>
      <w:r w:rsidR="003F0B9A">
        <w:rPr>
          <w:rFonts w:eastAsia="Times New Roman"/>
          <w:b/>
          <w:lang w:eastAsia="ru-RU"/>
        </w:rPr>
        <w:t>у</w:t>
      </w:r>
      <w:r w:rsidR="00C02D49" w:rsidRPr="00C02D49">
        <w:rPr>
          <w:rFonts w:eastAsia="Times New Roman"/>
          <w:b/>
          <w:lang w:eastAsia="ru-RU"/>
        </w:rPr>
        <w:t>правления</w:t>
      </w:r>
      <w:r w:rsidR="00FE769B">
        <w:rPr>
          <w:rFonts w:eastAsia="Times New Roman"/>
          <w:b/>
          <w:lang w:eastAsia="ru-RU"/>
        </w:rPr>
        <w:t xml:space="preserve"> образования</w:t>
      </w:r>
      <w:r w:rsidR="0052476C">
        <w:rPr>
          <w:rFonts w:eastAsia="Times New Roman"/>
          <w:b/>
          <w:lang w:eastAsia="ru-RU"/>
        </w:rPr>
        <w:t xml:space="preserve"> и молодежной политики</w:t>
      </w:r>
      <w:r w:rsidR="00C02D49" w:rsidRPr="00C02D49">
        <w:rPr>
          <w:rFonts w:eastAsia="Times New Roman"/>
          <w:b/>
          <w:lang w:eastAsia="ru-RU"/>
        </w:rPr>
        <w:t>:</w:t>
      </w:r>
    </w:p>
    <w:p w:rsidR="00C02D49" w:rsidRPr="00C02D49" w:rsidRDefault="00C02D49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lang w:eastAsia="ru-RU"/>
        </w:rPr>
      </w:pPr>
    </w:p>
    <w:p w:rsidR="00C02D49" w:rsidRPr="00174FF5" w:rsidRDefault="00C02D49" w:rsidP="009D693A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вносит в установленном порядке на рассмотрение представительной и исполнительной власти района проекты муниципальных правовых документов по вопросам, отнесенным к компетенции Управления</w:t>
      </w:r>
      <w:r w:rsidR="00FE769B" w:rsidRPr="00174FF5">
        <w:rPr>
          <w:rFonts w:eastAsia="Times New Roman"/>
          <w:lang w:eastAsia="ru-RU"/>
        </w:rPr>
        <w:t xml:space="preserve"> образования</w:t>
      </w:r>
      <w:r w:rsidR="00080EC4">
        <w:rPr>
          <w:rFonts w:eastAsia="Times New Roman"/>
          <w:lang w:eastAsia="ru-RU"/>
        </w:rPr>
        <w:t xml:space="preserve"> и молодежной политики</w:t>
      </w:r>
      <w:r w:rsidRPr="00174FF5">
        <w:rPr>
          <w:rFonts w:eastAsia="Times New Roman"/>
          <w:lang w:eastAsia="ru-RU"/>
        </w:rPr>
        <w:t>;</w:t>
      </w:r>
    </w:p>
    <w:p w:rsidR="00174FF5" w:rsidRDefault="00C02D49" w:rsidP="009939C7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 xml:space="preserve">распределяет функциональные обязанности между сотрудниками </w:t>
      </w:r>
      <w:r w:rsidRPr="00174FF5">
        <w:rPr>
          <w:rFonts w:eastAsia="Times New Roman"/>
          <w:lang w:eastAsia="ru-RU"/>
        </w:rPr>
        <w:lastRenderedPageBreak/>
        <w:t>Управления</w:t>
      </w:r>
      <w:r w:rsidR="00FE769B" w:rsidRPr="00174FF5">
        <w:rPr>
          <w:rFonts w:eastAsia="Times New Roman"/>
          <w:lang w:eastAsia="ru-RU"/>
        </w:rPr>
        <w:t xml:space="preserve"> образования</w:t>
      </w:r>
      <w:r w:rsidR="00080EC4">
        <w:rPr>
          <w:rFonts w:eastAsia="Times New Roman"/>
          <w:lang w:eastAsia="ru-RU"/>
        </w:rPr>
        <w:t xml:space="preserve"> и молодежной политики</w:t>
      </w:r>
      <w:r w:rsidRPr="00174FF5">
        <w:rPr>
          <w:rFonts w:eastAsia="Times New Roman"/>
          <w:lang w:eastAsia="ru-RU"/>
        </w:rPr>
        <w:t>;</w:t>
      </w:r>
    </w:p>
    <w:p w:rsidR="00174FF5" w:rsidRDefault="00C02D49" w:rsidP="009939C7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издает в пределах своей компетенции приказы, инструкции, подлежащие обязательному исполнению сотрудниками Управления</w:t>
      </w:r>
      <w:r w:rsidR="00FE769B" w:rsidRPr="00174FF5">
        <w:rPr>
          <w:rFonts w:eastAsia="Times New Roman"/>
          <w:lang w:eastAsia="ru-RU"/>
        </w:rPr>
        <w:t xml:space="preserve"> образования</w:t>
      </w:r>
      <w:r w:rsidRPr="00174FF5">
        <w:rPr>
          <w:rFonts w:eastAsia="Times New Roman"/>
          <w:lang w:eastAsia="ru-RU"/>
        </w:rPr>
        <w:t xml:space="preserve"> </w:t>
      </w:r>
      <w:r w:rsidR="00080EC4">
        <w:rPr>
          <w:rFonts w:eastAsia="Times New Roman"/>
          <w:lang w:eastAsia="ru-RU"/>
        </w:rPr>
        <w:t xml:space="preserve">и молодежной политики </w:t>
      </w:r>
      <w:r w:rsidRPr="00174FF5">
        <w:rPr>
          <w:rFonts w:eastAsia="Times New Roman"/>
          <w:lang w:eastAsia="ru-RU"/>
        </w:rPr>
        <w:t>и подведомственными учреждениями, организациями, контролирует их исполнение;</w:t>
      </w:r>
    </w:p>
    <w:p w:rsidR="00174FF5" w:rsidRDefault="00C02D49" w:rsidP="009939C7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применяет меры дисциплинарной ответственности к сотрудникам Управления</w:t>
      </w:r>
      <w:r w:rsidR="00FE769B" w:rsidRPr="00174FF5">
        <w:rPr>
          <w:rFonts w:eastAsia="Times New Roman"/>
          <w:lang w:eastAsia="ru-RU"/>
        </w:rPr>
        <w:t xml:space="preserve"> образования</w:t>
      </w:r>
      <w:r w:rsidRPr="00174FF5">
        <w:rPr>
          <w:rFonts w:eastAsia="Times New Roman"/>
          <w:lang w:eastAsia="ru-RU"/>
        </w:rPr>
        <w:t xml:space="preserve">, руководителям подведомственных образовательных </w:t>
      </w:r>
      <w:r w:rsidR="006B63A4" w:rsidRPr="00174FF5">
        <w:rPr>
          <w:rFonts w:eastAsia="Times New Roman"/>
          <w:lang w:eastAsia="ru-RU"/>
        </w:rPr>
        <w:t>организаций</w:t>
      </w:r>
      <w:r w:rsidRPr="00174FF5">
        <w:rPr>
          <w:rFonts w:eastAsia="Times New Roman"/>
          <w:lang w:eastAsia="ru-RU"/>
        </w:rPr>
        <w:t xml:space="preserve"> района;</w:t>
      </w:r>
    </w:p>
    <w:p w:rsidR="00174FF5" w:rsidRDefault="00C02D49" w:rsidP="009939C7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 xml:space="preserve">принимает и увольняет с работы работников </w:t>
      </w:r>
      <w:r w:rsidR="003F0B9A">
        <w:rPr>
          <w:rFonts w:eastAsia="Times New Roman"/>
          <w:lang w:eastAsia="ru-RU"/>
        </w:rPr>
        <w:t>у</w:t>
      </w:r>
      <w:r w:rsidRPr="00174FF5">
        <w:rPr>
          <w:rFonts w:eastAsia="Times New Roman"/>
          <w:lang w:eastAsia="ru-RU"/>
        </w:rPr>
        <w:t>правления</w:t>
      </w:r>
      <w:r w:rsidR="00FE769B" w:rsidRPr="00174FF5">
        <w:rPr>
          <w:rFonts w:eastAsia="Times New Roman"/>
          <w:lang w:eastAsia="ru-RU"/>
        </w:rPr>
        <w:t xml:space="preserve"> образования</w:t>
      </w:r>
      <w:r w:rsidR="00080EC4">
        <w:rPr>
          <w:rFonts w:eastAsia="Times New Roman"/>
          <w:lang w:eastAsia="ru-RU"/>
        </w:rPr>
        <w:t xml:space="preserve"> и молодежной политики</w:t>
      </w:r>
      <w:r w:rsidRPr="00174FF5">
        <w:rPr>
          <w:rFonts w:eastAsia="Times New Roman"/>
          <w:lang w:eastAsia="ru-RU"/>
        </w:rPr>
        <w:t xml:space="preserve">, структурных подразделений </w:t>
      </w:r>
      <w:r w:rsidR="003F0B9A">
        <w:rPr>
          <w:rFonts w:eastAsia="Times New Roman"/>
          <w:lang w:eastAsia="ru-RU"/>
        </w:rPr>
        <w:t>у</w:t>
      </w:r>
      <w:r w:rsidRPr="00174FF5">
        <w:rPr>
          <w:rFonts w:eastAsia="Times New Roman"/>
          <w:lang w:eastAsia="ru-RU"/>
        </w:rPr>
        <w:t xml:space="preserve">правления </w:t>
      </w:r>
      <w:r w:rsidR="00FE769B" w:rsidRPr="00174FF5">
        <w:rPr>
          <w:rFonts w:eastAsia="Times New Roman"/>
          <w:lang w:eastAsia="ru-RU"/>
        </w:rPr>
        <w:t>образования</w:t>
      </w:r>
      <w:r w:rsidR="00080EC4">
        <w:rPr>
          <w:rFonts w:eastAsia="Times New Roman"/>
          <w:lang w:eastAsia="ru-RU"/>
        </w:rPr>
        <w:t xml:space="preserve"> и молодежной политики</w:t>
      </w:r>
      <w:r w:rsidR="00FE769B" w:rsidRPr="00174FF5">
        <w:rPr>
          <w:rFonts w:eastAsia="Times New Roman"/>
          <w:lang w:eastAsia="ru-RU"/>
        </w:rPr>
        <w:t xml:space="preserve"> </w:t>
      </w:r>
      <w:r w:rsidRPr="00174FF5">
        <w:rPr>
          <w:rFonts w:eastAsia="Times New Roman"/>
          <w:lang w:eastAsia="ru-RU"/>
        </w:rPr>
        <w:t xml:space="preserve">в соответствии с трудовым законодательством Российской Федерации, руководителей образовательных </w:t>
      </w:r>
      <w:r w:rsidR="006B63A4" w:rsidRPr="00174FF5">
        <w:rPr>
          <w:rFonts w:eastAsia="Times New Roman"/>
          <w:lang w:eastAsia="ru-RU"/>
        </w:rPr>
        <w:t>организаций</w:t>
      </w:r>
      <w:r w:rsidRPr="00174FF5">
        <w:rPr>
          <w:rFonts w:eastAsia="Times New Roman"/>
          <w:lang w:eastAsia="ru-RU"/>
        </w:rPr>
        <w:t xml:space="preserve"> по согласованию с главой администрации района, в случае делегирования таких полномочий начальнику Управления</w:t>
      </w:r>
      <w:r w:rsidR="00FE769B" w:rsidRPr="00174FF5">
        <w:rPr>
          <w:rFonts w:eastAsia="Times New Roman"/>
          <w:lang w:eastAsia="ru-RU"/>
        </w:rPr>
        <w:t xml:space="preserve"> образования</w:t>
      </w:r>
      <w:r w:rsidR="00080EC4">
        <w:rPr>
          <w:rFonts w:eastAsia="Times New Roman"/>
          <w:lang w:eastAsia="ru-RU"/>
        </w:rPr>
        <w:t xml:space="preserve"> и молодежной политики</w:t>
      </w:r>
      <w:r w:rsidRPr="00174FF5">
        <w:rPr>
          <w:rFonts w:eastAsia="Times New Roman"/>
          <w:lang w:eastAsia="ru-RU"/>
        </w:rPr>
        <w:t xml:space="preserve"> муниципальным правовым актом администрации района;</w:t>
      </w:r>
    </w:p>
    <w:p w:rsidR="00174FF5" w:rsidRDefault="00C02D49" w:rsidP="009939C7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 xml:space="preserve">обеспечивает соблюдение работниками </w:t>
      </w:r>
      <w:r w:rsidR="003F0B9A">
        <w:rPr>
          <w:rFonts w:eastAsia="Times New Roman"/>
          <w:lang w:eastAsia="ru-RU"/>
        </w:rPr>
        <w:t>у</w:t>
      </w:r>
      <w:r w:rsidRPr="00174FF5">
        <w:rPr>
          <w:rFonts w:eastAsia="Times New Roman"/>
          <w:lang w:eastAsia="ru-RU"/>
        </w:rPr>
        <w:t xml:space="preserve">правления </w:t>
      </w:r>
      <w:r w:rsidR="00FE769B" w:rsidRPr="00174FF5">
        <w:rPr>
          <w:rFonts w:eastAsia="Times New Roman"/>
          <w:lang w:eastAsia="ru-RU"/>
        </w:rPr>
        <w:t>образования</w:t>
      </w:r>
      <w:r w:rsidR="00080EC4">
        <w:rPr>
          <w:rFonts w:eastAsia="Times New Roman"/>
          <w:lang w:eastAsia="ru-RU"/>
        </w:rPr>
        <w:t xml:space="preserve"> и молодежной политики</w:t>
      </w:r>
      <w:r w:rsidR="00FE769B" w:rsidRPr="00174FF5">
        <w:rPr>
          <w:rFonts w:eastAsia="Times New Roman"/>
          <w:lang w:eastAsia="ru-RU"/>
        </w:rPr>
        <w:t xml:space="preserve"> </w:t>
      </w:r>
      <w:r w:rsidRPr="00174FF5">
        <w:rPr>
          <w:rFonts w:eastAsia="Times New Roman"/>
          <w:lang w:eastAsia="ru-RU"/>
        </w:rPr>
        <w:t>правил внутреннего трудового распорядка, должностных инструкций, порядка работы со служебными документами;</w:t>
      </w:r>
    </w:p>
    <w:p w:rsidR="00C02D49" w:rsidRDefault="00C02D49" w:rsidP="009939C7">
      <w:pPr>
        <w:pStyle w:val="a3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 xml:space="preserve">При реорганизации или ликвидации </w:t>
      </w:r>
      <w:r w:rsidR="003F0B9A">
        <w:rPr>
          <w:rFonts w:eastAsia="Times New Roman"/>
          <w:lang w:eastAsia="ru-RU"/>
        </w:rPr>
        <w:t>у</w:t>
      </w:r>
      <w:r w:rsidRPr="00174FF5">
        <w:rPr>
          <w:rFonts w:eastAsia="Times New Roman"/>
          <w:lang w:eastAsia="ru-RU"/>
        </w:rPr>
        <w:t xml:space="preserve">правления </w:t>
      </w:r>
      <w:r w:rsidR="00FE769B" w:rsidRPr="00174FF5">
        <w:rPr>
          <w:rFonts w:eastAsia="Times New Roman"/>
          <w:lang w:eastAsia="ru-RU"/>
        </w:rPr>
        <w:t>образования</w:t>
      </w:r>
      <w:r w:rsidR="00080EC4">
        <w:rPr>
          <w:rFonts w:eastAsia="Times New Roman"/>
          <w:lang w:eastAsia="ru-RU"/>
        </w:rPr>
        <w:t xml:space="preserve"> и молодежной политики</w:t>
      </w:r>
      <w:r w:rsidR="00FE769B" w:rsidRPr="00174FF5">
        <w:rPr>
          <w:rFonts w:eastAsia="Times New Roman"/>
          <w:lang w:eastAsia="ru-RU"/>
        </w:rPr>
        <w:t xml:space="preserve"> </w:t>
      </w:r>
      <w:r w:rsidRPr="00174FF5">
        <w:rPr>
          <w:rFonts w:eastAsia="Times New Roman"/>
          <w:lang w:eastAsia="ru-RU"/>
        </w:rPr>
        <w:t>обеспечивает сохранность документов по личному составу, своевременно передает их правопреемнику (при реорганизации) или в архив (при ликвидации), принимает меры по трудоустройству высвобождаемых работников.</w:t>
      </w:r>
    </w:p>
    <w:p w:rsidR="00C02D49" w:rsidRPr="00C02D49" w:rsidRDefault="003F0B9A" w:rsidP="00CC55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6.8.</w:t>
      </w:r>
      <w:r w:rsidR="00C02D49" w:rsidRPr="00C02D49">
        <w:rPr>
          <w:rFonts w:eastAsia="Times New Roman"/>
          <w:lang w:eastAsia="ru-RU"/>
        </w:rPr>
        <w:t xml:space="preserve">Начальник </w:t>
      </w:r>
      <w:r>
        <w:rPr>
          <w:rFonts w:eastAsia="Times New Roman"/>
          <w:lang w:eastAsia="ru-RU"/>
        </w:rPr>
        <w:t>у</w:t>
      </w:r>
      <w:r w:rsidR="00C02D49" w:rsidRPr="00C02D49">
        <w:rPr>
          <w:rFonts w:eastAsia="Times New Roman"/>
          <w:lang w:eastAsia="ru-RU"/>
        </w:rPr>
        <w:t xml:space="preserve">правления </w:t>
      </w:r>
      <w:r w:rsidR="00FE769B">
        <w:rPr>
          <w:rFonts w:eastAsia="Times New Roman"/>
          <w:lang w:eastAsia="ru-RU"/>
        </w:rPr>
        <w:t xml:space="preserve">образования </w:t>
      </w:r>
      <w:r w:rsidR="00080EC4">
        <w:rPr>
          <w:rFonts w:eastAsia="Times New Roman"/>
          <w:lang w:eastAsia="ru-RU"/>
        </w:rPr>
        <w:t xml:space="preserve"> и молодежной политики </w:t>
      </w:r>
      <w:r w:rsidR="00C02D49" w:rsidRPr="00C02D49">
        <w:rPr>
          <w:rFonts w:eastAsia="Times New Roman"/>
          <w:lang w:eastAsia="ru-RU"/>
        </w:rPr>
        <w:t>несёт ответственность за:</w:t>
      </w:r>
    </w:p>
    <w:p w:rsidR="00174FF5" w:rsidRDefault="00C02D49" w:rsidP="003F0B9A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своевременное и качественное выполнение возложенных на него задач и функций;</w:t>
      </w:r>
    </w:p>
    <w:p w:rsidR="00174FF5" w:rsidRDefault="00C02D49" w:rsidP="003F0B9A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выполнение указаний и поручений главы администрации района;</w:t>
      </w:r>
    </w:p>
    <w:p w:rsidR="003F0B9A" w:rsidRDefault="003F0B9A" w:rsidP="003F0B9A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ru-RU"/>
        </w:rPr>
      </w:pPr>
      <w:r w:rsidRPr="003F0B9A">
        <w:rPr>
          <w:rFonts w:eastAsia="Times New Roman"/>
          <w:lang w:eastAsia="ru-RU"/>
        </w:rPr>
        <w:t>соблюдение трудовой дисциплины;</w:t>
      </w:r>
    </w:p>
    <w:p w:rsidR="003F0B9A" w:rsidRDefault="003F0B9A" w:rsidP="003F0B9A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ru-RU"/>
        </w:rPr>
      </w:pPr>
      <w:r w:rsidRPr="003F0B9A">
        <w:rPr>
          <w:rFonts w:eastAsia="Times New Roman"/>
          <w:lang w:eastAsia="ru-RU"/>
        </w:rPr>
        <w:t>сохранность документов, муниципального имущества, использование гербовой печати  в установленном порядке.</w:t>
      </w:r>
    </w:p>
    <w:p w:rsidR="003F0B9A" w:rsidRDefault="003F0B9A" w:rsidP="003F0B9A">
      <w:pPr>
        <w:pStyle w:val="a3"/>
        <w:spacing w:after="0" w:line="240" w:lineRule="auto"/>
        <w:ind w:left="1851"/>
        <w:jc w:val="both"/>
        <w:rPr>
          <w:rFonts w:eastAsia="Times New Roman"/>
          <w:lang w:eastAsia="ru-RU"/>
        </w:rPr>
      </w:pPr>
    </w:p>
    <w:p w:rsidR="00C02D49" w:rsidRPr="00C02D49" w:rsidRDefault="00174FF5" w:rsidP="00CC5571">
      <w:pPr>
        <w:spacing w:after="0" w:line="240" w:lineRule="auto"/>
        <w:ind w:left="283"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7</w:t>
      </w:r>
      <w:r w:rsidR="00C02D49" w:rsidRPr="00C02D49">
        <w:rPr>
          <w:rFonts w:eastAsia="Times New Roman"/>
          <w:b/>
          <w:bCs/>
          <w:lang w:eastAsia="ru-RU"/>
        </w:rPr>
        <w:t>. Взаимодействие</w:t>
      </w:r>
    </w:p>
    <w:p w:rsidR="00C02D49" w:rsidRPr="00C02D49" w:rsidRDefault="00C02D49" w:rsidP="00CC5571">
      <w:pPr>
        <w:spacing w:after="0" w:line="240" w:lineRule="auto"/>
        <w:ind w:left="283" w:firstLine="709"/>
        <w:jc w:val="center"/>
        <w:rPr>
          <w:rFonts w:eastAsia="Times New Roman"/>
          <w:b/>
          <w:bCs/>
          <w:lang w:eastAsia="ru-RU"/>
        </w:rPr>
      </w:pPr>
    </w:p>
    <w:p w:rsidR="00C02D49" w:rsidRPr="00C02D49" w:rsidRDefault="00C02D49" w:rsidP="00CC5571">
      <w:pPr>
        <w:spacing w:after="0" w:line="240" w:lineRule="auto"/>
        <w:ind w:firstLine="709"/>
        <w:rPr>
          <w:rFonts w:eastAsia="Times New Roman"/>
          <w:lang w:eastAsia="ru-RU"/>
        </w:rPr>
      </w:pPr>
      <w:r w:rsidRPr="00C02D49">
        <w:rPr>
          <w:rFonts w:eastAsia="Times New Roman"/>
          <w:lang w:eastAsia="ru-RU"/>
        </w:rPr>
        <w:t xml:space="preserve">Управление </w:t>
      </w:r>
      <w:r w:rsidR="00FE769B">
        <w:rPr>
          <w:rFonts w:eastAsia="Times New Roman"/>
          <w:lang w:eastAsia="ru-RU"/>
        </w:rPr>
        <w:t xml:space="preserve">образования </w:t>
      </w:r>
      <w:r w:rsidR="00080EC4">
        <w:rPr>
          <w:rFonts w:eastAsia="Times New Roman"/>
          <w:lang w:eastAsia="ru-RU"/>
        </w:rPr>
        <w:t xml:space="preserve"> и молодежной политики </w:t>
      </w:r>
      <w:r w:rsidRPr="00C02D49">
        <w:rPr>
          <w:rFonts w:eastAsia="Times New Roman"/>
          <w:lang w:eastAsia="ru-RU"/>
        </w:rPr>
        <w:t>осуществляет свою деятельность во взаимодействии:</w:t>
      </w:r>
    </w:p>
    <w:p w:rsidR="00174FF5" w:rsidRDefault="00C02D49" w:rsidP="009939C7">
      <w:pPr>
        <w:pStyle w:val="a3"/>
        <w:numPr>
          <w:ilvl w:val="1"/>
          <w:numId w:val="36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с органами здравоохранения района по вопросам охраны жизни и здоровья детей, медицинского обслуживания несовершеннолетних детей, в том числе оставшихся без попечения родителей</w:t>
      </w:r>
      <w:r w:rsidR="002B3828" w:rsidRPr="00174FF5">
        <w:rPr>
          <w:rFonts w:eastAsia="Times New Roman"/>
          <w:lang w:eastAsia="ru-RU"/>
        </w:rPr>
        <w:t xml:space="preserve"> по вопросам учета детей</w:t>
      </w:r>
      <w:r w:rsidRPr="00174FF5">
        <w:rPr>
          <w:rFonts w:eastAsia="Times New Roman"/>
          <w:lang w:eastAsia="ru-RU"/>
        </w:rPr>
        <w:t>;</w:t>
      </w:r>
    </w:p>
    <w:p w:rsidR="00174FF5" w:rsidRDefault="00C02D49" w:rsidP="009939C7">
      <w:pPr>
        <w:pStyle w:val="a3"/>
        <w:numPr>
          <w:ilvl w:val="1"/>
          <w:numId w:val="36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со структурными подразделениями администрации Большемурашкинского муниципального района;</w:t>
      </w:r>
    </w:p>
    <w:p w:rsidR="00174FF5" w:rsidRDefault="00C02D49" w:rsidP="009939C7">
      <w:pPr>
        <w:pStyle w:val="a3"/>
        <w:numPr>
          <w:ilvl w:val="1"/>
          <w:numId w:val="36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с прокуратурой района за соблюдением действующего законодательства в области охраны прав несовершеннолетних;</w:t>
      </w:r>
    </w:p>
    <w:p w:rsidR="00174FF5" w:rsidRDefault="00C02D49" w:rsidP="009939C7">
      <w:pPr>
        <w:pStyle w:val="a3"/>
        <w:numPr>
          <w:ilvl w:val="1"/>
          <w:numId w:val="36"/>
        </w:numPr>
        <w:spacing w:after="0" w:line="240" w:lineRule="auto"/>
        <w:ind w:left="0" w:firstLine="426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t>с районным отделом внутренних дел по вопросам профилактики правонарушений и преступлений среди несовершеннолетних, в области охраны их прав</w:t>
      </w:r>
      <w:r w:rsidR="002B3828" w:rsidRPr="00174FF5">
        <w:rPr>
          <w:rFonts w:eastAsia="Times New Roman"/>
          <w:lang w:eastAsia="ru-RU"/>
        </w:rPr>
        <w:t xml:space="preserve"> по вопросам учета детей;</w:t>
      </w:r>
    </w:p>
    <w:p w:rsidR="002B3828" w:rsidRPr="00174FF5" w:rsidRDefault="002B3828" w:rsidP="009939C7">
      <w:pPr>
        <w:pStyle w:val="a3"/>
        <w:numPr>
          <w:ilvl w:val="1"/>
          <w:numId w:val="36"/>
        </w:numPr>
        <w:spacing w:after="0" w:line="240" w:lineRule="auto"/>
        <w:ind w:hanging="1014"/>
        <w:jc w:val="both"/>
        <w:rPr>
          <w:rFonts w:eastAsia="Times New Roman"/>
          <w:lang w:eastAsia="ru-RU"/>
        </w:rPr>
      </w:pPr>
      <w:r w:rsidRPr="00174FF5">
        <w:rPr>
          <w:rFonts w:eastAsia="Times New Roman"/>
          <w:lang w:eastAsia="ru-RU"/>
        </w:rPr>
        <w:lastRenderedPageBreak/>
        <w:t>с поселковой администрацией и администрациями сельских</w:t>
      </w:r>
    </w:p>
    <w:p w:rsidR="002B3828" w:rsidRPr="00C02D49" w:rsidRDefault="002B3828" w:rsidP="009939C7">
      <w:pPr>
        <w:spacing w:after="0" w:line="240" w:lineRule="auto"/>
        <w:jc w:val="both"/>
        <w:rPr>
          <w:rFonts w:eastAsia="Times New Roman"/>
          <w:lang w:eastAsia="ru-RU"/>
        </w:rPr>
      </w:pPr>
      <w:r w:rsidRPr="002B3828">
        <w:rPr>
          <w:rFonts w:eastAsia="Times New Roman"/>
          <w:lang w:eastAsia="ru-RU"/>
        </w:rPr>
        <w:t>поселений по вопросу учета детей</w:t>
      </w:r>
      <w:r>
        <w:rPr>
          <w:rFonts w:eastAsia="Times New Roman"/>
          <w:lang w:eastAsia="ru-RU"/>
        </w:rPr>
        <w:t>.</w:t>
      </w:r>
    </w:p>
    <w:p w:rsidR="00C02D49" w:rsidRPr="00C02D49" w:rsidRDefault="00C02D49" w:rsidP="00CC5571">
      <w:pPr>
        <w:spacing w:after="0" w:line="240" w:lineRule="auto"/>
        <w:ind w:left="1134" w:firstLine="709"/>
        <w:jc w:val="both"/>
        <w:rPr>
          <w:rFonts w:eastAsia="Times New Roman"/>
          <w:lang w:eastAsia="ru-RU"/>
        </w:rPr>
      </w:pPr>
    </w:p>
    <w:p w:rsidR="00C02D49" w:rsidRPr="00174FF5" w:rsidRDefault="00C02D49" w:rsidP="00CC5571">
      <w:pPr>
        <w:pStyle w:val="a3"/>
        <w:numPr>
          <w:ilvl w:val="0"/>
          <w:numId w:val="36"/>
        </w:numPr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  <w:r w:rsidRPr="00174FF5">
        <w:rPr>
          <w:rFonts w:eastAsia="Times New Roman"/>
          <w:b/>
          <w:bCs/>
          <w:lang w:eastAsia="ru-RU"/>
        </w:rPr>
        <w:t xml:space="preserve">Реорганизация и ликвидация </w:t>
      </w:r>
      <w:r w:rsidR="003F0B9A">
        <w:rPr>
          <w:rFonts w:eastAsia="Times New Roman"/>
          <w:b/>
          <w:bCs/>
          <w:lang w:eastAsia="ru-RU"/>
        </w:rPr>
        <w:t>у</w:t>
      </w:r>
      <w:r w:rsidRPr="00174FF5">
        <w:rPr>
          <w:rFonts w:eastAsia="Times New Roman"/>
          <w:b/>
          <w:bCs/>
          <w:lang w:eastAsia="ru-RU"/>
        </w:rPr>
        <w:t>правления</w:t>
      </w:r>
      <w:r w:rsidR="00FE769B" w:rsidRPr="00174FF5">
        <w:rPr>
          <w:rFonts w:eastAsia="Times New Roman"/>
          <w:b/>
          <w:bCs/>
          <w:lang w:eastAsia="ru-RU"/>
        </w:rPr>
        <w:t xml:space="preserve"> образования</w:t>
      </w:r>
      <w:r w:rsidR="00080EC4">
        <w:rPr>
          <w:rFonts w:eastAsia="Times New Roman"/>
          <w:b/>
          <w:bCs/>
          <w:lang w:eastAsia="ru-RU"/>
        </w:rPr>
        <w:t xml:space="preserve"> и молодежной политики</w:t>
      </w:r>
    </w:p>
    <w:p w:rsidR="00C02D49" w:rsidRPr="00C02D49" w:rsidRDefault="00C02D49" w:rsidP="00CC5571">
      <w:pPr>
        <w:spacing w:after="0" w:line="240" w:lineRule="auto"/>
        <w:ind w:left="643" w:firstLine="709"/>
        <w:rPr>
          <w:rFonts w:eastAsia="Times New Roman"/>
          <w:b/>
          <w:bCs/>
          <w:lang w:eastAsia="ru-RU"/>
        </w:rPr>
      </w:pPr>
    </w:p>
    <w:p w:rsidR="00C02D49" w:rsidRPr="00FE769B" w:rsidRDefault="00C02D49" w:rsidP="00CC5571">
      <w:pPr>
        <w:spacing w:after="0" w:line="240" w:lineRule="auto"/>
        <w:ind w:left="283" w:firstLine="709"/>
        <w:jc w:val="both"/>
        <w:rPr>
          <w:rFonts w:eastAsia="Times New Roman"/>
          <w:lang w:eastAsia="ru-RU"/>
        </w:rPr>
      </w:pPr>
      <w:r w:rsidRPr="00FE769B">
        <w:rPr>
          <w:rFonts w:eastAsia="Times New Roman"/>
          <w:lang w:eastAsia="ru-RU"/>
        </w:rPr>
        <w:t xml:space="preserve">Реорганизация и ликвидация  </w:t>
      </w:r>
      <w:r w:rsidR="0024784B">
        <w:rPr>
          <w:rFonts w:eastAsia="Times New Roman"/>
          <w:lang w:eastAsia="ru-RU"/>
        </w:rPr>
        <w:t>у</w:t>
      </w:r>
      <w:r w:rsidRPr="00FE769B">
        <w:rPr>
          <w:rFonts w:eastAsia="Times New Roman"/>
          <w:lang w:eastAsia="ru-RU"/>
        </w:rPr>
        <w:t xml:space="preserve">правления </w:t>
      </w:r>
      <w:r w:rsidR="00FE769B" w:rsidRPr="00FE769B">
        <w:rPr>
          <w:rFonts w:eastAsia="Times New Roman"/>
          <w:lang w:eastAsia="ru-RU"/>
        </w:rPr>
        <w:t xml:space="preserve">образования </w:t>
      </w:r>
      <w:r w:rsidR="00080EC4">
        <w:rPr>
          <w:rFonts w:eastAsia="Times New Roman"/>
          <w:lang w:eastAsia="ru-RU"/>
        </w:rPr>
        <w:t xml:space="preserve">и молодежной политики </w:t>
      </w:r>
      <w:r w:rsidRPr="00FE769B">
        <w:rPr>
          <w:rFonts w:eastAsia="Times New Roman"/>
          <w:lang w:eastAsia="ru-RU"/>
        </w:rPr>
        <w:t>осуществляется в</w:t>
      </w:r>
      <w:r w:rsidR="00080EC4">
        <w:rPr>
          <w:rFonts w:eastAsia="Times New Roman"/>
          <w:lang w:eastAsia="ru-RU"/>
        </w:rPr>
        <w:t xml:space="preserve"> </w:t>
      </w:r>
      <w:r w:rsidRPr="00FE769B">
        <w:rPr>
          <w:rFonts w:eastAsia="Times New Roman"/>
          <w:lang w:eastAsia="ru-RU"/>
        </w:rPr>
        <w:t>порядке, предусмотренном действующим законодательством.</w:t>
      </w:r>
    </w:p>
    <w:p w:rsidR="00C02D49" w:rsidRPr="00C02D49" w:rsidRDefault="00C02D49" w:rsidP="00CC5571">
      <w:pPr>
        <w:spacing w:after="120" w:line="480" w:lineRule="auto"/>
        <w:ind w:left="283" w:firstLine="709"/>
        <w:rPr>
          <w:rFonts w:eastAsia="Times New Roman"/>
          <w:lang w:eastAsia="ru-RU"/>
        </w:rPr>
      </w:pPr>
    </w:p>
    <w:p w:rsidR="00C02D49" w:rsidRPr="00C02D49" w:rsidRDefault="00C02D49" w:rsidP="00C02D49">
      <w:pPr>
        <w:spacing w:after="120" w:line="480" w:lineRule="auto"/>
        <w:ind w:left="283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120" w:line="480" w:lineRule="auto"/>
        <w:ind w:left="283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120" w:line="480" w:lineRule="auto"/>
        <w:ind w:left="283"/>
        <w:rPr>
          <w:rFonts w:eastAsia="Times New Roman"/>
          <w:sz w:val="24"/>
          <w:szCs w:val="24"/>
          <w:lang w:eastAsia="ru-RU"/>
        </w:rPr>
      </w:pPr>
    </w:p>
    <w:p w:rsidR="00C02D49" w:rsidRPr="00C02D49" w:rsidRDefault="00C02D49" w:rsidP="00C02D49">
      <w:pPr>
        <w:spacing w:after="120" w:line="480" w:lineRule="auto"/>
        <w:ind w:left="283"/>
        <w:rPr>
          <w:rFonts w:eastAsia="Times New Roman"/>
          <w:sz w:val="24"/>
          <w:szCs w:val="24"/>
          <w:lang w:eastAsia="ru-RU"/>
        </w:rPr>
      </w:pPr>
    </w:p>
    <w:p w:rsidR="007E6CA7" w:rsidRDefault="007E6CA7"/>
    <w:sectPr w:rsidR="007E6CA7" w:rsidSect="0027225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EAE"/>
    <w:multiLevelType w:val="hybridMultilevel"/>
    <w:tmpl w:val="5896C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F6042"/>
    <w:multiLevelType w:val="hybridMultilevel"/>
    <w:tmpl w:val="42CE54A2"/>
    <w:lvl w:ilvl="0" w:tplc="3C4CB092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0D98216C"/>
    <w:multiLevelType w:val="multilevel"/>
    <w:tmpl w:val="B1BCE9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AF6AF0"/>
    <w:multiLevelType w:val="hybridMultilevel"/>
    <w:tmpl w:val="7DCC669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84A77C4"/>
    <w:multiLevelType w:val="hybridMultilevel"/>
    <w:tmpl w:val="E474FBB4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30647"/>
    <w:multiLevelType w:val="multilevel"/>
    <w:tmpl w:val="FE06B5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4D671C9"/>
    <w:multiLevelType w:val="multilevel"/>
    <w:tmpl w:val="205E054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7">
    <w:nsid w:val="27E81772"/>
    <w:multiLevelType w:val="hybridMultilevel"/>
    <w:tmpl w:val="428A31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FD3757"/>
    <w:multiLevelType w:val="hybridMultilevel"/>
    <w:tmpl w:val="847A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57564"/>
    <w:multiLevelType w:val="hybridMultilevel"/>
    <w:tmpl w:val="4A425146"/>
    <w:lvl w:ilvl="0" w:tplc="7CE8455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E8367F"/>
    <w:multiLevelType w:val="multilevel"/>
    <w:tmpl w:val="E9063B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6E46E9"/>
    <w:multiLevelType w:val="multilevel"/>
    <w:tmpl w:val="5BB47B16"/>
    <w:lvl w:ilvl="0">
      <w:start w:val="7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641" w:hanging="1080"/>
      </w:pPr>
    </w:lvl>
    <w:lvl w:ilvl="4">
      <w:start w:val="1"/>
      <w:numFmt w:val="decimal"/>
      <w:isLgl/>
      <w:lvlText w:val="%1.%2.%3.%4.%5."/>
      <w:lvlJc w:val="left"/>
      <w:pPr>
        <w:ind w:left="3067" w:hanging="1080"/>
      </w:pPr>
    </w:lvl>
    <w:lvl w:ilvl="5">
      <w:start w:val="1"/>
      <w:numFmt w:val="decimal"/>
      <w:isLgl/>
      <w:lvlText w:val="%1.%2.%3.%4.%5.%6."/>
      <w:lvlJc w:val="left"/>
      <w:pPr>
        <w:ind w:left="3853" w:hanging="1440"/>
      </w:pPr>
    </w:lvl>
    <w:lvl w:ilvl="6">
      <w:start w:val="1"/>
      <w:numFmt w:val="decimal"/>
      <w:isLgl/>
      <w:lvlText w:val="%1.%2.%3.%4.%5.%6.%7."/>
      <w:lvlJc w:val="left"/>
      <w:pPr>
        <w:ind w:left="4639" w:hanging="1800"/>
      </w:p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</w:lvl>
  </w:abstractNum>
  <w:abstractNum w:abstractNumId="12">
    <w:nsid w:val="33CD037B"/>
    <w:multiLevelType w:val="hybridMultilevel"/>
    <w:tmpl w:val="78641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03F2"/>
    <w:multiLevelType w:val="hybridMultilevel"/>
    <w:tmpl w:val="B3F43F9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D3C6E13"/>
    <w:multiLevelType w:val="hybridMultilevel"/>
    <w:tmpl w:val="2DF8CB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0E7298"/>
    <w:multiLevelType w:val="hybridMultilevel"/>
    <w:tmpl w:val="E6E68E22"/>
    <w:lvl w:ilvl="0" w:tplc="0419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31717B5"/>
    <w:multiLevelType w:val="hybridMultilevel"/>
    <w:tmpl w:val="5C5818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2267CD"/>
    <w:multiLevelType w:val="multilevel"/>
    <w:tmpl w:val="CE6ED9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67C4532"/>
    <w:multiLevelType w:val="multilevel"/>
    <w:tmpl w:val="852687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9">
    <w:nsid w:val="471E1AB5"/>
    <w:multiLevelType w:val="hybridMultilevel"/>
    <w:tmpl w:val="77E4D81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8553534"/>
    <w:multiLevelType w:val="hybridMultilevel"/>
    <w:tmpl w:val="7FCC53F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9074F94"/>
    <w:multiLevelType w:val="hybridMultilevel"/>
    <w:tmpl w:val="4F7497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9C015A5"/>
    <w:multiLevelType w:val="multilevel"/>
    <w:tmpl w:val="1054D0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D6902EC"/>
    <w:multiLevelType w:val="hybridMultilevel"/>
    <w:tmpl w:val="8D86E89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DE22DF7"/>
    <w:multiLevelType w:val="hybridMultilevel"/>
    <w:tmpl w:val="491E7F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E420C88"/>
    <w:multiLevelType w:val="hybridMultilevel"/>
    <w:tmpl w:val="CAD4B2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A913BF5"/>
    <w:multiLevelType w:val="hybridMultilevel"/>
    <w:tmpl w:val="E798389A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EA6753"/>
    <w:multiLevelType w:val="multilevel"/>
    <w:tmpl w:val="54DAB4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8">
    <w:nsid w:val="60207C9E"/>
    <w:multiLevelType w:val="hybridMultilevel"/>
    <w:tmpl w:val="3B963C16"/>
    <w:lvl w:ilvl="0" w:tplc="63C4B730">
      <w:start w:val="1"/>
      <w:numFmt w:val="decimal"/>
      <w:lvlText w:val="%1)"/>
      <w:lvlJc w:val="lef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>
      <w:start w:val="1"/>
      <w:numFmt w:val="lowerRoman"/>
      <w:lvlText w:val="%3."/>
      <w:lvlJc w:val="right"/>
      <w:pPr>
        <w:ind w:left="3225" w:hanging="180"/>
      </w:pPr>
    </w:lvl>
    <w:lvl w:ilvl="3" w:tplc="0419000F">
      <w:start w:val="1"/>
      <w:numFmt w:val="decimal"/>
      <w:lvlText w:val="%4."/>
      <w:lvlJc w:val="left"/>
      <w:pPr>
        <w:ind w:left="3945" w:hanging="360"/>
      </w:pPr>
    </w:lvl>
    <w:lvl w:ilvl="4" w:tplc="04190019">
      <w:start w:val="1"/>
      <w:numFmt w:val="lowerLetter"/>
      <w:lvlText w:val="%5."/>
      <w:lvlJc w:val="left"/>
      <w:pPr>
        <w:ind w:left="4665" w:hanging="360"/>
      </w:pPr>
    </w:lvl>
    <w:lvl w:ilvl="5" w:tplc="0419001B">
      <w:start w:val="1"/>
      <w:numFmt w:val="lowerRoman"/>
      <w:lvlText w:val="%6."/>
      <w:lvlJc w:val="right"/>
      <w:pPr>
        <w:ind w:left="5385" w:hanging="180"/>
      </w:pPr>
    </w:lvl>
    <w:lvl w:ilvl="6" w:tplc="0419000F">
      <w:start w:val="1"/>
      <w:numFmt w:val="decimal"/>
      <w:lvlText w:val="%7."/>
      <w:lvlJc w:val="left"/>
      <w:pPr>
        <w:ind w:left="6105" w:hanging="360"/>
      </w:pPr>
    </w:lvl>
    <w:lvl w:ilvl="7" w:tplc="04190019">
      <w:start w:val="1"/>
      <w:numFmt w:val="lowerLetter"/>
      <w:lvlText w:val="%8."/>
      <w:lvlJc w:val="left"/>
      <w:pPr>
        <w:ind w:left="6825" w:hanging="360"/>
      </w:pPr>
    </w:lvl>
    <w:lvl w:ilvl="8" w:tplc="0419001B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60ED2A08"/>
    <w:multiLevelType w:val="hybridMultilevel"/>
    <w:tmpl w:val="7B7CDFE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37A0890"/>
    <w:multiLevelType w:val="multilevel"/>
    <w:tmpl w:val="78F49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>
    <w:nsid w:val="6FA01A9E"/>
    <w:multiLevelType w:val="hybridMultilevel"/>
    <w:tmpl w:val="A9F01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05605"/>
    <w:multiLevelType w:val="hybridMultilevel"/>
    <w:tmpl w:val="70C46B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37431"/>
    <w:multiLevelType w:val="hybridMultilevel"/>
    <w:tmpl w:val="18E0A952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7A6B3125"/>
    <w:multiLevelType w:val="multilevel"/>
    <w:tmpl w:val="1F184E1C"/>
    <w:lvl w:ilvl="0">
      <w:start w:val="3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2" w:hanging="10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9" w:hanging="109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6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5">
    <w:nsid w:val="7F0C39CB"/>
    <w:multiLevelType w:val="hybridMultilevel"/>
    <w:tmpl w:val="A4BC44F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F320776"/>
    <w:multiLevelType w:val="hybridMultilevel"/>
    <w:tmpl w:val="F446C7F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5"/>
  </w:num>
  <w:num w:numId="6">
    <w:abstractNumId w:val="29"/>
  </w:num>
  <w:num w:numId="7">
    <w:abstractNumId w:val="3"/>
  </w:num>
  <w:num w:numId="8">
    <w:abstractNumId w:val="33"/>
  </w:num>
  <w:num w:numId="9">
    <w:abstractNumId w:val="26"/>
  </w:num>
  <w:num w:numId="10">
    <w:abstractNumId w:val="19"/>
  </w:num>
  <w:num w:numId="11">
    <w:abstractNumId w:val="25"/>
  </w:num>
  <w:num w:numId="12">
    <w:abstractNumId w:val="0"/>
  </w:num>
  <w:num w:numId="13">
    <w:abstractNumId w:val="20"/>
  </w:num>
  <w:num w:numId="14">
    <w:abstractNumId w:val="13"/>
  </w:num>
  <w:num w:numId="15">
    <w:abstractNumId w:val="36"/>
  </w:num>
  <w:num w:numId="16">
    <w:abstractNumId w:val="35"/>
  </w:num>
  <w:num w:numId="17">
    <w:abstractNumId w:val="7"/>
  </w:num>
  <w:num w:numId="18">
    <w:abstractNumId w:val="21"/>
  </w:num>
  <w:num w:numId="19">
    <w:abstractNumId w:val="24"/>
  </w:num>
  <w:num w:numId="20">
    <w:abstractNumId w:val="16"/>
  </w:num>
  <w:num w:numId="21">
    <w:abstractNumId w:val="4"/>
  </w:num>
  <w:num w:numId="22">
    <w:abstractNumId w:val="32"/>
  </w:num>
  <w:num w:numId="23">
    <w:abstractNumId w:val="23"/>
  </w:num>
  <w:num w:numId="24">
    <w:abstractNumId w:val="31"/>
  </w:num>
  <w:num w:numId="25">
    <w:abstractNumId w:val="12"/>
  </w:num>
  <w:num w:numId="2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2"/>
  </w:num>
  <w:num w:numId="30">
    <w:abstractNumId w:val="30"/>
  </w:num>
  <w:num w:numId="31">
    <w:abstractNumId w:val="27"/>
  </w:num>
  <w:num w:numId="32">
    <w:abstractNumId w:val="34"/>
  </w:num>
  <w:num w:numId="33">
    <w:abstractNumId w:val="10"/>
  </w:num>
  <w:num w:numId="34">
    <w:abstractNumId w:val="2"/>
  </w:num>
  <w:num w:numId="35">
    <w:abstractNumId w:val="18"/>
  </w:num>
  <w:num w:numId="36">
    <w:abstractNumId w:val="1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2D49"/>
    <w:rsid w:val="00025D02"/>
    <w:rsid w:val="00031F15"/>
    <w:rsid w:val="00034E86"/>
    <w:rsid w:val="000734B1"/>
    <w:rsid w:val="00075CD1"/>
    <w:rsid w:val="00080EC4"/>
    <w:rsid w:val="000968B1"/>
    <w:rsid w:val="000A7EA8"/>
    <w:rsid w:val="000D018E"/>
    <w:rsid w:val="000F1712"/>
    <w:rsid w:val="00103344"/>
    <w:rsid w:val="0013226F"/>
    <w:rsid w:val="0013756D"/>
    <w:rsid w:val="00167078"/>
    <w:rsid w:val="00174FF5"/>
    <w:rsid w:val="001A3D3B"/>
    <w:rsid w:val="001B0573"/>
    <w:rsid w:val="001D493D"/>
    <w:rsid w:val="001F6B18"/>
    <w:rsid w:val="001F7869"/>
    <w:rsid w:val="002125F0"/>
    <w:rsid w:val="002239E6"/>
    <w:rsid w:val="00233793"/>
    <w:rsid w:val="0023469C"/>
    <w:rsid w:val="0024784B"/>
    <w:rsid w:val="0025255D"/>
    <w:rsid w:val="00272251"/>
    <w:rsid w:val="002B3828"/>
    <w:rsid w:val="002D5596"/>
    <w:rsid w:val="002D7FD7"/>
    <w:rsid w:val="002F2EBF"/>
    <w:rsid w:val="00334AD8"/>
    <w:rsid w:val="00335251"/>
    <w:rsid w:val="0038505E"/>
    <w:rsid w:val="003C1BD1"/>
    <w:rsid w:val="003C54FD"/>
    <w:rsid w:val="003E5882"/>
    <w:rsid w:val="003F0B9A"/>
    <w:rsid w:val="00415D8D"/>
    <w:rsid w:val="00443294"/>
    <w:rsid w:val="004C3297"/>
    <w:rsid w:val="004D79E0"/>
    <w:rsid w:val="004F1A21"/>
    <w:rsid w:val="005071E5"/>
    <w:rsid w:val="0052476C"/>
    <w:rsid w:val="00531FA2"/>
    <w:rsid w:val="00556C85"/>
    <w:rsid w:val="00556D5E"/>
    <w:rsid w:val="0057468C"/>
    <w:rsid w:val="0058369A"/>
    <w:rsid w:val="005852DF"/>
    <w:rsid w:val="005B063A"/>
    <w:rsid w:val="005D5495"/>
    <w:rsid w:val="005E13F6"/>
    <w:rsid w:val="00645B59"/>
    <w:rsid w:val="00662773"/>
    <w:rsid w:val="006731DB"/>
    <w:rsid w:val="00693AB3"/>
    <w:rsid w:val="006A5723"/>
    <w:rsid w:val="006B3A73"/>
    <w:rsid w:val="006B63A4"/>
    <w:rsid w:val="006D126C"/>
    <w:rsid w:val="00726DE3"/>
    <w:rsid w:val="0077334E"/>
    <w:rsid w:val="007838E9"/>
    <w:rsid w:val="007A1CAE"/>
    <w:rsid w:val="007C760E"/>
    <w:rsid w:val="007E4C3F"/>
    <w:rsid w:val="007E6CA7"/>
    <w:rsid w:val="00821976"/>
    <w:rsid w:val="0082208C"/>
    <w:rsid w:val="008436CB"/>
    <w:rsid w:val="00866C98"/>
    <w:rsid w:val="00874BCD"/>
    <w:rsid w:val="00876DF6"/>
    <w:rsid w:val="008853EB"/>
    <w:rsid w:val="00892116"/>
    <w:rsid w:val="008A4514"/>
    <w:rsid w:val="008F02A1"/>
    <w:rsid w:val="008F5268"/>
    <w:rsid w:val="009551DB"/>
    <w:rsid w:val="009939C7"/>
    <w:rsid w:val="009D2ADA"/>
    <w:rsid w:val="009D2C97"/>
    <w:rsid w:val="009D693A"/>
    <w:rsid w:val="009E1C3E"/>
    <w:rsid w:val="00B21172"/>
    <w:rsid w:val="00B30735"/>
    <w:rsid w:val="00B34413"/>
    <w:rsid w:val="00B50003"/>
    <w:rsid w:val="00B7078F"/>
    <w:rsid w:val="00B72233"/>
    <w:rsid w:val="00B76B61"/>
    <w:rsid w:val="00B83E68"/>
    <w:rsid w:val="00BA1AC2"/>
    <w:rsid w:val="00BA3760"/>
    <w:rsid w:val="00BE27E3"/>
    <w:rsid w:val="00C02D49"/>
    <w:rsid w:val="00C23049"/>
    <w:rsid w:val="00C374DD"/>
    <w:rsid w:val="00CB3D57"/>
    <w:rsid w:val="00CC3754"/>
    <w:rsid w:val="00CC5571"/>
    <w:rsid w:val="00CE2624"/>
    <w:rsid w:val="00CF6020"/>
    <w:rsid w:val="00D16E5F"/>
    <w:rsid w:val="00D25CD7"/>
    <w:rsid w:val="00D331F6"/>
    <w:rsid w:val="00D72663"/>
    <w:rsid w:val="00D9401D"/>
    <w:rsid w:val="00DC2E2C"/>
    <w:rsid w:val="00E239C6"/>
    <w:rsid w:val="00E24ADB"/>
    <w:rsid w:val="00E43991"/>
    <w:rsid w:val="00E52394"/>
    <w:rsid w:val="00E85156"/>
    <w:rsid w:val="00E9754F"/>
    <w:rsid w:val="00EA4479"/>
    <w:rsid w:val="00EB054E"/>
    <w:rsid w:val="00ED222C"/>
    <w:rsid w:val="00F124A7"/>
    <w:rsid w:val="00F1544E"/>
    <w:rsid w:val="00F37A50"/>
    <w:rsid w:val="00F52555"/>
    <w:rsid w:val="00F55352"/>
    <w:rsid w:val="00F6088B"/>
    <w:rsid w:val="00FB33E7"/>
    <w:rsid w:val="00FE12D3"/>
    <w:rsid w:val="00FE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D133-2CF1-4C5E-ABE8-75A1AD44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2018-08-21T08:10:00Z</cp:lastPrinted>
  <dcterms:created xsi:type="dcterms:W3CDTF">2018-01-24T11:42:00Z</dcterms:created>
  <dcterms:modified xsi:type="dcterms:W3CDTF">2018-09-04T06:08:00Z</dcterms:modified>
</cp:coreProperties>
</file>