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E0" w:rsidRPr="00413711" w:rsidRDefault="003466E0" w:rsidP="003466E0">
      <w:pPr>
        <w:jc w:val="center"/>
        <w:rPr>
          <w:color w:val="000000"/>
          <w:lang w:val="en-US"/>
        </w:rPr>
      </w:pPr>
    </w:p>
    <w:p w:rsidR="003466E0" w:rsidRDefault="003466E0" w:rsidP="00346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Большемурашкинского района Нижегородской области</w:t>
      </w:r>
    </w:p>
    <w:p w:rsidR="003466E0" w:rsidRDefault="003466E0" w:rsidP="003466E0">
      <w:pPr>
        <w:rPr>
          <w:b/>
          <w:sz w:val="28"/>
          <w:szCs w:val="28"/>
        </w:rPr>
      </w:pPr>
    </w:p>
    <w:p w:rsidR="003466E0" w:rsidRDefault="003466E0" w:rsidP="003466E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3466E0" w:rsidRDefault="007726AA" w:rsidP="003466E0">
      <w:pPr>
        <w:jc w:val="center"/>
        <w:rPr>
          <w:b/>
          <w:sz w:val="36"/>
          <w:szCs w:val="36"/>
        </w:rPr>
      </w:pPr>
      <w:r w:rsidRPr="007726AA">
        <w:pict>
          <v:line id="_x0000_s1026" style="position:absolute;left:0;text-align:left;z-index:251660288" from="-49.6pt,9pt" to="481.4pt,9pt" strokeweight="6pt">
            <v:stroke linestyle="thickBetweenThin"/>
          </v:line>
        </w:pict>
      </w:r>
    </w:p>
    <w:p w:rsidR="003466E0" w:rsidRDefault="003466E0" w:rsidP="003466E0">
      <w:pPr>
        <w:rPr>
          <w:sz w:val="28"/>
          <w:szCs w:val="28"/>
        </w:rPr>
      </w:pPr>
    </w:p>
    <w:p w:rsidR="003466E0" w:rsidRPr="00D45DD3" w:rsidRDefault="003466E0" w:rsidP="003466E0">
      <w:pPr>
        <w:rPr>
          <w:sz w:val="28"/>
          <w:szCs w:val="28"/>
          <w:u w:val="single"/>
        </w:rPr>
      </w:pPr>
      <w:r w:rsidRPr="004316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FB4DA9">
        <w:rPr>
          <w:sz w:val="28"/>
          <w:szCs w:val="28"/>
          <w:u w:val="single"/>
        </w:rPr>
        <w:t>0</w:t>
      </w:r>
      <w:r w:rsidRPr="00D45DD3">
        <w:rPr>
          <w:sz w:val="28"/>
          <w:szCs w:val="28"/>
          <w:u w:val="single"/>
        </w:rPr>
        <w:t xml:space="preserve">4 </w:t>
      </w:r>
      <w:r w:rsidRPr="00FB4DA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сентября  2017 года      </w:t>
      </w:r>
      <w:r>
        <w:rPr>
          <w:sz w:val="28"/>
          <w:szCs w:val="28"/>
        </w:rPr>
        <w:t xml:space="preserve">                                                        </w:t>
      </w:r>
      <w:r w:rsidRPr="003466E0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</w:t>
      </w:r>
      <w:r w:rsidRPr="00D45DD3">
        <w:rPr>
          <w:sz w:val="28"/>
          <w:szCs w:val="28"/>
          <w:u w:val="single"/>
        </w:rPr>
        <w:t>101</w:t>
      </w:r>
    </w:p>
    <w:p w:rsidR="00106887" w:rsidRDefault="00106887" w:rsidP="00106887">
      <w:pPr>
        <w:pStyle w:val="a5"/>
        <w:keepNext w:val="0"/>
        <w:spacing w:before="0" w:after="0"/>
        <w:outlineLvl w:val="9"/>
        <w:rPr>
          <w:szCs w:val="32"/>
        </w:rPr>
      </w:pPr>
    </w:p>
    <w:p w:rsidR="00106887" w:rsidRDefault="00106887" w:rsidP="00106887">
      <w:pPr>
        <w:pStyle w:val="a5"/>
        <w:keepNext w:val="0"/>
        <w:spacing w:before="0" w:after="0"/>
        <w:outlineLvl w:val="9"/>
        <w:rPr>
          <w:szCs w:val="32"/>
        </w:rPr>
      </w:pPr>
      <w:r>
        <w:rPr>
          <w:szCs w:val="32"/>
        </w:rPr>
        <w:t xml:space="preserve">О </w:t>
      </w:r>
      <w:r w:rsidRPr="00106887">
        <w:rPr>
          <w:szCs w:val="32"/>
        </w:rPr>
        <w:t>формировании</w:t>
      </w:r>
      <w:r>
        <w:rPr>
          <w:szCs w:val="32"/>
        </w:rPr>
        <w:t xml:space="preserve"> Молодежной избирательной комиссии Большемурашкинского муниципального района</w:t>
      </w:r>
    </w:p>
    <w:p w:rsidR="00106887" w:rsidRDefault="00106887" w:rsidP="00106887">
      <w:pPr>
        <w:pStyle w:val="a5"/>
        <w:keepNext w:val="0"/>
        <w:spacing w:before="0" w:after="0"/>
        <w:outlineLvl w:val="9"/>
        <w:rPr>
          <w:szCs w:val="32"/>
        </w:rPr>
      </w:pPr>
    </w:p>
    <w:p w:rsidR="00106887" w:rsidRDefault="00106887" w:rsidP="00106887">
      <w:pPr>
        <w:pStyle w:val="a5"/>
        <w:keepNext w:val="0"/>
        <w:spacing w:before="0" w:after="0"/>
        <w:ind w:firstLine="284"/>
        <w:jc w:val="both"/>
        <w:outlineLvl w:val="9"/>
        <w:rPr>
          <w:b w:val="0"/>
          <w:szCs w:val="32"/>
        </w:rPr>
      </w:pPr>
      <w:r>
        <w:rPr>
          <w:b w:val="0"/>
          <w:szCs w:val="32"/>
        </w:rPr>
        <w:t>На основании письма избирательной комиссии Нижегородской области № 01-13/</w:t>
      </w:r>
      <w:r w:rsidR="003466E0">
        <w:rPr>
          <w:b w:val="0"/>
          <w:szCs w:val="32"/>
        </w:rPr>
        <w:t>573</w:t>
      </w:r>
      <w:r>
        <w:rPr>
          <w:b w:val="0"/>
          <w:szCs w:val="32"/>
        </w:rPr>
        <w:t xml:space="preserve"> от </w:t>
      </w:r>
      <w:r w:rsidR="003466E0">
        <w:rPr>
          <w:b w:val="0"/>
          <w:szCs w:val="32"/>
        </w:rPr>
        <w:t>24</w:t>
      </w:r>
      <w:r>
        <w:rPr>
          <w:b w:val="0"/>
          <w:szCs w:val="32"/>
        </w:rPr>
        <w:t>.0</w:t>
      </w:r>
      <w:r w:rsidR="003466E0">
        <w:rPr>
          <w:b w:val="0"/>
          <w:szCs w:val="32"/>
        </w:rPr>
        <w:t>7</w:t>
      </w:r>
      <w:r>
        <w:rPr>
          <w:b w:val="0"/>
          <w:szCs w:val="32"/>
        </w:rPr>
        <w:t>.201</w:t>
      </w:r>
      <w:r w:rsidR="003466E0">
        <w:rPr>
          <w:b w:val="0"/>
          <w:szCs w:val="32"/>
        </w:rPr>
        <w:t>7</w:t>
      </w:r>
      <w:r>
        <w:rPr>
          <w:b w:val="0"/>
          <w:szCs w:val="32"/>
        </w:rPr>
        <w:t xml:space="preserve"> года и рассмотрев предложения по кандидатурам для назначения в состав Молодежной избирательной комиссии Большемурашкинского муниципального района </w:t>
      </w:r>
    </w:p>
    <w:p w:rsidR="00106887" w:rsidRDefault="00106887" w:rsidP="00106887">
      <w:pPr>
        <w:pStyle w:val="a5"/>
        <w:keepNext w:val="0"/>
        <w:spacing w:before="0" w:after="0"/>
        <w:ind w:firstLine="284"/>
        <w:outlineLvl w:val="9"/>
        <w:rPr>
          <w:szCs w:val="32"/>
        </w:rPr>
      </w:pPr>
    </w:p>
    <w:p w:rsidR="00106887" w:rsidRPr="00106887" w:rsidRDefault="00106887" w:rsidP="00106887">
      <w:pPr>
        <w:pStyle w:val="a5"/>
        <w:keepNext w:val="0"/>
        <w:spacing w:before="0" w:after="0"/>
        <w:ind w:firstLine="284"/>
        <w:outlineLvl w:val="9"/>
        <w:rPr>
          <w:szCs w:val="32"/>
        </w:rPr>
      </w:pPr>
      <w:r w:rsidRPr="00106887">
        <w:rPr>
          <w:szCs w:val="32"/>
        </w:rPr>
        <w:t>территориальная избирательная комиссия постановляет:</w:t>
      </w:r>
    </w:p>
    <w:p w:rsidR="00106887" w:rsidRDefault="00106887" w:rsidP="00106887">
      <w:pPr>
        <w:pStyle w:val="a5"/>
        <w:keepNext w:val="0"/>
        <w:spacing w:before="0" w:after="0"/>
        <w:ind w:firstLine="284"/>
        <w:jc w:val="both"/>
        <w:outlineLvl w:val="9"/>
        <w:rPr>
          <w:b w:val="0"/>
          <w:szCs w:val="32"/>
        </w:rPr>
      </w:pPr>
    </w:p>
    <w:p w:rsidR="00106887" w:rsidRDefault="00106887" w:rsidP="00106887">
      <w:pPr>
        <w:pStyle w:val="a5"/>
        <w:keepNext w:val="0"/>
        <w:spacing w:before="0" w:after="0"/>
        <w:ind w:firstLine="284"/>
        <w:jc w:val="both"/>
        <w:outlineLvl w:val="9"/>
        <w:rPr>
          <w:b w:val="0"/>
          <w:szCs w:val="32"/>
        </w:rPr>
      </w:pPr>
      <w:r>
        <w:rPr>
          <w:b w:val="0"/>
          <w:szCs w:val="32"/>
        </w:rPr>
        <w:t>1.Сформировать Молодежную избирательную комиссию в следующем составе:</w:t>
      </w:r>
    </w:p>
    <w:p w:rsidR="00106887" w:rsidRDefault="00106887" w:rsidP="00106887">
      <w:pPr>
        <w:pStyle w:val="a5"/>
        <w:keepNext w:val="0"/>
        <w:spacing w:before="0" w:after="0"/>
        <w:ind w:firstLine="567"/>
        <w:jc w:val="both"/>
        <w:outlineLvl w:val="9"/>
        <w:rPr>
          <w:b w:val="0"/>
          <w:szCs w:val="32"/>
        </w:rPr>
      </w:pPr>
      <w:r>
        <w:rPr>
          <w:b w:val="0"/>
          <w:szCs w:val="32"/>
        </w:rPr>
        <w:t>1.</w:t>
      </w:r>
      <w:r w:rsidR="003466E0">
        <w:rPr>
          <w:b w:val="0"/>
          <w:szCs w:val="32"/>
        </w:rPr>
        <w:t>Горячева Юлия Алексеевна</w:t>
      </w:r>
      <w:r>
        <w:rPr>
          <w:b w:val="0"/>
          <w:szCs w:val="32"/>
        </w:rPr>
        <w:t>,2</w:t>
      </w:r>
      <w:r w:rsidR="003466E0">
        <w:rPr>
          <w:b w:val="0"/>
          <w:szCs w:val="32"/>
        </w:rPr>
        <w:t>1</w:t>
      </w:r>
      <w:r>
        <w:rPr>
          <w:b w:val="0"/>
          <w:szCs w:val="32"/>
        </w:rPr>
        <w:t>.</w:t>
      </w:r>
      <w:r w:rsidR="003466E0">
        <w:rPr>
          <w:b w:val="0"/>
          <w:szCs w:val="32"/>
        </w:rPr>
        <w:t>12</w:t>
      </w:r>
      <w:r>
        <w:rPr>
          <w:b w:val="0"/>
          <w:szCs w:val="32"/>
        </w:rPr>
        <w:t>.19</w:t>
      </w:r>
      <w:r w:rsidR="003466E0">
        <w:rPr>
          <w:b w:val="0"/>
          <w:szCs w:val="32"/>
        </w:rPr>
        <w:t>89</w:t>
      </w:r>
      <w:r>
        <w:rPr>
          <w:b w:val="0"/>
          <w:szCs w:val="32"/>
        </w:rPr>
        <w:t xml:space="preserve">г.р., специалист </w:t>
      </w:r>
      <w:r w:rsidR="003466E0">
        <w:rPr>
          <w:b w:val="0"/>
          <w:szCs w:val="32"/>
        </w:rPr>
        <w:t xml:space="preserve">ГКУ ЦЗН </w:t>
      </w:r>
      <w:r>
        <w:rPr>
          <w:b w:val="0"/>
          <w:szCs w:val="32"/>
        </w:rPr>
        <w:t>Большемурашкинского района;</w:t>
      </w:r>
    </w:p>
    <w:p w:rsidR="00106887" w:rsidRDefault="00106887" w:rsidP="00106887">
      <w:pPr>
        <w:pStyle w:val="a5"/>
        <w:keepNext w:val="0"/>
        <w:spacing w:before="0" w:after="0"/>
        <w:ind w:firstLine="567"/>
        <w:jc w:val="both"/>
        <w:outlineLvl w:val="9"/>
        <w:rPr>
          <w:b w:val="0"/>
          <w:szCs w:val="32"/>
        </w:rPr>
      </w:pPr>
      <w:r>
        <w:rPr>
          <w:b w:val="0"/>
          <w:szCs w:val="32"/>
        </w:rPr>
        <w:t>2.</w:t>
      </w:r>
      <w:r w:rsidR="003466E0">
        <w:rPr>
          <w:b w:val="0"/>
          <w:szCs w:val="32"/>
        </w:rPr>
        <w:t>Голубева Светлана Сергеевна</w:t>
      </w:r>
      <w:r>
        <w:rPr>
          <w:b w:val="0"/>
          <w:szCs w:val="32"/>
        </w:rPr>
        <w:t xml:space="preserve">, </w:t>
      </w:r>
      <w:r w:rsidR="003466E0">
        <w:rPr>
          <w:b w:val="0"/>
          <w:szCs w:val="32"/>
        </w:rPr>
        <w:t>23.12</w:t>
      </w:r>
      <w:r>
        <w:rPr>
          <w:b w:val="0"/>
          <w:szCs w:val="32"/>
        </w:rPr>
        <w:t>.198</w:t>
      </w:r>
      <w:r w:rsidR="003466E0">
        <w:rPr>
          <w:b w:val="0"/>
          <w:szCs w:val="32"/>
        </w:rPr>
        <w:t>9</w:t>
      </w:r>
      <w:r>
        <w:rPr>
          <w:b w:val="0"/>
          <w:szCs w:val="32"/>
        </w:rPr>
        <w:t xml:space="preserve"> г.р. </w:t>
      </w:r>
      <w:r w:rsidR="003466E0">
        <w:rPr>
          <w:b w:val="0"/>
          <w:szCs w:val="32"/>
        </w:rPr>
        <w:t>специалист-эксперт Г</w:t>
      </w:r>
      <w:proofErr w:type="gramStart"/>
      <w:r w:rsidR="003466E0">
        <w:rPr>
          <w:b w:val="0"/>
          <w:szCs w:val="32"/>
        </w:rPr>
        <w:t>У-</w:t>
      </w:r>
      <w:proofErr w:type="gramEnd"/>
      <w:r>
        <w:rPr>
          <w:b w:val="0"/>
          <w:szCs w:val="32"/>
        </w:rPr>
        <w:t xml:space="preserve">  </w:t>
      </w:r>
      <w:r w:rsidR="003466E0">
        <w:rPr>
          <w:b w:val="0"/>
          <w:szCs w:val="32"/>
        </w:rPr>
        <w:t>О</w:t>
      </w:r>
      <w:r>
        <w:rPr>
          <w:b w:val="0"/>
          <w:szCs w:val="32"/>
        </w:rPr>
        <w:t xml:space="preserve">ПФР по </w:t>
      </w:r>
      <w:proofErr w:type="spellStart"/>
      <w:r>
        <w:rPr>
          <w:b w:val="0"/>
          <w:szCs w:val="32"/>
        </w:rPr>
        <w:t>Большемурашкинскому</w:t>
      </w:r>
      <w:proofErr w:type="spellEnd"/>
      <w:r>
        <w:rPr>
          <w:b w:val="0"/>
          <w:szCs w:val="32"/>
        </w:rPr>
        <w:t xml:space="preserve"> району Нижегородской области;</w:t>
      </w:r>
    </w:p>
    <w:p w:rsidR="00106887" w:rsidRDefault="00106887" w:rsidP="00106887">
      <w:pPr>
        <w:pStyle w:val="a5"/>
        <w:keepNext w:val="0"/>
        <w:spacing w:before="0" w:after="0"/>
        <w:ind w:firstLine="567"/>
        <w:jc w:val="both"/>
        <w:outlineLvl w:val="9"/>
        <w:rPr>
          <w:b w:val="0"/>
          <w:szCs w:val="32"/>
        </w:rPr>
      </w:pPr>
      <w:r>
        <w:rPr>
          <w:b w:val="0"/>
          <w:szCs w:val="32"/>
        </w:rPr>
        <w:t>3.</w:t>
      </w:r>
      <w:r w:rsidR="003466E0">
        <w:rPr>
          <w:b w:val="0"/>
          <w:szCs w:val="32"/>
        </w:rPr>
        <w:t>Клюкина Татьяна Александровна</w:t>
      </w:r>
      <w:r>
        <w:rPr>
          <w:b w:val="0"/>
          <w:szCs w:val="32"/>
        </w:rPr>
        <w:t>,</w:t>
      </w:r>
      <w:r w:rsidR="003466E0">
        <w:rPr>
          <w:b w:val="0"/>
          <w:szCs w:val="32"/>
        </w:rPr>
        <w:t xml:space="preserve"> 23</w:t>
      </w:r>
      <w:r>
        <w:rPr>
          <w:b w:val="0"/>
          <w:szCs w:val="32"/>
        </w:rPr>
        <w:t>.</w:t>
      </w:r>
      <w:r w:rsidR="003466E0">
        <w:rPr>
          <w:b w:val="0"/>
          <w:szCs w:val="32"/>
        </w:rPr>
        <w:t>04.1988</w:t>
      </w:r>
      <w:r>
        <w:rPr>
          <w:b w:val="0"/>
          <w:szCs w:val="32"/>
        </w:rPr>
        <w:t xml:space="preserve"> г.р.  </w:t>
      </w:r>
      <w:r w:rsidR="000F697B">
        <w:rPr>
          <w:b w:val="0"/>
          <w:szCs w:val="32"/>
        </w:rPr>
        <w:t>специалист I категории МКУ «Центральная бухгалтерия»</w:t>
      </w:r>
      <w:r>
        <w:rPr>
          <w:b w:val="0"/>
          <w:szCs w:val="32"/>
        </w:rPr>
        <w:t>;</w:t>
      </w:r>
    </w:p>
    <w:p w:rsidR="00106887" w:rsidRDefault="00106887" w:rsidP="00106887">
      <w:pPr>
        <w:pStyle w:val="a5"/>
        <w:keepNext w:val="0"/>
        <w:spacing w:before="0" w:after="0"/>
        <w:ind w:firstLine="567"/>
        <w:jc w:val="both"/>
        <w:outlineLvl w:val="9"/>
        <w:rPr>
          <w:b w:val="0"/>
          <w:szCs w:val="32"/>
        </w:rPr>
      </w:pPr>
      <w:r>
        <w:rPr>
          <w:b w:val="0"/>
          <w:szCs w:val="32"/>
        </w:rPr>
        <w:t>4.</w:t>
      </w:r>
      <w:r w:rsidR="00D45DD3">
        <w:rPr>
          <w:b w:val="0"/>
          <w:szCs w:val="32"/>
        </w:rPr>
        <w:t>Шляпникова Ольга Владимировна</w:t>
      </w:r>
      <w:r>
        <w:rPr>
          <w:b w:val="0"/>
          <w:szCs w:val="32"/>
        </w:rPr>
        <w:t>, 1</w:t>
      </w:r>
      <w:r w:rsidR="00D45DD3">
        <w:rPr>
          <w:b w:val="0"/>
          <w:szCs w:val="32"/>
        </w:rPr>
        <w:t>6</w:t>
      </w:r>
      <w:r>
        <w:rPr>
          <w:b w:val="0"/>
          <w:szCs w:val="32"/>
        </w:rPr>
        <w:t>.0</w:t>
      </w:r>
      <w:r w:rsidR="00D45DD3">
        <w:rPr>
          <w:b w:val="0"/>
          <w:szCs w:val="32"/>
        </w:rPr>
        <w:t>4.1989</w:t>
      </w:r>
      <w:r>
        <w:rPr>
          <w:b w:val="0"/>
          <w:szCs w:val="32"/>
        </w:rPr>
        <w:t xml:space="preserve"> г.р., </w:t>
      </w:r>
      <w:r w:rsidR="000F697B">
        <w:rPr>
          <w:b w:val="0"/>
          <w:szCs w:val="32"/>
        </w:rPr>
        <w:t xml:space="preserve">специалист I категории </w:t>
      </w:r>
      <w:r>
        <w:rPr>
          <w:b w:val="0"/>
          <w:szCs w:val="32"/>
        </w:rPr>
        <w:t xml:space="preserve"> МК</w:t>
      </w:r>
      <w:r w:rsidR="00D45DD3">
        <w:rPr>
          <w:b w:val="0"/>
          <w:szCs w:val="32"/>
        </w:rPr>
        <w:t>У</w:t>
      </w:r>
      <w:r>
        <w:rPr>
          <w:b w:val="0"/>
          <w:szCs w:val="32"/>
        </w:rPr>
        <w:t xml:space="preserve"> </w:t>
      </w:r>
      <w:r w:rsidR="00D45DD3">
        <w:rPr>
          <w:b w:val="0"/>
          <w:szCs w:val="32"/>
        </w:rPr>
        <w:t>«Центральная бухгалтерия»</w:t>
      </w:r>
      <w:r>
        <w:rPr>
          <w:b w:val="0"/>
          <w:szCs w:val="32"/>
        </w:rPr>
        <w:t>;</w:t>
      </w:r>
    </w:p>
    <w:p w:rsidR="00106887" w:rsidRDefault="00106887" w:rsidP="00106887">
      <w:pPr>
        <w:pStyle w:val="a5"/>
        <w:keepNext w:val="0"/>
        <w:spacing w:before="0" w:after="0"/>
        <w:ind w:firstLine="567"/>
        <w:jc w:val="both"/>
        <w:outlineLvl w:val="9"/>
        <w:rPr>
          <w:b w:val="0"/>
          <w:szCs w:val="32"/>
        </w:rPr>
      </w:pPr>
      <w:r>
        <w:rPr>
          <w:b w:val="0"/>
          <w:szCs w:val="32"/>
        </w:rPr>
        <w:t>5.</w:t>
      </w:r>
      <w:r w:rsidR="00D45DD3">
        <w:rPr>
          <w:b w:val="0"/>
          <w:szCs w:val="32"/>
        </w:rPr>
        <w:t>Юдинцев Сер</w:t>
      </w:r>
      <w:r w:rsidR="00523923">
        <w:rPr>
          <w:b w:val="0"/>
          <w:szCs w:val="32"/>
        </w:rPr>
        <w:t>гей Александрович, 10.09</w:t>
      </w:r>
      <w:r>
        <w:rPr>
          <w:b w:val="0"/>
          <w:szCs w:val="32"/>
        </w:rPr>
        <w:t>.19</w:t>
      </w:r>
      <w:r w:rsidR="00523923">
        <w:rPr>
          <w:b w:val="0"/>
          <w:szCs w:val="32"/>
        </w:rPr>
        <w:t>96</w:t>
      </w:r>
      <w:r>
        <w:rPr>
          <w:b w:val="0"/>
          <w:szCs w:val="32"/>
        </w:rPr>
        <w:t xml:space="preserve">г.р. </w:t>
      </w:r>
      <w:r w:rsidR="00523923">
        <w:rPr>
          <w:b w:val="0"/>
          <w:szCs w:val="32"/>
        </w:rPr>
        <w:t xml:space="preserve">инженер </w:t>
      </w:r>
      <w:proofErr w:type="spellStart"/>
      <w:r w:rsidR="00523923">
        <w:rPr>
          <w:b w:val="0"/>
          <w:szCs w:val="32"/>
        </w:rPr>
        <w:t>ОКСа</w:t>
      </w:r>
      <w:proofErr w:type="spellEnd"/>
      <w:r w:rsidR="00523923">
        <w:rPr>
          <w:b w:val="0"/>
          <w:szCs w:val="32"/>
        </w:rPr>
        <w:t xml:space="preserve"> и ЖКХ</w:t>
      </w:r>
      <w:r>
        <w:rPr>
          <w:b w:val="0"/>
          <w:szCs w:val="32"/>
        </w:rPr>
        <w:t xml:space="preserve"> администрации Большемурашкинского муниципального района.</w:t>
      </w:r>
    </w:p>
    <w:p w:rsidR="00106887" w:rsidRDefault="00106887" w:rsidP="00106887">
      <w:pPr>
        <w:pStyle w:val="a5"/>
        <w:keepNext w:val="0"/>
        <w:spacing w:before="0" w:after="0"/>
        <w:ind w:firstLine="284"/>
        <w:jc w:val="both"/>
        <w:outlineLvl w:val="9"/>
        <w:rPr>
          <w:b w:val="0"/>
          <w:szCs w:val="32"/>
        </w:rPr>
      </w:pPr>
      <w:r>
        <w:rPr>
          <w:b w:val="0"/>
          <w:szCs w:val="32"/>
        </w:rPr>
        <w:t xml:space="preserve">2.Предложить МИК кандидатуру </w:t>
      </w:r>
      <w:r w:rsidR="000F697B" w:rsidRPr="000F697B">
        <w:rPr>
          <w:b w:val="0"/>
          <w:szCs w:val="32"/>
        </w:rPr>
        <w:t>Шляпниковой  Ольги Владимировны</w:t>
      </w:r>
      <w:r>
        <w:rPr>
          <w:b w:val="0"/>
          <w:szCs w:val="32"/>
        </w:rPr>
        <w:t xml:space="preserve"> для избрания её председателем комиссии.</w:t>
      </w:r>
    </w:p>
    <w:p w:rsidR="00106887" w:rsidRDefault="000F697B" w:rsidP="00106887">
      <w:pPr>
        <w:pStyle w:val="a5"/>
        <w:keepNext w:val="0"/>
        <w:spacing w:before="0" w:after="0"/>
        <w:ind w:firstLine="284"/>
        <w:jc w:val="both"/>
        <w:outlineLvl w:val="9"/>
        <w:rPr>
          <w:b w:val="0"/>
          <w:szCs w:val="32"/>
        </w:rPr>
      </w:pPr>
      <w:r>
        <w:rPr>
          <w:b w:val="0"/>
          <w:szCs w:val="32"/>
        </w:rPr>
        <w:t>3.</w:t>
      </w:r>
      <w:r w:rsidRPr="000F697B">
        <w:rPr>
          <w:color w:val="000000"/>
        </w:rPr>
        <w:t xml:space="preserve"> </w:t>
      </w:r>
      <w:proofErr w:type="gramStart"/>
      <w:r w:rsidRPr="000F697B">
        <w:rPr>
          <w:b w:val="0"/>
          <w:color w:val="000000"/>
        </w:rPr>
        <w:t>Разместить</w:t>
      </w:r>
      <w:proofErr w:type="gramEnd"/>
      <w:r w:rsidRPr="000F697B">
        <w:rPr>
          <w:b w:val="0"/>
          <w:color w:val="000000"/>
        </w:rPr>
        <w:t xml:space="preserve"> настоящее постановление на официальном сайте районной администрации в информационно-телекоммуникационной сети «Интернет».</w:t>
      </w:r>
    </w:p>
    <w:p w:rsidR="00106887" w:rsidRDefault="00106887" w:rsidP="00106887">
      <w:pPr>
        <w:pStyle w:val="a5"/>
        <w:keepNext w:val="0"/>
        <w:spacing w:before="0" w:after="0"/>
        <w:ind w:firstLine="284"/>
        <w:jc w:val="both"/>
        <w:outlineLvl w:val="9"/>
        <w:rPr>
          <w:b w:val="0"/>
          <w:szCs w:val="32"/>
        </w:rPr>
      </w:pPr>
    </w:p>
    <w:tbl>
      <w:tblPr>
        <w:tblW w:w="9648" w:type="dxa"/>
        <w:tblLayout w:type="fixed"/>
        <w:tblLook w:val="0000"/>
      </w:tblPr>
      <w:tblGrid>
        <w:gridCol w:w="5070"/>
        <w:gridCol w:w="78"/>
        <w:gridCol w:w="4422"/>
        <w:gridCol w:w="78"/>
      </w:tblGrid>
      <w:tr w:rsidR="00523923" w:rsidRPr="00523923" w:rsidTr="00C83121">
        <w:tc>
          <w:tcPr>
            <w:tcW w:w="5070" w:type="dxa"/>
          </w:tcPr>
          <w:p w:rsidR="00523923" w:rsidRPr="00523923" w:rsidRDefault="00523923" w:rsidP="00C83121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  <w:r w:rsidRPr="00523923">
              <w:rPr>
                <w:szCs w:val="28"/>
              </w:rPr>
              <w:t>Председатель</w:t>
            </w:r>
          </w:p>
          <w:p w:rsidR="00523923" w:rsidRPr="00523923" w:rsidRDefault="00523923" w:rsidP="00C83121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  <w:r w:rsidRPr="00523923">
              <w:rPr>
                <w:szCs w:val="28"/>
              </w:rPr>
              <w:t xml:space="preserve">территориально избирательной комиссии </w:t>
            </w:r>
          </w:p>
        </w:tc>
        <w:tc>
          <w:tcPr>
            <w:tcW w:w="4578" w:type="dxa"/>
            <w:gridSpan w:val="3"/>
          </w:tcPr>
          <w:p w:rsidR="00523923" w:rsidRPr="00523923" w:rsidRDefault="00523923" w:rsidP="00C83121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</w:p>
          <w:p w:rsidR="00523923" w:rsidRPr="00523923" w:rsidRDefault="00523923" w:rsidP="00C83121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 w:rsidRPr="00523923">
              <w:rPr>
                <w:szCs w:val="28"/>
              </w:rPr>
              <w:t>Д.А.Макаров</w:t>
            </w:r>
          </w:p>
        </w:tc>
      </w:tr>
      <w:tr w:rsidR="00523923" w:rsidRPr="00523923" w:rsidTr="00C83121">
        <w:tc>
          <w:tcPr>
            <w:tcW w:w="5070" w:type="dxa"/>
          </w:tcPr>
          <w:p w:rsidR="00523923" w:rsidRPr="00523923" w:rsidRDefault="00523923" w:rsidP="00C83121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578" w:type="dxa"/>
            <w:gridSpan w:val="3"/>
          </w:tcPr>
          <w:p w:rsidR="00523923" w:rsidRPr="00523923" w:rsidRDefault="00523923" w:rsidP="00C83121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</w:p>
        </w:tc>
      </w:tr>
      <w:tr w:rsidR="00523923" w:rsidRPr="00523923" w:rsidTr="00C83121">
        <w:tblPrEx>
          <w:tblLook w:val="01E0"/>
        </w:tblPrEx>
        <w:trPr>
          <w:gridAfter w:val="1"/>
          <w:wAfter w:w="78" w:type="dxa"/>
        </w:trPr>
        <w:tc>
          <w:tcPr>
            <w:tcW w:w="5148" w:type="dxa"/>
            <w:gridSpan w:val="2"/>
          </w:tcPr>
          <w:p w:rsidR="00523923" w:rsidRPr="00523923" w:rsidRDefault="00523923" w:rsidP="00C83121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  <w:r w:rsidRPr="00523923">
              <w:rPr>
                <w:szCs w:val="28"/>
              </w:rPr>
              <w:t>Секретарь</w:t>
            </w:r>
          </w:p>
          <w:p w:rsidR="00523923" w:rsidRPr="00523923" w:rsidRDefault="00523923" w:rsidP="00C83121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  <w:r w:rsidRPr="00523923"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4422" w:type="dxa"/>
          </w:tcPr>
          <w:p w:rsidR="00523923" w:rsidRPr="00523923" w:rsidRDefault="00523923" w:rsidP="00C83121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</w:p>
          <w:p w:rsidR="00523923" w:rsidRPr="00523923" w:rsidRDefault="00523923" w:rsidP="00C83121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proofErr w:type="spellStart"/>
            <w:r w:rsidRPr="00523923">
              <w:rPr>
                <w:szCs w:val="28"/>
              </w:rPr>
              <w:t>М.А.Шохова</w:t>
            </w:r>
            <w:proofErr w:type="spellEnd"/>
          </w:p>
        </w:tc>
      </w:tr>
    </w:tbl>
    <w:p w:rsidR="00FB6714" w:rsidRDefault="000F697B" w:rsidP="000F697B"/>
    <w:sectPr w:rsidR="00FB6714" w:rsidSect="0022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0916"/>
    <w:multiLevelType w:val="hybridMultilevel"/>
    <w:tmpl w:val="69B6D1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887"/>
    <w:rsid w:val="0003213C"/>
    <w:rsid w:val="000F697B"/>
    <w:rsid w:val="00106887"/>
    <w:rsid w:val="00125CE0"/>
    <w:rsid w:val="0022761D"/>
    <w:rsid w:val="003466E0"/>
    <w:rsid w:val="004B220F"/>
    <w:rsid w:val="00523923"/>
    <w:rsid w:val="007726AA"/>
    <w:rsid w:val="007B796A"/>
    <w:rsid w:val="007D1E58"/>
    <w:rsid w:val="007F3042"/>
    <w:rsid w:val="00994505"/>
    <w:rsid w:val="00D4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8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887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106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4"/>
    <w:rsid w:val="0010688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068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4-15">
    <w:name w:val="14-15"/>
    <w:basedOn w:val="a"/>
    <w:uiPriority w:val="99"/>
    <w:rsid w:val="00523923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2017-09-13T12:24:00Z</cp:lastPrinted>
  <dcterms:created xsi:type="dcterms:W3CDTF">2012-10-11T10:33:00Z</dcterms:created>
  <dcterms:modified xsi:type="dcterms:W3CDTF">2017-09-13T12:25:00Z</dcterms:modified>
</cp:coreProperties>
</file>