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42" w:rsidRPr="00B30228" w:rsidRDefault="00616745" w:rsidP="00400E3C">
      <w:pPr>
        <w:pStyle w:val="a4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0.9pt;margin-top:-28.05pt;width:43.05pt;height:53.35pt;z-index:3;visibility:visible">
            <v:imagedata r:id="rId6" o:title=""/>
          </v:shape>
        </w:pict>
      </w:r>
      <w:r w:rsidR="00B30228">
        <w:rPr>
          <w:sz w:val="24"/>
        </w:rPr>
        <w:t>44</w:t>
      </w:r>
    </w:p>
    <w:p w:rsidR="00031042" w:rsidRPr="001617D1" w:rsidRDefault="00031042" w:rsidP="00400E3C">
      <w:pPr>
        <w:pStyle w:val="a4"/>
        <w:rPr>
          <w:sz w:val="24"/>
        </w:rPr>
      </w:pPr>
    </w:p>
    <w:p w:rsidR="00031042" w:rsidRPr="001617D1" w:rsidRDefault="00031042" w:rsidP="00400E3C">
      <w:pPr>
        <w:pStyle w:val="a4"/>
        <w:rPr>
          <w:sz w:val="24"/>
        </w:rPr>
      </w:pPr>
      <w:r w:rsidRPr="001617D1">
        <w:rPr>
          <w:sz w:val="24"/>
        </w:rPr>
        <w:t xml:space="preserve">Сельский Совет </w:t>
      </w:r>
      <w:proofErr w:type="spellStart"/>
      <w:r w:rsidRPr="001617D1">
        <w:rPr>
          <w:sz w:val="24"/>
        </w:rPr>
        <w:t>Холязинского</w:t>
      </w:r>
      <w:proofErr w:type="spellEnd"/>
      <w:r w:rsidRPr="001617D1">
        <w:rPr>
          <w:sz w:val="24"/>
        </w:rPr>
        <w:t xml:space="preserve"> сельсовета</w:t>
      </w:r>
    </w:p>
    <w:p w:rsidR="00031042" w:rsidRPr="001617D1" w:rsidRDefault="00031042" w:rsidP="00400E3C">
      <w:pPr>
        <w:jc w:val="center"/>
        <w:rPr>
          <w:rFonts w:ascii="Bookman Old Style" w:hAnsi="Bookman Old Style"/>
        </w:rPr>
      </w:pPr>
      <w:proofErr w:type="spellStart"/>
      <w:r w:rsidRPr="001617D1">
        <w:rPr>
          <w:rFonts w:ascii="Bookman Old Style" w:hAnsi="Bookman Old Style"/>
        </w:rPr>
        <w:t>Большемурашкинского</w:t>
      </w:r>
      <w:proofErr w:type="spellEnd"/>
      <w:r w:rsidRPr="001617D1">
        <w:rPr>
          <w:rFonts w:ascii="Bookman Old Style" w:hAnsi="Bookman Old Style"/>
        </w:rPr>
        <w:t xml:space="preserve"> муниципального района </w:t>
      </w:r>
    </w:p>
    <w:p w:rsidR="00031042" w:rsidRPr="001617D1" w:rsidRDefault="00031042" w:rsidP="00400E3C">
      <w:pPr>
        <w:jc w:val="center"/>
        <w:rPr>
          <w:rFonts w:ascii="Bookman Old Style" w:hAnsi="Bookman Old Style"/>
        </w:rPr>
      </w:pPr>
      <w:r w:rsidRPr="001617D1">
        <w:rPr>
          <w:rFonts w:ascii="Bookman Old Style" w:hAnsi="Bookman Old Style"/>
        </w:rPr>
        <w:t>Нижегородской области</w:t>
      </w:r>
    </w:p>
    <w:p w:rsidR="00031042" w:rsidRPr="001617D1" w:rsidRDefault="00031042" w:rsidP="00400E3C">
      <w:pPr>
        <w:pStyle w:val="1"/>
      </w:pPr>
      <w:proofErr w:type="gramStart"/>
      <w:r w:rsidRPr="001617D1">
        <w:t>Р</w:t>
      </w:r>
      <w:proofErr w:type="gramEnd"/>
      <w:r w:rsidRPr="001617D1">
        <w:t xml:space="preserve"> Е Ш Е Н И Е</w:t>
      </w:r>
    </w:p>
    <w:p w:rsidR="00031042" w:rsidRPr="001617D1" w:rsidRDefault="00616745" w:rsidP="00400E3C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7" style="position:absolute;left:0;text-align:left;z-index:1;visibility:visible" from="-27pt,13.95pt" to="489pt,13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;visibility:visible" from="-27pt,22.95pt" to="489pt,22.95pt"/>
        </w:pict>
      </w:r>
    </w:p>
    <w:p w:rsidR="00031042" w:rsidRPr="001617D1" w:rsidRDefault="002027DF" w:rsidP="00400E3C">
      <w:pPr>
        <w:shd w:val="clear" w:color="auto" w:fill="FFFFFF"/>
        <w:spacing w:before="298"/>
        <w:ind w:left="-567"/>
        <w:jc w:val="center"/>
        <w:rPr>
          <w:b/>
          <w:bCs/>
        </w:rPr>
      </w:pPr>
      <w:r>
        <w:rPr>
          <w:color w:val="000000"/>
        </w:rPr>
        <w:t>22</w:t>
      </w:r>
      <w:r w:rsidR="00F551FF">
        <w:rPr>
          <w:color w:val="000000"/>
        </w:rPr>
        <w:t>.</w:t>
      </w:r>
      <w:r w:rsidR="00160B1F">
        <w:rPr>
          <w:color w:val="000000"/>
        </w:rPr>
        <w:t>1</w:t>
      </w:r>
      <w:r>
        <w:rPr>
          <w:color w:val="000000"/>
        </w:rPr>
        <w:t>2</w:t>
      </w:r>
      <w:r w:rsidR="00031042">
        <w:rPr>
          <w:color w:val="000000"/>
        </w:rPr>
        <w:t>.201</w:t>
      </w:r>
      <w:r w:rsidR="00ED34FF">
        <w:rPr>
          <w:color w:val="000000"/>
        </w:rPr>
        <w:t>6</w:t>
      </w:r>
      <w:r w:rsidR="00031042" w:rsidRPr="001617D1">
        <w:rPr>
          <w:color w:val="000000"/>
        </w:rPr>
        <w:t xml:space="preserve"> г.     </w:t>
      </w:r>
      <w:r w:rsidR="00031042">
        <w:rPr>
          <w:color w:val="000000"/>
        </w:rPr>
        <w:tab/>
      </w:r>
      <w:r w:rsidR="00031042">
        <w:rPr>
          <w:color w:val="000000"/>
        </w:rPr>
        <w:tab/>
      </w:r>
      <w:r w:rsidR="00031042">
        <w:rPr>
          <w:color w:val="000000"/>
        </w:rPr>
        <w:tab/>
      </w:r>
      <w:r w:rsidR="00031042" w:rsidRPr="001617D1">
        <w:rPr>
          <w:color w:val="000000"/>
        </w:rPr>
        <w:t xml:space="preserve">                                                     №</w:t>
      </w:r>
      <w:r w:rsidR="00761CE2">
        <w:rPr>
          <w:color w:val="000000"/>
        </w:rPr>
        <w:t xml:space="preserve"> </w:t>
      </w:r>
      <w:r w:rsidR="002B2BB8">
        <w:rPr>
          <w:color w:val="000000"/>
        </w:rPr>
        <w:t xml:space="preserve"> </w:t>
      </w:r>
      <w:r w:rsidR="00B30228">
        <w:rPr>
          <w:color w:val="000000"/>
        </w:rPr>
        <w:t>44</w:t>
      </w:r>
    </w:p>
    <w:p w:rsidR="00031042" w:rsidRPr="001617D1" w:rsidRDefault="00031042" w:rsidP="009F722F">
      <w:pPr>
        <w:jc w:val="center"/>
        <w:rPr>
          <w:b/>
          <w:bCs/>
        </w:rPr>
      </w:pPr>
      <w:r>
        <w:rPr>
          <w:b/>
          <w:bCs/>
        </w:rPr>
        <w:t xml:space="preserve">«О внесении изменений в решение сельского Совета </w:t>
      </w:r>
      <w:proofErr w:type="spellStart"/>
      <w:r>
        <w:rPr>
          <w:b/>
          <w:bCs/>
        </w:rPr>
        <w:t>Холязинского</w:t>
      </w:r>
      <w:proofErr w:type="spellEnd"/>
      <w:r>
        <w:rPr>
          <w:b/>
          <w:bCs/>
        </w:rPr>
        <w:t xml:space="preserve"> сельсовета от 1</w:t>
      </w:r>
      <w:r w:rsidR="00ED34FF">
        <w:rPr>
          <w:b/>
          <w:bCs/>
        </w:rPr>
        <w:t>8</w:t>
      </w:r>
      <w:r>
        <w:rPr>
          <w:b/>
          <w:bCs/>
        </w:rPr>
        <w:t>.12.201</w:t>
      </w:r>
      <w:r w:rsidR="00ED34FF">
        <w:rPr>
          <w:b/>
          <w:bCs/>
        </w:rPr>
        <w:t>5</w:t>
      </w:r>
      <w:r>
        <w:rPr>
          <w:b/>
          <w:bCs/>
        </w:rPr>
        <w:t xml:space="preserve"> года № 4</w:t>
      </w:r>
      <w:r w:rsidR="00ED34FF">
        <w:rPr>
          <w:b/>
          <w:bCs/>
        </w:rPr>
        <w:t>8</w:t>
      </w:r>
      <w:r>
        <w:rPr>
          <w:b/>
          <w:bCs/>
        </w:rPr>
        <w:t xml:space="preserve"> </w:t>
      </w:r>
      <w:r w:rsidRPr="001617D1">
        <w:rPr>
          <w:b/>
          <w:bCs/>
        </w:rPr>
        <w:t xml:space="preserve">«О бюджете </w:t>
      </w:r>
      <w:proofErr w:type="spellStart"/>
      <w:r w:rsidRPr="001617D1">
        <w:rPr>
          <w:b/>
          <w:bCs/>
        </w:rPr>
        <w:t>Холязинского</w:t>
      </w:r>
      <w:proofErr w:type="spellEnd"/>
      <w:r w:rsidRPr="001617D1">
        <w:rPr>
          <w:b/>
          <w:bCs/>
        </w:rPr>
        <w:t xml:space="preserve"> сельсовета </w:t>
      </w:r>
      <w:proofErr w:type="spellStart"/>
      <w:r w:rsidRPr="001617D1">
        <w:rPr>
          <w:b/>
          <w:bCs/>
        </w:rPr>
        <w:t>Большемурашкинского</w:t>
      </w:r>
      <w:proofErr w:type="spellEnd"/>
      <w:r w:rsidRPr="001617D1">
        <w:rPr>
          <w:b/>
          <w:bCs/>
        </w:rPr>
        <w:t xml:space="preserve"> муниципального района Нижегородской области на 201</w:t>
      </w:r>
      <w:r w:rsidR="00ED34FF">
        <w:rPr>
          <w:b/>
          <w:bCs/>
        </w:rPr>
        <w:t>6</w:t>
      </w:r>
      <w:r w:rsidRPr="001617D1">
        <w:rPr>
          <w:b/>
          <w:bCs/>
        </w:rPr>
        <w:t xml:space="preserve"> год</w:t>
      </w:r>
      <w:r w:rsidR="00ED34FF">
        <w:rPr>
          <w:b/>
          <w:bCs/>
        </w:rPr>
        <w:t>»</w:t>
      </w:r>
      <w:r w:rsidRPr="001617D1">
        <w:rPr>
          <w:b/>
          <w:bCs/>
        </w:rPr>
        <w:t xml:space="preserve"> </w:t>
      </w:r>
    </w:p>
    <w:p w:rsidR="00031042" w:rsidRPr="001617D1" w:rsidRDefault="00031042" w:rsidP="00400E3C">
      <w:pPr>
        <w:tabs>
          <w:tab w:val="left" w:pos="9480"/>
        </w:tabs>
        <w:rPr>
          <w:b/>
          <w:bCs/>
        </w:rPr>
      </w:pPr>
      <w:r w:rsidRPr="001617D1">
        <w:rPr>
          <w:b/>
          <w:bCs/>
        </w:rPr>
        <w:tab/>
      </w:r>
    </w:p>
    <w:p w:rsidR="00031042" w:rsidRDefault="00031042" w:rsidP="009F722F">
      <w:pPr>
        <w:rPr>
          <w:bCs/>
        </w:rPr>
      </w:pPr>
      <w:r w:rsidRPr="001617D1">
        <w:t xml:space="preserve">           </w:t>
      </w:r>
      <w:r>
        <w:t xml:space="preserve">Внести в решение сельского Совета </w:t>
      </w:r>
      <w:proofErr w:type="spellStart"/>
      <w:r>
        <w:t>Холязинского</w:t>
      </w:r>
      <w:proofErr w:type="spellEnd"/>
      <w:r>
        <w:t xml:space="preserve"> сельсовета от 1</w:t>
      </w:r>
      <w:r w:rsidR="00ED34FF">
        <w:t>8</w:t>
      </w:r>
      <w:r>
        <w:t>.12.201</w:t>
      </w:r>
      <w:r w:rsidR="00ED34FF">
        <w:t>5</w:t>
      </w:r>
      <w:r>
        <w:t xml:space="preserve"> года № 4</w:t>
      </w:r>
      <w:r w:rsidR="00ED34FF">
        <w:t>8</w:t>
      </w:r>
      <w:r>
        <w:t xml:space="preserve"> </w:t>
      </w:r>
      <w:r w:rsidRPr="009F722F">
        <w:rPr>
          <w:bCs/>
        </w:rPr>
        <w:t xml:space="preserve">«О бюджете </w:t>
      </w:r>
      <w:proofErr w:type="spellStart"/>
      <w:r w:rsidRPr="009F722F">
        <w:rPr>
          <w:bCs/>
        </w:rPr>
        <w:t>Холязинского</w:t>
      </w:r>
      <w:proofErr w:type="spellEnd"/>
      <w:r w:rsidRPr="009F722F">
        <w:rPr>
          <w:bCs/>
        </w:rPr>
        <w:t xml:space="preserve"> сельсовета </w:t>
      </w:r>
      <w:proofErr w:type="spellStart"/>
      <w:r w:rsidRPr="009F722F">
        <w:rPr>
          <w:bCs/>
        </w:rPr>
        <w:t>Большемурашкинского</w:t>
      </w:r>
      <w:proofErr w:type="spellEnd"/>
      <w:r w:rsidRPr="009F722F">
        <w:rPr>
          <w:bCs/>
        </w:rPr>
        <w:t xml:space="preserve"> муниципального района Нижегородской области на 201</w:t>
      </w:r>
      <w:r w:rsidR="00ED34FF">
        <w:rPr>
          <w:bCs/>
        </w:rPr>
        <w:t>6</w:t>
      </w:r>
      <w:r w:rsidRPr="009F722F">
        <w:rPr>
          <w:bCs/>
        </w:rPr>
        <w:t xml:space="preserve"> год»</w:t>
      </w:r>
      <w:r w:rsidR="00160B1F" w:rsidRPr="00160B1F">
        <w:t xml:space="preserve"> </w:t>
      </w:r>
      <w:r w:rsidR="00160B1F">
        <w:t>(с изменениями, внесенными решением № 21 от 15.06.2016г.</w:t>
      </w:r>
      <w:r w:rsidR="002027DF">
        <w:t>; №34  от09.11.2016 г.</w:t>
      </w:r>
      <w:r w:rsidR="00160B1F">
        <w:rPr>
          <w:bCs/>
        </w:rPr>
        <w:t xml:space="preserve">) </w:t>
      </w:r>
      <w:r>
        <w:rPr>
          <w:bCs/>
        </w:rPr>
        <w:t>следующие изменения:</w:t>
      </w:r>
    </w:p>
    <w:p w:rsidR="00031042" w:rsidRPr="009F722F" w:rsidRDefault="00031042" w:rsidP="009F722F">
      <w:pPr>
        <w:pStyle w:val="aff0"/>
        <w:numPr>
          <w:ilvl w:val="0"/>
          <w:numId w:val="14"/>
        </w:numPr>
        <w:rPr>
          <w:bCs/>
        </w:rPr>
      </w:pPr>
      <w:r>
        <w:rPr>
          <w:bCs/>
        </w:rPr>
        <w:t>Статью 1 изложить в следующей редакции:</w:t>
      </w:r>
    </w:p>
    <w:p w:rsidR="00031042" w:rsidRPr="001617D1" w:rsidRDefault="00031042" w:rsidP="009F722F">
      <w:pPr>
        <w:jc w:val="both"/>
        <w:outlineLvl w:val="0"/>
      </w:pPr>
      <w:r w:rsidRPr="009F722F">
        <w:t xml:space="preserve"> </w:t>
      </w:r>
      <w:r w:rsidRPr="001617D1">
        <w:t xml:space="preserve">          1. Утвердить основные характеристики бюджета </w:t>
      </w:r>
      <w:proofErr w:type="spellStart"/>
      <w:r w:rsidRPr="001617D1">
        <w:t>Холязинского</w:t>
      </w:r>
      <w:proofErr w:type="spellEnd"/>
      <w:r w:rsidRPr="001617D1">
        <w:t xml:space="preserve"> сельсовета </w:t>
      </w:r>
      <w:proofErr w:type="spellStart"/>
      <w:r w:rsidRPr="001617D1">
        <w:t>Большемурашкинского</w:t>
      </w:r>
      <w:proofErr w:type="spellEnd"/>
      <w:r w:rsidRPr="001617D1">
        <w:t xml:space="preserve"> муниципального района Нижегородской области (далее – </w:t>
      </w:r>
      <w:proofErr w:type="spellStart"/>
      <w:r w:rsidRPr="001617D1">
        <w:t>Холязинского</w:t>
      </w:r>
      <w:proofErr w:type="spellEnd"/>
      <w:r w:rsidRPr="001617D1">
        <w:t xml:space="preserve"> сельсовета) на 201</w:t>
      </w:r>
      <w:r w:rsidR="00760BA5">
        <w:t>6</w:t>
      </w:r>
      <w:r w:rsidRPr="001617D1">
        <w:t xml:space="preserve"> год:</w:t>
      </w:r>
    </w:p>
    <w:p w:rsidR="00031042" w:rsidRPr="001617D1" w:rsidRDefault="00031042" w:rsidP="00400E3C">
      <w:pPr>
        <w:jc w:val="both"/>
      </w:pPr>
      <w:r w:rsidRPr="001617D1">
        <w:t xml:space="preserve">          1) общий объем доходов в  сумме  </w:t>
      </w:r>
      <w:r w:rsidR="0021704E">
        <w:t>37310,6</w:t>
      </w:r>
      <w:r w:rsidRPr="001617D1">
        <w:t xml:space="preserve">  тыс.</w:t>
      </w:r>
      <w:r>
        <w:t xml:space="preserve"> </w:t>
      </w:r>
      <w:r w:rsidRPr="001617D1">
        <w:t>рублей;</w:t>
      </w:r>
    </w:p>
    <w:p w:rsidR="00031042" w:rsidRPr="001617D1" w:rsidRDefault="00031042" w:rsidP="00400E3C">
      <w:pPr>
        <w:jc w:val="both"/>
      </w:pPr>
      <w:r w:rsidRPr="001617D1">
        <w:t xml:space="preserve">          2) общий объем расходов в сумме  </w:t>
      </w:r>
      <w:r w:rsidR="0021704E">
        <w:t>39220,4</w:t>
      </w:r>
      <w:r w:rsidRPr="001617D1">
        <w:t xml:space="preserve"> тыс.</w:t>
      </w:r>
      <w:r>
        <w:t xml:space="preserve"> </w:t>
      </w:r>
      <w:r w:rsidRPr="001617D1">
        <w:t>рублей;</w:t>
      </w:r>
    </w:p>
    <w:p w:rsidR="00DD0635" w:rsidRPr="00504941" w:rsidRDefault="00031042" w:rsidP="00504941">
      <w:pPr>
        <w:jc w:val="both"/>
      </w:pPr>
      <w:r w:rsidRPr="001617D1">
        <w:t xml:space="preserve">          3) размер дефицита (профицита)  в сумме  </w:t>
      </w:r>
      <w:r w:rsidR="00760BA5">
        <w:t>1909,8</w:t>
      </w:r>
      <w:r>
        <w:t xml:space="preserve"> тыс.</w:t>
      </w:r>
      <w:r w:rsidRPr="001617D1">
        <w:t xml:space="preserve">  рублей.</w:t>
      </w:r>
    </w:p>
    <w:p w:rsidR="00031042" w:rsidRDefault="00C26D93" w:rsidP="00F551FF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С</w:t>
      </w:r>
      <w:r w:rsidR="00031042">
        <w:rPr>
          <w:bCs/>
        </w:rPr>
        <w:t>татью 4 изложить в следующей редакции:</w:t>
      </w:r>
      <w:r w:rsidR="00031042" w:rsidRPr="001617D1">
        <w:rPr>
          <w:b/>
          <w:bCs/>
        </w:rPr>
        <w:t xml:space="preserve"> </w:t>
      </w:r>
    </w:p>
    <w:p w:rsidR="00694043" w:rsidRDefault="00694043" w:rsidP="00694043">
      <w:pPr>
        <w:pStyle w:val="ConsNormal"/>
        <w:ind w:left="786" w:firstLine="0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Утвердить объем безвозмездных поступлений в сумме </w:t>
      </w:r>
      <w:r w:rsidR="0021704E">
        <w:rPr>
          <w:rFonts w:ascii="Times New Roman" w:eastAsia="MS Mincho" w:hAnsi="Times New Roman" w:cs="Times New Roman"/>
          <w:kern w:val="32"/>
          <w:sz w:val="24"/>
          <w:szCs w:val="24"/>
        </w:rPr>
        <w:t>32538,0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тыс. рублей, </w:t>
      </w:r>
    </w:p>
    <w:p w:rsidR="00694043" w:rsidRDefault="00694043" w:rsidP="00694043">
      <w:pPr>
        <w:pStyle w:val="ConsNormal"/>
        <w:ind w:left="786" w:firstLine="0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Федерации, в сумме </w:t>
      </w:r>
      <w:r w:rsidR="0021704E">
        <w:rPr>
          <w:rFonts w:ascii="Times New Roman" w:eastAsia="MS Mincho" w:hAnsi="Times New Roman" w:cs="Times New Roman"/>
          <w:kern w:val="32"/>
          <w:sz w:val="24"/>
          <w:szCs w:val="24"/>
        </w:rPr>
        <w:t>32538,0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758,4 тыс. рублей.</w:t>
      </w:r>
    </w:p>
    <w:p w:rsidR="00031042" w:rsidRDefault="00031042" w:rsidP="00400E3C">
      <w:pPr>
        <w:jc w:val="both"/>
      </w:pPr>
      <w:r>
        <w:t xml:space="preserve">     3. В Приложение 3 </w:t>
      </w:r>
    </w:p>
    <w:p w:rsidR="00031042" w:rsidRPr="001617D1" w:rsidRDefault="00031042" w:rsidP="00570A6B">
      <w:pPr>
        <w:jc w:val="center"/>
        <w:rPr>
          <w:b/>
        </w:rPr>
      </w:pPr>
      <w:r w:rsidRPr="001617D1">
        <w:rPr>
          <w:b/>
        </w:rPr>
        <w:t>Распределение бюджетных ассигнований</w:t>
      </w:r>
    </w:p>
    <w:p w:rsidR="00031042" w:rsidRPr="001617D1" w:rsidRDefault="00031042" w:rsidP="00570A6B">
      <w:pPr>
        <w:jc w:val="center"/>
        <w:rPr>
          <w:b/>
        </w:rPr>
      </w:pPr>
      <w:r w:rsidRPr="001617D1">
        <w:rPr>
          <w:b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1617D1">
        <w:rPr>
          <w:b/>
        </w:rPr>
        <w:t>видов  расходов классификации расходов бюджета</w:t>
      </w:r>
      <w:proofErr w:type="gramEnd"/>
      <w:r w:rsidRPr="001617D1">
        <w:rPr>
          <w:b/>
        </w:rPr>
        <w:t xml:space="preserve"> </w:t>
      </w:r>
      <w:proofErr w:type="spellStart"/>
      <w:r w:rsidRPr="001617D1">
        <w:rPr>
          <w:b/>
        </w:rPr>
        <w:t>Холязинского</w:t>
      </w:r>
      <w:proofErr w:type="spellEnd"/>
      <w:r w:rsidRPr="001617D1">
        <w:rPr>
          <w:b/>
        </w:rPr>
        <w:t xml:space="preserve"> сельсовета на 201</w:t>
      </w:r>
      <w:r w:rsidR="009A4D5E">
        <w:rPr>
          <w:b/>
        </w:rPr>
        <w:t>6</w:t>
      </w:r>
      <w:r w:rsidRPr="001617D1">
        <w:rPr>
          <w:b/>
        </w:rPr>
        <w:t xml:space="preserve"> год</w:t>
      </w:r>
    </w:p>
    <w:p w:rsidR="009A4D5E" w:rsidRPr="001617D1" w:rsidRDefault="009A4D5E" w:rsidP="009A4D5E">
      <w:pPr>
        <w:jc w:val="right"/>
      </w:pPr>
      <w:r w:rsidRPr="001617D1">
        <w:t>(тыс. рублей)</w:t>
      </w:r>
    </w:p>
    <w:p w:rsidR="009A4D5E" w:rsidRPr="001617D1" w:rsidRDefault="009A4D5E" w:rsidP="009A4D5E">
      <w:pPr>
        <w:jc w:val="right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709"/>
        <w:gridCol w:w="1134"/>
      </w:tblGrid>
      <w:tr w:rsidR="009A4D5E" w:rsidRPr="001617D1" w:rsidTr="009A4D5E">
        <w:trPr>
          <w:trHeight w:val="825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D5E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 год</w:t>
            </w:r>
          </w:p>
        </w:tc>
      </w:tr>
      <w:tr w:rsidR="009A4D5E" w:rsidRPr="001617D1" w:rsidTr="009A4D5E">
        <w:trPr>
          <w:trHeight w:val="315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</w:tr>
      <w:tr w:rsidR="009A4D5E" w:rsidRPr="001617D1" w:rsidTr="009A4D5E">
        <w:trPr>
          <w:trHeight w:val="315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</w:tr>
      <w:tr w:rsidR="009A4D5E" w:rsidRPr="001617D1" w:rsidTr="009A4D5E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1617D1">
              <w:rPr>
                <w:b/>
                <w:bCs/>
              </w:rPr>
              <w:t xml:space="preserve"> 0 </w:t>
            </w:r>
            <w:r>
              <w:rPr>
                <w:b/>
                <w:bCs/>
              </w:rPr>
              <w:t>0</w:t>
            </w:r>
            <w:r w:rsidRPr="001617D1">
              <w:rPr>
                <w:b/>
                <w:bCs/>
              </w:rPr>
              <w:t>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5E" w:rsidRPr="001617D1" w:rsidRDefault="0021704E" w:rsidP="002027DF">
            <w:pPr>
              <w:rPr>
                <w:b/>
                <w:bCs/>
              </w:rPr>
            </w:pPr>
            <w:r>
              <w:rPr>
                <w:b/>
                <w:bCs/>
              </w:rPr>
              <w:t>39220,4</w:t>
            </w:r>
          </w:p>
        </w:tc>
      </w:tr>
      <w:tr w:rsidR="00373709" w:rsidRPr="001617D1" w:rsidTr="009A4D5E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1617D1" w:rsidRDefault="00373709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«Организация оплачиваемых общественных работ на территории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1617D1" w:rsidRDefault="00373709" w:rsidP="00373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1617D1">
              <w:rPr>
                <w:b/>
                <w:bCs/>
              </w:rPr>
              <w:t xml:space="preserve"> 0 </w:t>
            </w:r>
            <w:r>
              <w:rPr>
                <w:b/>
                <w:bCs/>
              </w:rPr>
              <w:t>0</w:t>
            </w:r>
            <w:r w:rsidRPr="001617D1">
              <w:rPr>
                <w:b/>
                <w:bCs/>
              </w:rPr>
              <w:t>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1617D1" w:rsidRDefault="00373709" w:rsidP="00762E49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09" w:rsidRDefault="00373709" w:rsidP="00760BA5">
            <w:pPr>
              <w:rPr>
                <w:b/>
                <w:bCs/>
              </w:rPr>
            </w:pPr>
            <w:r>
              <w:rPr>
                <w:b/>
                <w:bCs/>
              </w:rPr>
              <w:t>16,</w:t>
            </w:r>
            <w:r w:rsidR="00760BA5">
              <w:rPr>
                <w:b/>
                <w:bCs/>
              </w:rPr>
              <w:t>2</w:t>
            </w:r>
          </w:p>
        </w:tc>
      </w:tr>
      <w:tr w:rsidR="00373709" w:rsidRPr="00373709" w:rsidTr="009A4D5E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373709" w:rsidRDefault="00373709" w:rsidP="009A4D5E">
            <w:pPr>
              <w:rPr>
                <w:bCs/>
              </w:rPr>
            </w:pPr>
            <w:r w:rsidRPr="00373709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373709" w:rsidRDefault="00373709" w:rsidP="00373709">
            <w:pPr>
              <w:jc w:val="center"/>
              <w:rPr>
                <w:bCs/>
              </w:rPr>
            </w:pPr>
            <w:r w:rsidRPr="00373709">
              <w:rPr>
                <w:bCs/>
              </w:rPr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373709" w:rsidRDefault="00373709" w:rsidP="009A4D5E">
            <w:pPr>
              <w:jc w:val="center"/>
              <w:rPr>
                <w:bCs/>
              </w:rPr>
            </w:pPr>
            <w:r w:rsidRPr="00373709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09" w:rsidRPr="00373709" w:rsidRDefault="00373709" w:rsidP="00760BA5">
            <w:pPr>
              <w:rPr>
                <w:bCs/>
              </w:rPr>
            </w:pPr>
            <w:r w:rsidRPr="00373709">
              <w:rPr>
                <w:bCs/>
              </w:rPr>
              <w:t>16,</w:t>
            </w:r>
            <w:r w:rsidR="00760BA5">
              <w:rPr>
                <w:bCs/>
              </w:rPr>
              <w:t>2</w:t>
            </w:r>
          </w:p>
        </w:tc>
      </w:tr>
      <w:tr w:rsidR="00373709" w:rsidRPr="001617D1" w:rsidTr="00762E4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762E49">
            <w:r w:rsidRPr="001617D1">
              <w:t xml:space="preserve">Закупка товаров, работ и услуг для </w:t>
            </w:r>
            <w:r>
              <w:t xml:space="preserve">обеспечения </w:t>
            </w:r>
            <w:r w:rsidRPr="001617D1"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373709" w:rsidRDefault="00373709" w:rsidP="00762E49">
            <w:pPr>
              <w:jc w:val="center"/>
              <w:rPr>
                <w:bCs/>
              </w:rPr>
            </w:pPr>
            <w:r w:rsidRPr="00373709">
              <w:rPr>
                <w:bCs/>
              </w:rPr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709" w:rsidRPr="00373709" w:rsidRDefault="00373709" w:rsidP="00762E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73709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09" w:rsidRPr="00373709" w:rsidRDefault="00373709" w:rsidP="00760BA5">
            <w:pPr>
              <w:rPr>
                <w:bCs/>
              </w:rPr>
            </w:pPr>
            <w:r w:rsidRPr="00373709">
              <w:rPr>
                <w:bCs/>
              </w:rPr>
              <w:t>16,</w:t>
            </w:r>
            <w:r w:rsidR="00760BA5">
              <w:rPr>
                <w:bCs/>
              </w:rPr>
              <w:t>2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pPr>
              <w:outlineLvl w:val="0"/>
              <w:rPr>
                <w:b/>
              </w:rPr>
            </w:pPr>
            <w:r w:rsidRPr="001617D1">
              <w:rPr>
                <w:b/>
                <w:bCs/>
              </w:rPr>
              <w:lastRenderedPageBreak/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10 0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206CE1" w:rsidP="009A4D5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206CE1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E1" w:rsidRPr="001617D1" w:rsidRDefault="00206CE1" w:rsidP="009A4D5E">
            <w:pPr>
              <w:outlineLvl w:val="0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Подпрограмма 1 "Обеспечение пожарной безопасности на территории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10 1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A7148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206CE1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E1" w:rsidRPr="006A27F6" w:rsidRDefault="00206CE1" w:rsidP="009A4D5E">
            <w:pPr>
              <w:outlineLvl w:val="0"/>
              <w:rPr>
                <w:b/>
                <w:bCs/>
                <w:i/>
              </w:rPr>
            </w:pPr>
            <w:r w:rsidRPr="006A27F6">
              <w:rPr>
                <w:b/>
                <w:bCs/>
                <w:i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10 1 </w:t>
            </w:r>
            <w:r>
              <w:rPr>
                <w:b/>
              </w:rPr>
              <w:t xml:space="preserve">01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E1" w:rsidRPr="001617D1" w:rsidRDefault="00206CE1" w:rsidP="00A7148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10 1</w:t>
            </w:r>
            <w:r>
              <w:t xml:space="preserve"> 01</w:t>
            </w:r>
            <w:r w:rsidRPr="001617D1">
              <w:t xml:space="preserve"> 00</w:t>
            </w:r>
            <w:r>
              <w:t>1</w:t>
            </w:r>
            <w:r w:rsidRPr="001617D1">
              <w:t>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206CE1" w:rsidP="009A4D5E">
            <w:r>
              <w:t>2565,5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10 1</w:t>
            </w:r>
            <w:r>
              <w:t xml:space="preserve"> 01</w:t>
            </w:r>
            <w:r w:rsidRPr="001617D1">
              <w:t xml:space="preserve"> 00</w:t>
            </w:r>
            <w:r>
              <w:t>5</w:t>
            </w:r>
            <w:r w:rsidRPr="001617D1">
              <w:t>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r>
              <w:t>1305,4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r w:rsidRPr="001617D1">
              <w:t xml:space="preserve">Закупка товаров, работ и услуг для </w:t>
            </w:r>
            <w:r>
              <w:t xml:space="preserve">обеспечения </w:t>
            </w:r>
            <w:r w:rsidRPr="001617D1"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10 1</w:t>
            </w:r>
            <w:r>
              <w:t xml:space="preserve"> 01</w:t>
            </w:r>
            <w:r w:rsidRPr="001617D1">
              <w:t xml:space="preserve"> 00</w:t>
            </w:r>
            <w:r>
              <w:t>5</w:t>
            </w:r>
            <w:r w:rsidRPr="001617D1">
              <w:t>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206CE1" w:rsidP="009A4D5E">
            <w:r>
              <w:t>1260,1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10 1</w:t>
            </w:r>
            <w:r>
              <w:t xml:space="preserve"> 01</w:t>
            </w:r>
            <w:r w:rsidRPr="001617D1">
              <w:t xml:space="preserve"> 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r>
              <w:t>267,4</w:t>
            </w:r>
          </w:p>
        </w:tc>
      </w:tr>
      <w:tr w:rsidR="00373709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1617D1" w:rsidRDefault="00373709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10 1</w:t>
            </w:r>
            <w:r>
              <w:t xml:space="preserve"> 01</w:t>
            </w:r>
            <w:r w:rsidRPr="001617D1">
              <w:t xml:space="preserve"> 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1617D1" w:rsidRDefault="00373709" w:rsidP="009A4D5E">
            <w:r>
              <w:t>267,4</w:t>
            </w:r>
          </w:p>
        </w:tc>
      </w:tr>
      <w:tr w:rsidR="00373709" w:rsidRPr="00373709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709" w:rsidRPr="00373709" w:rsidRDefault="00373709" w:rsidP="009A4D5E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социальной и инженерной инфраструктуры </w:t>
            </w:r>
            <w:proofErr w:type="spellStart"/>
            <w:r>
              <w:rPr>
                <w:b/>
              </w:rPr>
              <w:t>Большемурашкинского</w:t>
            </w:r>
            <w:proofErr w:type="spellEnd"/>
            <w:r>
              <w:rPr>
                <w:b/>
              </w:rPr>
              <w:t xml:space="preserve"> муниципального района Нижегородской области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373709" w:rsidRDefault="004675A9" w:rsidP="009A4D5E">
            <w:pPr>
              <w:jc w:val="center"/>
              <w:rPr>
                <w:b/>
              </w:rPr>
            </w:pPr>
            <w:r>
              <w:rPr>
                <w:b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373709" w:rsidRDefault="004675A9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709" w:rsidRPr="00373709" w:rsidRDefault="00760BA5" w:rsidP="009A4D5E">
            <w:pPr>
              <w:rPr>
                <w:b/>
              </w:rPr>
            </w:pPr>
            <w:r>
              <w:rPr>
                <w:b/>
              </w:rPr>
              <w:t>25261,0</w:t>
            </w:r>
          </w:p>
        </w:tc>
      </w:tr>
      <w:tr w:rsidR="00760BA5" w:rsidRPr="00760BA5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760BA5" w:rsidRDefault="00760BA5" w:rsidP="00760BA5">
            <w:r w:rsidRPr="00760BA5">
              <w:t xml:space="preserve">Муниципальная программа «Развитие социальной и инженерной инфраструктуры </w:t>
            </w:r>
            <w:proofErr w:type="spellStart"/>
            <w:r w:rsidRPr="00760BA5">
              <w:t>Большемурашкинского</w:t>
            </w:r>
            <w:proofErr w:type="spellEnd"/>
            <w:r w:rsidRPr="00760BA5">
              <w:t xml:space="preserve"> муниципального района Нижегородской области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9A4D5E">
            <w:pPr>
              <w:jc w:val="center"/>
            </w:pPr>
            <w:r>
              <w:t>13 0 02 20200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9A4D5E">
            <w:r>
              <w:t>277,0</w:t>
            </w:r>
          </w:p>
        </w:tc>
      </w:tr>
      <w:tr w:rsidR="00760BA5" w:rsidRPr="00760BA5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760BA5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0BA5" w:rsidRPr="001617D1" w:rsidRDefault="00760BA5" w:rsidP="00760BA5">
            <w:r w:rsidRPr="001617D1">
              <w:t>( 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760BA5">
            <w:pPr>
              <w:jc w:val="center"/>
            </w:pPr>
            <w:r>
              <w:t>13 0 02 20200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760BA5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760BA5" w:rsidRDefault="00760BA5" w:rsidP="00760BA5">
            <w:r>
              <w:t>277,0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4675A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60BA5" w:rsidP="009A4D5E">
            <w:r>
              <w:t>24735,0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0BA5" w:rsidRPr="001617D1" w:rsidRDefault="00760BA5" w:rsidP="00762E49">
            <w:r w:rsidRPr="001617D1">
              <w:t>( 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762E49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762E4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60BA5" w:rsidP="00762E49">
            <w:r>
              <w:t>24735,0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762E4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4675A9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60BA5" w:rsidP="009A4D5E">
            <w:r>
              <w:t>249,0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0BA5" w:rsidRPr="001617D1" w:rsidRDefault="00760BA5" w:rsidP="00762E49">
            <w:r w:rsidRPr="001617D1">
              <w:t>( 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4675A9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60BA5" w:rsidP="009A4D5E">
            <w:r>
              <w:t>249,0</w:t>
            </w:r>
          </w:p>
        </w:tc>
      </w:tr>
      <w:tr w:rsidR="00760BA5" w:rsidRPr="001617D1" w:rsidTr="009A4D5E">
        <w:trPr>
          <w:trHeight w:val="1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 </w:t>
            </w:r>
            <w:r w:rsidRPr="001617D1">
              <w:rPr>
                <w:b/>
                <w:bCs/>
              </w:rPr>
              <w:lastRenderedPageBreak/>
              <w:t xml:space="preserve">Нижегородской области на 2015-2017 </w:t>
            </w:r>
            <w:r w:rsidRPr="00151B88">
              <w:rPr>
                <w:b/>
                <w:bCs/>
                <w:sz w:val="22"/>
                <w:szCs w:val="22"/>
              </w:rPr>
              <w:t xml:space="preserve">г. </w:t>
            </w:r>
            <w:proofErr w:type="gramStart"/>
            <w:r w:rsidRPr="00151B88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151B88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20 0</w:t>
            </w:r>
            <w:r>
              <w:rPr>
                <w:b/>
                <w:bCs/>
              </w:rPr>
              <w:t xml:space="preserve"> 00</w:t>
            </w:r>
            <w:r w:rsidRPr="001617D1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1704E" w:rsidP="0021704E">
            <w:pPr>
              <w:rPr>
                <w:b/>
                <w:bCs/>
              </w:rPr>
            </w:pPr>
            <w:r>
              <w:rPr>
                <w:b/>
                <w:bCs/>
              </w:rPr>
              <w:t>9286,1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5" w:rsidRPr="001617D1" w:rsidRDefault="00760BA5" w:rsidP="009A4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t>Холязинский</w:t>
            </w:r>
            <w:proofErr w:type="spellEnd"/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20 1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1442,0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A2796C" w:rsidRDefault="00760BA5" w:rsidP="009A4D5E">
            <w:pPr>
              <w:rPr>
                <w:b/>
                <w:i/>
              </w:rPr>
            </w:pPr>
            <w:r w:rsidRPr="00A2796C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20 1 </w:t>
            </w:r>
            <w:r>
              <w:rPr>
                <w:b/>
                <w:bCs/>
              </w:rPr>
              <w:t xml:space="preserve">01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2796C" w:rsidRDefault="002027DF" w:rsidP="009A4D5E">
            <w:pPr>
              <w:rPr>
                <w:b/>
              </w:rPr>
            </w:pPr>
            <w:r>
              <w:rPr>
                <w:b/>
              </w:rPr>
              <w:t>1442,0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2027DF">
            <w:r>
              <w:t>1326,</w:t>
            </w:r>
            <w:r w:rsidR="002027DF">
              <w:t>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2027DF">
            <w:r>
              <w:t>1326,</w:t>
            </w:r>
            <w:r w:rsidR="002027DF">
              <w:t>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2001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42,0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20 1</w:t>
            </w:r>
            <w:r>
              <w:t xml:space="preserve"> 01 </w:t>
            </w:r>
            <w:r w:rsidRPr="001617D1">
              <w:t xml:space="preserve"> 2001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42,0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73,8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73,8</w:t>
            </w:r>
          </w:p>
        </w:tc>
      </w:tr>
      <w:tr w:rsidR="00760BA5" w:rsidRPr="001617D1" w:rsidTr="009A4D5E">
        <w:trPr>
          <w:trHeight w:val="5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A5" w:rsidRPr="001617D1" w:rsidRDefault="00760BA5" w:rsidP="009A4D5E">
            <w:pPr>
              <w:pStyle w:val="a6"/>
              <w:rPr>
                <w:b/>
              </w:rPr>
            </w:pPr>
            <w:r w:rsidRPr="001617D1">
              <w:rPr>
                <w:b/>
              </w:rPr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rPr>
                <w:b/>
              </w:rPr>
              <w:t>Холязинский</w:t>
            </w:r>
            <w:proofErr w:type="spellEnd"/>
            <w:r w:rsidRPr="001617D1">
              <w:rPr>
                <w:b/>
              </w:rPr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20 2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rPr>
                <w:b/>
              </w:rPr>
            </w:pPr>
            <w:r>
              <w:rPr>
                <w:b/>
              </w:rPr>
              <w:t>4069,6</w:t>
            </w:r>
          </w:p>
        </w:tc>
      </w:tr>
      <w:tr w:rsidR="00760BA5" w:rsidRPr="00A2796C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A2796C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20 2 </w:t>
            </w:r>
            <w:r>
              <w:rPr>
                <w:b/>
              </w:rPr>
              <w:t xml:space="preserve">01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rPr>
                <w:b/>
              </w:rPr>
            </w:pPr>
            <w:r>
              <w:rPr>
                <w:b/>
              </w:rPr>
              <w:t>4069,6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380,0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>
              <w:t>2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380,0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4675A9">
            <w:r>
              <w:t>3504,8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4675A9">
            <w:r>
              <w:t>3504,8</w:t>
            </w:r>
          </w:p>
        </w:tc>
      </w:tr>
      <w:tr w:rsidR="00760BA5" w:rsidRPr="00AB6282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AB6282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4643B8" w:rsidRDefault="00760BA5" w:rsidP="009A4D5E">
            <w:pPr>
              <w:jc w:val="center"/>
              <w:rPr>
                <w:b/>
              </w:rPr>
            </w:pPr>
            <w:r w:rsidRPr="004643B8">
              <w:rPr>
                <w:b/>
              </w:rPr>
              <w:t>20 2  02 20800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4643B8" w:rsidRDefault="00760BA5" w:rsidP="009A4D5E">
            <w:pPr>
              <w:jc w:val="center"/>
              <w:rPr>
                <w:b/>
              </w:rPr>
            </w:pPr>
            <w:r w:rsidRPr="004643B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4643B8" w:rsidRDefault="00760BA5" w:rsidP="009A4D5E">
            <w:pPr>
              <w:rPr>
                <w:b/>
              </w:rPr>
            </w:pPr>
            <w:r>
              <w:rPr>
                <w:b/>
              </w:rPr>
              <w:t>184,8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Развитие сети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 00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184,8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0BA5" w:rsidRPr="001617D1" w:rsidRDefault="00760BA5" w:rsidP="009A4D5E">
            <w:r w:rsidRPr="001617D1">
              <w:t>( 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184,8</w:t>
            </w:r>
          </w:p>
        </w:tc>
      </w:tr>
      <w:tr w:rsidR="00760BA5" w:rsidRPr="001617D1" w:rsidTr="009A4D5E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A5" w:rsidRPr="001617D1" w:rsidRDefault="00760BA5" w:rsidP="009A4D5E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3 </w:t>
            </w:r>
            <w:r w:rsidRPr="001617D1">
              <w:rPr>
                <w:b/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20 3 </w:t>
            </w:r>
            <w:r>
              <w:rPr>
                <w:b/>
              </w:rPr>
              <w:t xml:space="preserve"> 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115</w:t>
            </w:r>
            <w:r w:rsidR="007F011F">
              <w:rPr>
                <w:b/>
              </w:rPr>
              <w:t>4</w:t>
            </w:r>
            <w:r>
              <w:rPr>
                <w:b/>
              </w:rPr>
              <w:t>,3</w:t>
            </w:r>
          </w:p>
        </w:tc>
      </w:tr>
      <w:tr w:rsidR="00760BA5" w:rsidRPr="00AB6282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AB6282" w:rsidRDefault="00760BA5" w:rsidP="009A4D5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20 3 </w:t>
            </w:r>
            <w:r>
              <w:rPr>
                <w:b/>
              </w:rPr>
              <w:t xml:space="preserve"> 01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115</w:t>
            </w:r>
            <w:r w:rsidR="007F011F">
              <w:rPr>
                <w:b/>
              </w:rPr>
              <w:t>4</w:t>
            </w:r>
            <w:r>
              <w:rPr>
                <w:b/>
              </w:rPr>
              <w:t>,3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 управления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20 3 </w:t>
            </w:r>
            <w:r>
              <w:t xml:space="preserve">01 </w:t>
            </w:r>
            <w:r w:rsidRPr="001617D1">
              <w:t>2585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52,0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20 3 </w:t>
            </w:r>
            <w:r>
              <w:t xml:space="preserve"> 01 </w:t>
            </w:r>
            <w:r w:rsidRPr="001617D1">
              <w:t>2585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52,0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20 3 </w:t>
            </w:r>
            <w:r>
              <w:t xml:space="preserve"> 01 2</w:t>
            </w:r>
            <w:r w:rsidRPr="001617D1">
              <w:t>970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1704E" w:rsidP="007F011F">
            <w:r>
              <w:t>110</w:t>
            </w:r>
            <w:r w:rsidR="007F011F">
              <w:t>2</w:t>
            </w:r>
            <w:r>
              <w:t>,3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20 3 </w:t>
            </w:r>
            <w:r>
              <w:t xml:space="preserve">01 </w:t>
            </w:r>
            <w:r w:rsidRPr="001617D1">
              <w:t>2970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1704E" w:rsidP="007F011F">
            <w:r>
              <w:t>110</w:t>
            </w:r>
            <w:r w:rsidR="007F011F">
              <w:t>2</w:t>
            </w:r>
            <w:r>
              <w:t>,3</w:t>
            </w:r>
          </w:p>
        </w:tc>
      </w:tr>
      <w:tr w:rsidR="00760BA5" w:rsidRPr="001617D1" w:rsidTr="009A4D5E">
        <w:trPr>
          <w:trHeight w:val="86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A5" w:rsidRPr="001617D1" w:rsidRDefault="00760BA5" w:rsidP="009A4D5E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4 </w:t>
            </w:r>
            <w:r w:rsidRPr="001617D1">
              <w:rPr>
                <w:b/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20 4 </w:t>
            </w:r>
            <w:r>
              <w:rPr>
                <w:b/>
              </w:rPr>
              <w:t xml:space="preserve"> 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F011F" w:rsidP="00EA17BD">
            <w:pPr>
              <w:rPr>
                <w:b/>
              </w:rPr>
            </w:pPr>
            <w:r>
              <w:rPr>
                <w:b/>
              </w:rPr>
              <w:t>491,2</w:t>
            </w:r>
          </w:p>
        </w:tc>
      </w:tr>
      <w:tr w:rsidR="00760BA5" w:rsidRPr="00AB6282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AB6282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20 4 </w:t>
            </w:r>
            <w:r>
              <w:rPr>
                <w:b/>
              </w:rPr>
              <w:t xml:space="preserve"> 01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7F011F">
            <w:pPr>
              <w:rPr>
                <w:b/>
              </w:rPr>
            </w:pPr>
            <w:r>
              <w:rPr>
                <w:b/>
              </w:rPr>
              <w:t>8</w:t>
            </w:r>
            <w:r w:rsidR="007F011F">
              <w:rPr>
                <w:b/>
              </w:rPr>
              <w:t>5</w:t>
            </w:r>
            <w:r>
              <w:rPr>
                <w:b/>
              </w:rPr>
              <w:t>,3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lastRenderedPageBreak/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F011F" w:rsidP="009A4D5E">
            <w:r>
              <w:t>31,5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7F011F" w:rsidP="009A4D5E">
            <w:r>
              <w:t>31,5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20 4 </w:t>
            </w:r>
            <w:r>
              <w:t xml:space="preserve"> 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53,8</w:t>
            </w:r>
          </w:p>
        </w:tc>
      </w:tr>
      <w:tr w:rsidR="00760BA5" w:rsidRPr="002A1B40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20 4 </w:t>
            </w:r>
            <w:r>
              <w:t xml:space="preserve"> 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53,8</w:t>
            </w:r>
          </w:p>
        </w:tc>
      </w:tr>
      <w:tr w:rsidR="00760BA5" w:rsidRPr="002A1B40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2A1B40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760BA5" w:rsidP="009A4D5E">
            <w:pPr>
              <w:jc w:val="center"/>
              <w:rPr>
                <w:b/>
              </w:rPr>
            </w:pPr>
            <w:r w:rsidRPr="00AE44A0">
              <w:rPr>
                <w:b/>
              </w:rPr>
              <w:t>204 02 00000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760BA5" w:rsidP="009A4D5E">
            <w:pPr>
              <w:jc w:val="center"/>
              <w:rPr>
                <w:b/>
              </w:rPr>
            </w:pPr>
            <w:r w:rsidRPr="00AE44A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206CE1" w:rsidP="00760BA5">
            <w:pPr>
              <w:rPr>
                <w:b/>
              </w:rPr>
            </w:pPr>
            <w:r>
              <w:rPr>
                <w:b/>
              </w:rPr>
              <w:t>405,9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Расходы на реализацию м</w:t>
            </w:r>
            <w:r w:rsidRPr="001617D1">
              <w:t>ероприяти</w:t>
            </w:r>
            <w:r>
              <w:t>й</w:t>
            </w:r>
            <w:r w:rsidRPr="001617D1">
              <w:t xml:space="preserve">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20 4 </w:t>
            </w:r>
            <w:r>
              <w:t xml:space="preserve"> 02 </w:t>
            </w:r>
            <w:r w:rsidRPr="001617D1">
              <w:t>2508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6CE1" w:rsidP="00760BA5">
            <w:r>
              <w:t>405,9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20 4 </w:t>
            </w:r>
            <w:r>
              <w:t xml:space="preserve">02 </w:t>
            </w:r>
            <w:r w:rsidRPr="001617D1">
              <w:t>2508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6CE1" w:rsidP="00760BA5">
            <w:r>
              <w:t>405,9</w:t>
            </w:r>
          </w:p>
        </w:tc>
      </w:tr>
      <w:tr w:rsidR="00760BA5" w:rsidRPr="001617D1" w:rsidTr="009A4D5E">
        <w:trPr>
          <w:trHeight w:val="7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A5" w:rsidRPr="001617D1" w:rsidRDefault="00760BA5" w:rsidP="009A4D5E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5 </w:t>
            </w:r>
            <w:r w:rsidRPr="001617D1">
              <w:rPr>
                <w:b/>
                <w:bCs/>
              </w:rPr>
              <w:t xml:space="preserve">«Социальная поддержка населения на  территории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20 5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5C1168" w:rsidRDefault="00760BA5" w:rsidP="009A4D5E">
            <w:pPr>
              <w:rPr>
                <w:b/>
                <w:i/>
              </w:rPr>
            </w:pPr>
            <w:r w:rsidRPr="005C1168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5C1168" w:rsidRDefault="00760BA5" w:rsidP="009A4D5E">
            <w:pPr>
              <w:jc w:val="center"/>
              <w:rPr>
                <w:b/>
              </w:rPr>
            </w:pPr>
            <w:r w:rsidRPr="005C1168">
              <w:rPr>
                <w:b/>
              </w:rPr>
              <w:t xml:space="preserve">20 5 01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5C1168" w:rsidRDefault="00760BA5" w:rsidP="009A4D5E">
            <w:pPr>
              <w:jc w:val="center"/>
              <w:rPr>
                <w:b/>
              </w:rPr>
            </w:pPr>
            <w:r w:rsidRPr="005C116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5C1168" w:rsidRDefault="00760BA5" w:rsidP="009A4D5E">
            <w:pPr>
              <w:rPr>
                <w:b/>
              </w:rPr>
            </w:pPr>
            <w:r w:rsidRPr="005C1168">
              <w:rPr>
                <w:b/>
              </w:rPr>
              <w:t>28,6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Расходы на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r>
              <w:t>28,6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20 5 </w:t>
            </w:r>
            <w:r>
              <w:t xml:space="preserve"> 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r>
              <w:t>28,6</w:t>
            </w:r>
          </w:p>
        </w:tc>
      </w:tr>
      <w:tr w:rsidR="00760BA5" w:rsidRPr="001617D1" w:rsidTr="009A4D5E">
        <w:trPr>
          <w:trHeight w:val="6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A5" w:rsidRPr="001617D1" w:rsidRDefault="00760BA5" w:rsidP="009A4D5E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6 </w:t>
            </w:r>
            <w:r w:rsidRPr="001617D1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20 6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</w:t>
            </w:r>
            <w:r>
              <w:rPr>
                <w:b/>
              </w:rPr>
              <w:t>0</w:t>
            </w:r>
            <w:r w:rsidRPr="001617D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0E1B41" w:rsidP="00EA17BD">
            <w:pPr>
              <w:rPr>
                <w:b/>
              </w:rPr>
            </w:pPr>
            <w:r>
              <w:rPr>
                <w:b/>
              </w:rPr>
              <w:t>2100,4</w:t>
            </w:r>
          </w:p>
        </w:tc>
      </w:tr>
      <w:tr w:rsidR="00760BA5" w:rsidRPr="005C1168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5C1168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20 6 </w:t>
            </w:r>
            <w:r>
              <w:rPr>
                <w:b/>
              </w:rPr>
              <w:t xml:space="preserve">01 </w:t>
            </w:r>
            <w:r w:rsidRPr="001617D1">
              <w:rPr>
                <w:b/>
              </w:rPr>
              <w:t>000</w:t>
            </w:r>
            <w:r>
              <w:rPr>
                <w:b/>
              </w:rPr>
              <w:t>0</w:t>
            </w:r>
            <w:r w:rsidRPr="001617D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760BA5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BA5" w:rsidRPr="001617D1" w:rsidRDefault="000E1B41" w:rsidP="00EA17BD">
            <w:pPr>
              <w:rPr>
                <w:b/>
              </w:rPr>
            </w:pPr>
            <w:r>
              <w:rPr>
                <w:b/>
              </w:rPr>
              <w:t>1628,6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0E1B41" w:rsidP="00EA17BD">
            <w:r>
              <w:t>1248,8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847,2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EA17BD">
            <w:r>
              <w:t>395,4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C5452E">
            <w:r>
              <w:t>6,2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379,8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r>
              <w:t>379,8</w:t>
            </w:r>
          </w:p>
        </w:tc>
      </w:tr>
      <w:tr w:rsidR="00760BA5" w:rsidRPr="005C1168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5C1168" w:rsidRDefault="00760BA5" w:rsidP="009A4D5E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760BA5" w:rsidP="009A4D5E">
            <w:pPr>
              <w:jc w:val="center"/>
              <w:rPr>
                <w:b/>
              </w:rPr>
            </w:pPr>
            <w:r w:rsidRPr="00AE44A0">
              <w:rPr>
                <w:b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760BA5" w:rsidP="009A4D5E">
            <w:pPr>
              <w:jc w:val="center"/>
              <w:rPr>
                <w:b/>
              </w:rPr>
            </w:pPr>
            <w:r w:rsidRPr="00AE44A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AE44A0" w:rsidRDefault="002027DF" w:rsidP="00B77153">
            <w:pPr>
              <w:rPr>
                <w:b/>
              </w:rPr>
            </w:pPr>
            <w:r>
              <w:rPr>
                <w:b/>
              </w:rPr>
              <w:t>471,8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20 6 02 00590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2027DF" w:rsidP="00B77153">
            <w:r>
              <w:t>471,8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4D11E6" w:rsidRDefault="00760BA5" w:rsidP="009A4D5E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lastRenderedPageBreak/>
              <w:t>20 6 02 00590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Default="002027DF" w:rsidP="00B77153">
            <w:r>
              <w:t>471,8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77 0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1824,2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77 7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1824,2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pPr>
              <w:rPr>
                <w:b/>
                <w:bCs/>
              </w:rPr>
            </w:pPr>
            <w:r w:rsidRPr="00710FB5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77 7 </w:t>
            </w:r>
            <w:r>
              <w:rPr>
                <w:b/>
                <w:bCs/>
              </w:rPr>
              <w:t xml:space="preserve">01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816,5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>Глава местной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77 7 </w:t>
            </w:r>
            <w:r>
              <w:t xml:space="preserve"> 01 </w:t>
            </w:r>
            <w:r w:rsidRPr="001617D1">
              <w:t>0</w:t>
            </w:r>
            <w:r>
              <w:t>8</w:t>
            </w:r>
            <w:r w:rsidRPr="001617D1">
              <w:t>0</w:t>
            </w:r>
            <w:r>
              <w:t>0</w:t>
            </w:r>
            <w:r w:rsidRPr="001617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816,5</w:t>
            </w:r>
          </w:p>
        </w:tc>
      </w:tr>
      <w:tr w:rsidR="00760BA5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1617D1" w:rsidRDefault="00760BA5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 xml:space="preserve">77 7 </w:t>
            </w:r>
            <w:r>
              <w:t xml:space="preserve"> 01 </w:t>
            </w:r>
            <w:r w:rsidRPr="001617D1">
              <w:t>0</w:t>
            </w:r>
            <w:r>
              <w:t>8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760BA5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1617D1" w:rsidRDefault="002027DF" w:rsidP="009A4D5E">
            <w:r>
              <w:t>816,5</w:t>
            </w:r>
          </w:p>
        </w:tc>
      </w:tr>
      <w:tr w:rsidR="00760BA5" w:rsidRPr="009D00AB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A5" w:rsidRPr="009D00AB" w:rsidRDefault="00760BA5" w:rsidP="009A4D5E">
            <w:pPr>
              <w:rPr>
                <w:b/>
                <w:i/>
              </w:rPr>
            </w:pPr>
            <w:r w:rsidRPr="009D00AB">
              <w:rPr>
                <w:b/>
                <w:i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9D00AB" w:rsidRDefault="00760BA5" w:rsidP="009A4D5E">
            <w:pPr>
              <w:jc w:val="center"/>
              <w:rPr>
                <w:b/>
              </w:rPr>
            </w:pPr>
            <w:r>
              <w:rPr>
                <w:b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9D00AB" w:rsidRDefault="00760BA5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BA5" w:rsidRPr="009D00AB" w:rsidRDefault="002027DF" w:rsidP="009A4D5E">
            <w:pPr>
              <w:rPr>
                <w:b/>
              </w:rPr>
            </w:pPr>
            <w:r>
              <w:rPr>
                <w:b/>
              </w:rPr>
              <w:t>545,7</w:t>
            </w:r>
          </w:p>
        </w:tc>
      </w:tr>
      <w:tr w:rsidR="00CC227A" w:rsidRPr="009D00AB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CC227A" w:rsidRDefault="00CC227A" w:rsidP="009A4D5E">
            <w:r w:rsidRPr="00CC227A">
              <w:t>Расходы за счет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9A4D5E">
            <w:pPr>
              <w:jc w:val="center"/>
            </w:pPr>
            <w:r w:rsidRPr="00CC227A"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9A4D5E">
            <w:r>
              <w:t>430,0</w:t>
            </w:r>
          </w:p>
        </w:tc>
      </w:tr>
      <w:tr w:rsidR="00CC227A" w:rsidRPr="009D00AB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CC227A">
            <w:r w:rsidRPr="001617D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CC227A">
            <w:pPr>
              <w:jc w:val="center"/>
            </w:pPr>
            <w:r w:rsidRPr="00CC227A"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9A4D5E">
            <w:pPr>
              <w:jc w:val="center"/>
            </w:pPr>
            <w:r w:rsidRPr="00CC227A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CC227A" w:rsidRDefault="00CC227A" w:rsidP="009A4D5E">
            <w:r>
              <w:t>430,0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77 7 </w:t>
            </w:r>
            <w:r>
              <w:t xml:space="preserve"> 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r w:rsidRPr="001617D1">
              <w:t>1,0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77 7 </w:t>
            </w:r>
            <w:r>
              <w:t xml:space="preserve"> 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r w:rsidRPr="001617D1">
              <w:t>1,0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77 7 </w:t>
            </w:r>
            <w:r>
              <w:t xml:space="preserve"> 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2027DF" w:rsidP="009A4D5E">
            <w:r>
              <w:t>110,6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C57B58">
            <w:pPr>
              <w:jc w:val="center"/>
            </w:pPr>
            <w:r w:rsidRPr="001617D1">
              <w:t xml:space="preserve">77 7 </w:t>
            </w:r>
            <w:r>
              <w:t xml:space="preserve"> 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2027DF" w:rsidP="00616745">
            <w:r>
              <w:t>99,</w:t>
            </w:r>
            <w:r w:rsidR="00616745">
              <w:t>5</w:t>
            </w:r>
            <w:bookmarkStart w:id="0" w:name="_GoBack"/>
            <w:bookmarkEnd w:id="0"/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C57B58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2027DF" w:rsidP="009A4D5E">
            <w:r>
              <w:t>11,1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>
              <w:t>Прочие выплаты по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C57B58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Default="002027DF" w:rsidP="00C57B58">
            <w:r>
              <w:t>4,1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762E49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762E49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762E4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Default="002027DF" w:rsidP="00762E49">
            <w:r>
              <w:t>4,1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9D00AB" w:rsidRDefault="00CC227A" w:rsidP="009A4D5E">
            <w:pPr>
              <w:rPr>
                <w:b/>
                <w:i/>
              </w:rPr>
            </w:pPr>
            <w:r w:rsidRPr="009D00AB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27A" w:rsidRPr="009D00AB" w:rsidRDefault="00CC227A" w:rsidP="009A4D5E">
            <w:pPr>
              <w:jc w:val="center"/>
              <w:rPr>
                <w:b/>
              </w:rPr>
            </w:pPr>
          </w:p>
          <w:p w:rsidR="00CC227A" w:rsidRPr="009D00AB" w:rsidRDefault="00CC227A" w:rsidP="009A4D5E">
            <w:pPr>
              <w:jc w:val="center"/>
              <w:rPr>
                <w:b/>
              </w:rPr>
            </w:pPr>
            <w:r w:rsidRPr="009D00AB">
              <w:rPr>
                <w:b/>
              </w:rPr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9D00AB" w:rsidRDefault="00CC227A" w:rsidP="009A4D5E">
            <w:pPr>
              <w:jc w:val="center"/>
              <w:rPr>
                <w:b/>
              </w:rPr>
            </w:pPr>
            <w:r w:rsidRPr="009D00AB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9D00AB" w:rsidRDefault="00CC227A" w:rsidP="009A4D5E">
            <w:pPr>
              <w:rPr>
                <w:b/>
              </w:rPr>
            </w:pPr>
            <w:r w:rsidRPr="009D00AB">
              <w:rPr>
                <w:b/>
              </w:rPr>
              <w:t>462,0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27A" w:rsidRDefault="00CC227A" w:rsidP="009A4D5E">
            <w:pPr>
              <w:jc w:val="center"/>
            </w:pPr>
          </w:p>
          <w:p w:rsidR="00CC227A" w:rsidRPr="001617D1" w:rsidRDefault="00CC227A" w:rsidP="009A4D5E">
            <w:pPr>
              <w:jc w:val="center"/>
            </w:pPr>
            <w:r w:rsidRPr="001617D1">
              <w:t xml:space="preserve">77 7  </w:t>
            </w:r>
            <w:r>
              <w:t xml:space="preserve">03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r>
              <w:t>462,0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77 7 </w:t>
            </w:r>
            <w:r>
              <w:t xml:space="preserve"> 03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r>
              <w:t>457,9</w:t>
            </w:r>
          </w:p>
        </w:tc>
      </w:tr>
      <w:tr w:rsidR="00CC227A" w:rsidRPr="001617D1" w:rsidTr="009A4D5E">
        <w:trPr>
          <w:trHeight w:val="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7A" w:rsidRPr="001617D1" w:rsidRDefault="00CC227A" w:rsidP="009A4D5E">
            <w:r w:rsidRPr="001617D1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77 7 </w:t>
            </w:r>
            <w:r>
              <w:t xml:space="preserve">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A" w:rsidRPr="001617D1" w:rsidRDefault="00CC227A" w:rsidP="009A4D5E">
            <w:r>
              <w:t>4,1</w:t>
            </w:r>
          </w:p>
        </w:tc>
      </w:tr>
    </w:tbl>
    <w:p w:rsidR="009A4D5E" w:rsidRDefault="009A4D5E" w:rsidP="009A4D5E"/>
    <w:p w:rsidR="00031042" w:rsidRPr="001617D1" w:rsidRDefault="00031042" w:rsidP="00570A6B"/>
    <w:p w:rsidR="00031042" w:rsidRDefault="00031042" w:rsidP="00400E3C">
      <w:pPr>
        <w:jc w:val="both"/>
      </w:pPr>
      <w:r>
        <w:t xml:space="preserve">   4. В Приложение </w:t>
      </w:r>
      <w:r w:rsidR="009A4D5E">
        <w:t>4</w:t>
      </w:r>
    </w:p>
    <w:p w:rsidR="00031042" w:rsidRPr="001617D1" w:rsidRDefault="00031042" w:rsidP="00244CF4">
      <w:pPr>
        <w:jc w:val="center"/>
        <w:rPr>
          <w:b/>
          <w:bCs/>
        </w:rPr>
      </w:pPr>
      <w:r w:rsidRPr="001617D1">
        <w:rPr>
          <w:b/>
          <w:bCs/>
        </w:rPr>
        <w:t xml:space="preserve">Ведомственная структура расходов  бюджета </w:t>
      </w:r>
      <w:proofErr w:type="spellStart"/>
      <w:r w:rsidRPr="001617D1">
        <w:rPr>
          <w:b/>
          <w:bCs/>
        </w:rPr>
        <w:t>Холязинского</w:t>
      </w:r>
      <w:proofErr w:type="spellEnd"/>
      <w:r w:rsidRPr="001617D1">
        <w:rPr>
          <w:b/>
          <w:bCs/>
        </w:rPr>
        <w:t xml:space="preserve"> сельсовета на 201</w:t>
      </w:r>
      <w:r w:rsidR="009A4D5E">
        <w:rPr>
          <w:b/>
          <w:bCs/>
        </w:rPr>
        <w:t>6</w:t>
      </w:r>
      <w:r w:rsidRPr="001617D1">
        <w:rPr>
          <w:b/>
          <w:bCs/>
        </w:rPr>
        <w:t xml:space="preserve"> год </w:t>
      </w:r>
    </w:p>
    <w:p w:rsidR="00031042" w:rsidRDefault="00031042" w:rsidP="00244CF4">
      <w:pPr>
        <w:jc w:val="right"/>
      </w:pPr>
      <w:r w:rsidRPr="001617D1">
        <w:t xml:space="preserve">  (тыс. рублей)</w:t>
      </w: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35"/>
        <w:gridCol w:w="708"/>
        <w:gridCol w:w="567"/>
        <w:gridCol w:w="567"/>
        <w:gridCol w:w="1985"/>
        <w:gridCol w:w="709"/>
        <w:gridCol w:w="1134"/>
      </w:tblGrid>
      <w:tr w:rsidR="009A4D5E" w:rsidRPr="001617D1" w:rsidTr="009A4D5E">
        <w:trPr>
          <w:trHeight w:val="315"/>
          <w:tblHeader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Сумма</w:t>
            </w:r>
          </w:p>
        </w:tc>
      </w:tr>
      <w:tr w:rsidR="009A4D5E" w:rsidRPr="001617D1" w:rsidTr="009A4D5E">
        <w:trPr>
          <w:trHeight w:val="396"/>
          <w:tblHeader/>
        </w:trPr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</w:t>
            </w:r>
            <w:r w:rsidRPr="001617D1">
              <w:rPr>
                <w:b/>
                <w:bCs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1704E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39220,4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Администрация </w:t>
            </w:r>
            <w:proofErr w:type="spellStart"/>
            <w:r w:rsidRPr="001617D1">
              <w:rPr>
                <w:b/>
                <w:bCs/>
              </w:rPr>
              <w:t>Холязинского</w:t>
            </w:r>
            <w:proofErr w:type="spellEnd"/>
            <w:r w:rsidRPr="001617D1">
              <w:rPr>
                <w:b/>
                <w:bCs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1704E" w:rsidP="009A4D5E">
            <w:pPr>
              <w:rPr>
                <w:b/>
                <w:bCs/>
              </w:rPr>
            </w:pPr>
            <w:r>
              <w:rPr>
                <w:b/>
                <w:bCs/>
              </w:rPr>
              <w:t>39220,4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7F011F">
            <w:pPr>
              <w:rPr>
                <w:b/>
              </w:rPr>
            </w:pPr>
            <w:r>
              <w:rPr>
                <w:b/>
              </w:rPr>
              <w:t>34</w:t>
            </w:r>
            <w:r w:rsidR="007F011F">
              <w:rPr>
                <w:b/>
              </w:rPr>
              <w:t>11</w:t>
            </w:r>
            <w:r>
              <w:rPr>
                <w:b/>
              </w:rPr>
              <w:t>,4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EA17BD">
            <w:pPr>
              <w:rPr>
                <w:b/>
              </w:rPr>
            </w:pPr>
            <w:r>
              <w:rPr>
                <w:b/>
              </w:rPr>
              <w:t>2736,8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20 0</w:t>
            </w:r>
            <w:r>
              <w:t xml:space="preserve"> 00</w:t>
            </w:r>
            <w:r w:rsidRPr="001617D1">
              <w:t xml:space="preserve"> 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EA17BD">
            <w:r>
              <w:t>1628,6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20 6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2027DF" w:rsidP="00EA17BD">
            <w:r>
              <w:t>1628,6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pPr>
              <w:outlineLvl w:val="0"/>
              <w:rPr>
                <w:bCs/>
              </w:rPr>
            </w:pPr>
            <w:r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2027DF" w:rsidP="00EA17BD">
            <w:r>
              <w:t>1628,6</w:t>
            </w:r>
          </w:p>
        </w:tc>
      </w:tr>
      <w:tr w:rsidR="009A4D5E" w:rsidRPr="001617D1" w:rsidTr="009A4D5E">
        <w:trPr>
          <w:trHeight w:val="8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EA17BD">
            <w:r>
              <w:t>1248,8</w:t>
            </w:r>
          </w:p>
        </w:tc>
      </w:tr>
      <w:tr w:rsidR="009A4D5E" w:rsidRPr="001617D1" w:rsidTr="009A4D5E">
        <w:trPr>
          <w:trHeight w:val="8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847,2</w:t>
            </w:r>
          </w:p>
        </w:tc>
      </w:tr>
      <w:tr w:rsidR="009A4D5E" w:rsidRPr="001617D1" w:rsidTr="009A4D5E">
        <w:trPr>
          <w:trHeight w:val="8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 xml:space="preserve">обеспечения </w:t>
            </w:r>
            <w:r w:rsidRPr="001617D1"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EA17BD">
            <w:r>
              <w:t>395,4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6,2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379,8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379,8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1108,2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1108,2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01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816,5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Глава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01 </w:t>
            </w:r>
            <w:r w:rsidRPr="001617D1">
              <w:t>0800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816,5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77 7</w:t>
            </w:r>
            <w:r>
              <w:t xml:space="preserve"> 01 </w:t>
            </w:r>
            <w:r w:rsidRPr="001617D1">
              <w:t>0800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27DF" w:rsidP="009A4D5E">
            <w:r>
              <w:t>816,5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трансферты, передаваемые в </w:t>
            </w:r>
            <w:r>
              <w:rPr>
                <w:bCs/>
              </w:rPr>
              <w:lastRenderedPageBreak/>
              <w:t>рамках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291,7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291,7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/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</w:pPr>
            <w:r w:rsidRPr="001617D1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в границах поселения электро-, тепл</w:t>
            </w:r>
            <w:proofErr w:type="gramStart"/>
            <w:r w:rsidRPr="001617D1">
              <w:t>о-</w:t>
            </w:r>
            <w:proofErr w:type="gramEnd"/>
            <w:r w:rsidRPr="001617D1">
              <w:t>, газо- и водоснабжения населения, водоотведения, снабжения населения топливом</w:t>
            </w:r>
            <w:r>
              <w:t xml:space="preserve"> в пределах полномочий, установленных законодательством Российской Федерации</w:t>
            </w:r>
            <w:r w:rsidRPr="001617D1"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16,8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1617D1">
              <w:rPr>
                <w:bCs/>
              </w:rPr>
              <w:t xml:space="preserve">Иные межбюджетные трансферты, передаваемые </w:t>
            </w:r>
            <w:r>
              <w:rPr>
                <w:bCs/>
              </w:rPr>
              <w:t xml:space="preserve"> </w:t>
            </w:r>
            <w:r w:rsidRPr="001617D1">
              <w:rPr>
                <w:bCs/>
              </w:rPr>
              <w:t>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1617D1">
              <w:t xml:space="preserve">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</w:t>
            </w:r>
            <w:proofErr w:type="gramEnd"/>
            <w:r w:rsidRPr="001617D1">
              <w:t xml:space="preserve"> </w:t>
            </w:r>
            <w:proofErr w:type="gramStart"/>
            <w:r w:rsidRPr="001617D1">
              <w:t xml:space="preserve">осуществлении строительства, реконструкции объектов капитального </w:t>
            </w:r>
            <w:r w:rsidRPr="001617D1">
              <w:lastRenderedPageBreak/>
              <w:t>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</w:t>
            </w:r>
            <w:proofErr w:type="gramEnd"/>
            <w:r w:rsidRPr="001617D1">
              <w:t xml:space="preserve"> осмотров 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1617D1">
              <w:rPr>
                <w:iCs/>
                <w:color w:val="000000"/>
              </w:rPr>
              <w:t xml:space="preserve"> </w:t>
            </w:r>
            <w:r w:rsidRPr="001617D1"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      </w:r>
            <w:proofErr w:type="spellStart"/>
            <w:r w:rsidRPr="001617D1">
              <w:t>Большемурашкинского</w:t>
            </w:r>
            <w:proofErr w:type="spellEnd"/>
            <w:r w:rsidRPr="001617D1">
              <w:t xml:space="preserve">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42,0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Иные межбюджетные трансферты, </w:t>
            </w:r>
            <w:r w:rsidRPr="001617D1">
              <w:rPr>
                <w:bCs/>
              </w:rPr>
              <w:lastRenderedPageBreak/>
              <w:t>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42,0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 вопросу «</w:t>
            </w:r>
            <w:r w:rsidRPr="001617D1">
              <w:t>формирование архивных фондов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33,8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«оказание поддержки гражданам и их </w:t>
            </w:r>
            <w:r w:rsidRPr="001617D1">
              <w:rPr>
                <w:iCs/>
                <w:color w:val="000000"/>
              </w:rPr>
              <w:lastRenderedPageBreak/>
              <w:t xml:space="preserve">объединениям, участвующим в охране общественного порядка, </w:t>
            </w:r>
            <w:r w:rsidRPr="001617D1">
              <w:rPr>
                <w:b/>
                <w:i/>
              </w:rPr>
              <w:t xml:space="preserve"> </w:t>
            </w:r>
            <w:r w:rsidRPr="001617D1">
              <w:t>создание условий для деятельности народных дружин»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осуществление мер по противодействию коррупции в границах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1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Default="009A4D5E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«пенсионное обеспечение муниципального служащего и членов его семьи, а также лиц, замещавших выборные муниципальные должности»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84,0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outlineLvl w:val="0"/>
              <w:rPr>
                <w:bCs/>
              </w:rPr>
            </w:pPr>
            <w:r w:rsidRPr="001617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166,</w:t>
            </w:r>
            <w:r>
              <w:rPr>
                <w:b/>
              </w:rP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39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2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/>
        </w:tc>
      </w:tr>
      <w:tr w:rsidR="009A4D5E" w:rsidRPr="001617D1" w:rsidTr="009A4D5E">
        <w:trPr>
          <w:trHeight w:val="34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617D1">
              <w:t>контроля за</w:t>
            </w:r>
            <w:proofErr w:type="gramEnd"/>
            <w:r w:rsidRPr="001617D1">
              <w:t xml:space="preserve"> его исполнением, составление и утверждение отчета об исполнении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7340C4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7340C4" w:rsidRDefault="009A4D5E" w:rsidP="009A4D5E">
            <w:r w:rsidRPr="007340C4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  <w:rPr>
                <w:bCs/>
              </w:rPr>
            </w:pPr>
            <w:r w:rsidRPr="007340C4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  <w:rPr>
                <w:bCs/>
              </w:rPr>
            </w:pPr>
            <w:r w:rsidRPr="007340C4">
              <w:rPr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 xml:space="preserve">77 </w:t>
            </w:r>
            <w:r>
              <w:t>7</w:t>
            </w:r>
            <w:r w:rsidRPr="007340C4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r w:rsidRPr="007340C4">
              <w:t>1,0</w:t>
            </w:r>
          </w:p>
        </w:tc>
      </w:tr>
      <w:tr w:rsidR="009A4D5E" w:rsidRPr="001617D1" w:rsidTr="009A4D5E">
        <w:trPr>
          <w:trHeight w:val="23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7F011F">
            <w:pPr>
              <w:rPr>
                <w:b/>
              </w:rPr>
            </w:pPr>
            <w:r>
              <w:rPr>
                <w:b/>
              </w:rPr>
              <w:t>50</w:t>
            </w:r>
            <w:r w:rsidR="007F011F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B77153">
            <w:r>
              <w:t>499,3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7F011F" w:rsidP="009A4D5E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072BEE" w:rsidRDefault="007F011F" w:rsidP="009A4D5E">
            <w:r w:rsidRPr="00072BE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072BEE" w:rsidRDefault="007F011F" w:rsidP="009A4D5E">
            <w: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>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>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>
              <w:t>2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9A4D5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B77153">
            <w:r>
              <w:t>471,8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53" w:rsidRPr="001617D1" w:rsidRDefault="00B77153" w:rsidP="009A4D5E">
            <w:r>
              <w:t>Обеспечение деятельности органов местного самоуправления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</w:t>
            </w:r>
            <w:r>
              <w:t>6</w:t>
            </w:r>
            <w:r w:rsidRPr="001617D1">
              <w:t xml:space="preserve"> </w:t>
            </w:r>
            <w:r>
              <w:t xml:space="preserve">02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A872EF" w:rsidP="00C415FE">
            <w:r>
              <w:t>471,8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4D11E6" w:rsidRDefault="00B77153" w:rsidP="009A4D5E">
            <w:r w:rsidRPr="004D11E6">
              <w:t xml:space="preserve">Расходы на обеспечение </w:t>
            </w:r>
            <w:r>
              <w:t>деятельности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>
              <w:t>20 6 02 00590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A872EF" w:rsidP="00C415FE">
            <w:r>
              <w:t>471,8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20 6 </w:t>
            </w:r>
            <w:r>
              <w:t>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C415FE">
            <w:r>
              <w:t>457,4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>
              <w:t>Прочие выплаты по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Default="00A872EF" w:rsidP="009A4D5E">
            <w:r>
              <w:t>4,1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762E49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762E4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762E49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762E49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Default="00A872EF" w:rsidP="009A4D5E">
            <w:r>
              <w:t>4,1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A872EF" w:rsidP="009A4D5E">
            <w:pPr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C57B58" w:rsidRPr="007340C4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7340C4" w:rsidRDefault="00C57B58" w:rsidP="009A4D5E">
            <w: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C57B58" w:rsidP="009A4D5E">
            <w:pPr>
              <w:jc w:val="center"/>
            </w:pPr>
            <w:r w:rsidRPr="007340C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C57B58" w:rsidP="009A4D5E">
            <w:pPr>
              <w:jc w:val="center"/>
            </w:pPr>
            <w:r w:rsidRPr="007340C4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C57B58" w:rsidP="009A4D5E">
            <w:pPr>
              <w:jc w:val="center"/>
            </w:pPr>
            <w:r w:rsidRPr="007340C4">
              <w:t>77 0  0</w:t>
            </w:r>
            <w:r>
              <w:t>0</w:t>
            </w:r>
            <w:r w:rsidRPr="007340C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C57B58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7340C4" w:rsidRDefault="00A872EF" w:rsidP="009A4D5E">
            <w:r>
              <w:t>110,6</w:t>
            </w:r>
          </w:p>
        </w:tc>
      </w:tr>
      <w:tr w:rsidR="00A872E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7340C4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7340C4" w:rsidRDefault="00A872EF" w:rsidP="009A4D5E">
            <w:r w:rsidRPr="007340C4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7340C4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7340C4" w:rsidRDefault="00A872EF" w:rsidP="009A4D5E">
            <w:r w:rsidRPr="007340C4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 w:rsidRPr="001617D1">
              <w:lastRenderedPageBreak/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A872EF" w:rsidP="009A4D5E">
            <w:r>
              <w:t>99,5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A872EF" w:rsidP="009A4D5E">
            <w:r>
              <w:t>11,1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 xml:space="preserve">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C57B58" w:rsidRPr="008E2FA2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8E2FA2" w:rsidRDefault="00C57B58" w:rsidP="009A4D5E">
            <w:pPr>
              <w:rPr>
                <w:b/>
              </w:rPr>
            </w:pPr>
            <w:r w:rsidRPr="008E2FA2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C57B58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C57B58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C57B58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C57B58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8E2FA2" w:rsidRDefault="00206CE1" w:rsidP="009A4D5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10 0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r>
              <w:t>2832,9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 xml:space="preserve">Подпрограмма  1 "Обеспечение пожарной безопасности на территории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r>
              <w:t>2832,9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072BEE" w:rsidRDefault="00C57B58" w:rsidP="009A4D5E">
            <w:pPr>
              <w:outlineLvl w:val="0"/>
              <w:rPr>
                <w:bCs/>
              </w:rPr>
            </w:pPr>
            <w:r w:rsidRPr="00072BEE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r>
              <w:t>2832,9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r>
              <w:t>2565,5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r>
              <w:t>1305,4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9A4D5E">
            <w:r>
              <w:t>1260,1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r>
              <w:t>267,4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4D11E6" w:rsidRDefault="00C57B58" w:rsidP="009A4D5E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r>
              <w:t>267,4</w:t>
            </w:r>
          </w:p>
        </w:tc>
      </w:tr>
      <w:tr w:rsidR="00C57B58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58" w:rsidRPr="001617D1" w:rsidRDefault="00C57B58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C57B5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B58" w:rsidRPr="001617D1" w:rsidRDefault="00206CE1" w:rsidP="00EA17BD">
            <w:pPr>
              <w:rPr>
                <w:b/>
              </w:rPr>
            </w:pPr>
            <w:r>
              <w:rPr>
                <w:b/>
              </w:rPr>
              <w:t>29529,5</w:t>
            </w:r>
          </w:p>
        </w:tc>
      </w:tr>
      <w:tr w:rsidR="00A915CE" w:rsidRPr="001617D1" w:rsidTr="00762E49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CE" w:rsidRPr="00A915CE" w:rsidRDefault="00A915CE" w:rsidP="00762E49">
            <w:pPr>
              <w:rPr>
                <w:b/>
                <w:bCs/>
              </w:rPr>
            </w:pPr>
            <w:r w:rsidRPr="00A915CE">
              <w:rPr>
                <w:b/>
                <w:bCs/>
              </w:rPr>
              <w:t xml:space="preserve">Муниципальная программа «Организация оплачиваемых общественных работ на </w:t>
            </w:r>
            <w:r w:rsidRPr="00A915CE">
              <w:rPr>
                <w:b/>
                <w:bCs/>
              </w:rPr>
              <w:lastRenderedPageBreak/>
              <w:t xml:space="preserve">территории </w:t>
            </w:r>
            <w:proofErr w:type="spellStart"/>
            <w:r w:rsidRPr="00A915CE">
              <w:rPr>
                <w:b/>
                <w:bCs/>
              </w:rPr>
              <w:t>Большемурашкинского</w:t>
            </w:r>
            <w:proofErr w:type="spellEnd"/>
            <w:r w:rsidRPr="00A915CE">
              <w:rPr>
                <w:b/>
                <w:bCs/>
              </w:rPr>
              <w:t xml:space="preserve"> муниципального района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762E49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762E49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Default="00A915CE" w:rsidP="00B77153">
            <w:pPr>
              <w:rPr>
                <w:b/>
              </w:rPr>
            </w:pPr>
            <w:r>
              <w:rPr>
                <w:b/>
              </w:rPr>
              <w:t>16,</w:t>
            </w:r>
            <w:r w:rsidR="00B77153">
              <w:rPr>
                <w:b/>
              </w:rPr>
              <w:t>2</w:t>
            </w:r>
          </w:p>
        </w:tc>
      </w:tr>
      <w:tr w:rsidR="00A915CE" w:rsidRPr="00A915CE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A915CE" w:rsidRDefault="00A915CE" w:rsidP="009A4D5E">
            <w:r>
              <w:lastRenderedPageBreak/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9A4D5E">
            <w:pPr>
              <w:jc w:val="center"/>
            </w:pPr>
            <w:r w:rsidRPr="00A915C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9A4D5E">
            <w:pPr>
              <w:jc w:val="center"/>
            </w:pPr>
            <w:r w:rsidRPr="00A915CE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9A4D5E">
            <w:pPr>
              <w:jc w:val="center"/>
            </w:pPr>
            <w:r w:rsidRPr="00A915CE"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9A4D5E">
            <w:pPr>
              <w:jc w:val="center"/>
            </w:pPr>
            <w:r w:rsidRPr="00A915C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A915CE" w:rsidRDefault="00A915CE" w:rsidP="00B77153">
            <w:r w:rsidRPr="00A915CE">
              <w:t>16,</w:t>
            </w:r>
            <w:r w:rsidR="00B77153">
              <w:t>2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762E49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A915CE" w:rsidRDefault="00B77153" w:rsidP="00762E49">
            <w:pPr>
              <w:jc w:val="center"/>
            </w:pPr>
            <w:r w:rsidRPr="00A915C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A915CE" w:rsidRDefault="00B77153" w:rsidP="00762E49">
            <w:pPr>
              <w:jc w:val="center"/>
            </w:pPr>
            <w:r w:rsidRPr="00A915CE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A915CE" w:rsidRDefault="00B77153" w:rsidP="00762E49">
            <w:pPr>
              <w:jc w:val="center"/>
            </w:pPr>
            <w:r w:rsidRPr="00A915CE"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A915CE" w:rsidRDefault="00B77153" w:rsidP="009A4D5E">
            <w:pPr>
              <w:jc w:val="center"/>
            </w:pPr>
            <w:r w:rsidRPr="00A915C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A915CE" w:rsidRDefault="00B77153" w:rsidP="00C415FE">
            <w:r w:rsidRPr="00A915CE">
              <w:t>16,</w:t>
            </w:r>
            <w:r>
              <w:t>2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pPr>
              <w:rPr>
                <w:b/>
              </w:rPr>
            </w:pPr>
            <w:r w:rsidRPr="001617D1">
              <w:rPr>
                <w:b/>
              </w:rPr>
              <w:t>Топливно-экономический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206CE1" w:rsidP="00B77153">
            <w:pPr>
              <w:rPr>
                <w:b/>
              </w:rPr>
            </w:pPr>
            <w:r>
              <w:rPr>
                <w:b/>
              </w:rPr>
              <w:t>405,9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206CE1" w:rsidP="00B77153">
            <w:r>
              <w:t>405,9</w:t>
            </w:r>
          </w:p>
        </w:tc>
      </w:tr>
      <w:tr w:rsidR="00206CE1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E1" w:rsidRPr="001617D1" w:rsidRDefault="00206CE1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405,9</w:t>
            </w:r>
          </w:p>
        </w:tc>
      </w:tr>
      <w:tr w:rsidR="00206CE1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072BEE" w:rsidRDefault="00206CE1" w:rsidP="009A4D5E">
            <w:r>
              <w:t>Мероприятия в топливно-энергетической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405,9</w:t>
            </w:r>
          </w:p>
        </w:tc>
      </w:tr>
      <w:tr w:rsidR="00206CE1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1617D1" w:rsidRDefault="00206CE1" w:rsidP="009A4D5E">
            <w:r>
              <w:t>Расходы на реализацию мероприятий в топливно-энергетической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color w:val="000000"/>
              </w:rPr>
            </w:pPr>
            <w:r w:rsidRPr="001617D1">
              <w:rPr>
                <w:color w:val="000000"/>
              </w:rPr>
              <w:t xml:space="preserve">20 4 </w:t>
            </w:r>
            <w:r>
              <w:rPr>
                <w:color w:val="000000"/>
              </w:rPr>
              <w:t xml:space="preserve">02 </w:t>
            </w:r>
            <w:r w:rsidRPr="001617D1">
              <w:rPr>
                <w:color w:val="000000"/>
              </w:rPr>
              <w:t>2508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405,9</w:t>
            </w:r>
          </w:p>
        </w:tc>
      </w:tr>
      <w:tr w:rsidR="00206CE1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1617D1" w:rsidRDefault="00206CE1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 xml:space="preserve">02 </w:t>
            </w:r>
            <w:r w:rsidRPr="001617D1">
              <w:t>2508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405,9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pPr>
              <w:rPr>
                <w:b/>
              </w:rPr>
            </w:pPr>
            <w:r w:rsidRPr="001617D1">
              <w:rPr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pPr>
              <w:rPr>
                <w:b/>
              </w:rPr>
            </w:pPr>
            <w:r>
              <w:rPr>
                <w:b/>
              </w:rPr>
              <w:t>4069,6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r>
              <w:t>4069,6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pPr>
              <w:pStyle w:val="a6"/>
              <w:rPr>
                <w:b/>
              </w:rPr>
            </w:pPr>
            <w:r w:rsidRPr="001617D1"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20 2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C415FE">
            <w:r>
              <w:t>4069,6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pPr>
              <w:pStyle w:val="a6"/>
            </w:pPr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r>
              <w:t>3884,8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>
              <w:t>Содержание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r>
              <w:t>380,0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r>
              <w:t>380,0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>
              <w:t>Ремонт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r>
              <w:t>3504,8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r>
              <w:t>3504,8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>
              <w:lastRenderedPageBreak/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20 2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B77153" w:rsidP="009A4D5E">
            <w:r>
              <w:t>184,8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r>
              <w:t>Развитие сети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20 2 </w:t>
            </w:r>
            <w:r>
              <w:t xml:space="preserve">02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C415FE">
            <w:r>
              <w:t>184,8</w:t>
            </w:r>
          </w:p>
        </w:tc>
      </w:tr>
      <w:tr w:rsidR="00B77153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153" w:rsidRPr="001617D1" w:rsidRDefault="00B77153" w:rsidP="009A4D5E">
            <w:r w:rsidRPr="001617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 xml:space="preserve">20 2 </w:t>
            </w:r>
            <w:r>
              <w:t xml:space="preserve">02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9A4D5E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153" w:rsidRPr="001617D1" w:rsidRDefault="00B77153" w:rsidP="00C415FE">
            <w:r>
              <w:t>184,8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pPr>
              <w:rPr>
                <w:b/>
              </w:rPr>
            </w:pPr>
            <w:r w:rsidRPr="001617D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872EF" w:rsidP="009A4D5E">
            <w:pPr>
              <w:rPr>
                <w:b/>
              </w:rPr>
            </w:pPr>
            <w:r>
              <w:rPr>
                <w:b/>
              </w:rPr>
              <w:t>25037,8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872EF" w:rsidP="009A4D5E">
            <w:r>
              <w:t>53,8</w:t>
            </w:r>
          </w:p>
        </w:tc>
      </w:tr>
      <w:tr w:rsidR="00A915CE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CE" w:rsidRPr="001617D1" w:rsidRDefault="00A915CE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915C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5CE" w:rsidRPr="001617D1" w:rsidRDefault="00A872EF" w:rsidP="009A4D5E">
            <w:r>
              <w:t>53,8</w:t>
            </w:r>
          </w:p>
        </w:tc>
      </w:tr>
      <w:tr w:rsidR="00A872E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072BEE" w:rsidRDefault="00A872EF" w:rsidP="009A4D5E">
            <w:r w:rsidRPr="00072BE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53,8</w:t>
            </w:r>
          </w:p>
        </w:tc>
      </w:tr>
      <w:tr w:rsidR="00A872E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 w:rsidRPr="001617D1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53,8</w:t>
            </w:r>
          </w:p>
        </w:tc>
      </w:tr>
      <w:tr w:rsidR="00A872E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53,8</w:t>
            </w:r>
          </w:p>
        </w:tc>
      </w:tr>
      <w:tr w:rsidR="00200422" w:rsidRPr="00200422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762E49">
            <w:r>
              <w:rPr>
                <w:b/>
              </w:rPr>
              <w:t xml:space="preserve">Муниципальная программа «Развитие социальной и инженерной инфраструктуры </w:t>
            </w:r>
            <w:proofErr w:type="spellStart"/>
            <w:r>
              <w:rPr>
                <w:b/>
              </w:rPr>
              <w:t>Большемурашкинского</w:t>
            </w:r>
            <w:proofErr w:type="spellEnd"/>
            <w:r>
              <w:rPr>
                <w:b/>
              </w:rPr>
              <w:t xml:space="preserve"> муниципального района Нижегородской области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jc w:val="center"/>
              <w:rPr>
                <w:b/>
                <w:bCs/>
              </w:rPr>
            </w:pPr>
            <w:r w:rsidRPr="0020042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jc w:val="center"/>
              <w:rPr>
                <w:b/>
                <w:bCs/>
              </w:rPr>
            </w:pPr>
            <w:r w:rsidRPr="00200422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jc w:val="center"/>
              <w:rPr>
                <w:b/>
              </w:rPr>
            </w:pPr>
            <w:r w:rsidRPr="00200422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jc w:val="center"/>
              <w:rPr>
                <w:b/>
              </w:rPr>
            </w:pPr>
            <w:r w:rsidRPr="0020042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200422" w:rsidRDefault="00200422" w:rsidP="009A4D5E">
            <w:pPr>
              <w:rPr>
                <w:b/>
              </w:rPr>
            </w:pPr>
            <w:r w:rsidRPr="00200422">
              <w:rPr>
                <w:b/>
              </w:rPr>
              <w:t>24984,0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762E4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Default="00200422" w:rsidP="00C5452E">
            <w:r>
              <w:t>24</w:t>
            </w:r>
            <w:r w:rsidR="00C5452E">
              <w:t>735</w:t>
            </w:r>
            <w:r>
              <w:t>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200422" w:rsidRPr="001617D1" w:rsidRDefault="00200422" w:rsidP="00762E49">
            <w:r w:rsidRPr="001617D1">
              <w:t>( 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Default="00200422" w:rsidP="00C5452E">
            <w:r>
              <w:t>24</w:t>
            </w:r>
            <w:r w:rsidR="00C5452E">
              <w:t>735</w:t>
            </w:r>
            <w:r>
              <w:t>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762E4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200422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Default="00200422" w:rsidP="009A4D5E">
            <w:r>
              <w:t>249,0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200422" w:rsidRPr="001617D1" w:rsidRDefault="00200422" w:rsidP="00762E49">
            <w:r w:rsidRPr="001617D1">
              <w:t>( 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200422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Default="00200422" w:rsidP="009A4D5E">
            <w:r>
              <w:t>249,0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330</w:t>
            </w:r>
            <w:r w:rsidR="007F011F">
              <w:rPr>
                <w:b/>
              </w:rPr>
              <w:t>3</w:t>
            </w:r>
            <w:r>
              <w:rPr>
                <w:b/>
              </w:rPr>
              <w:t>,3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</w:t>
            </w:r>
            <w:r w:rsidRPr="001617D1">
              <w:rPr>
                <w:bCs/>
              </w:rPr>
              <w:lastRenderedPageBreak/>
              <w:t xml:space="preserve">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pPr>
              <w:rPr>
                <w:bCs/>
              </w:rPr>
            </w:pPr>
            <w:r w:rsidRPr="001617D1">
              <w:lastRenderedPageBreak/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</w:t>
            </w:r>
            <w:r w:rsidRPr="001617D1">
              <w:rPr>
                <w:bCs/>
              </w:rPr>
              <w:t xml:space="preserve"> управлени</w:t>
            </w:r>
            <w:r>
              <w:rPr>
                <w:bCs/>
              </w:rPr>
              <w:t>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2585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2585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r>
              <w:t>52,0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18</w:t>
            </w:r>
            <w:r w:rsidR="007F011F">
              <w:rPr>
                <w:b/>
              </w:rPr>
              <w:t>09</w:t>
            </w:r>
            <w:r>
              <w:rPr>
                <w:b/>
              </w:rPr>
              <w:t>,3</w:t>
            </w:r>
          </w:p>
        </w:tc>
      </w:tr>
      <w:tr w:rsidR="00C415FE" w:rsidRPr="00B77153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760BA5" w:rsidRDefault="00C415FE" w:rsidP="00C415FE">
            <w:r w:rsidRPr="00760BA5">
              <w:t xml:space="preserve">Муниципальная программа «Развитие социальной и инженерной инфраструктуры </w:t>
            </w:r>
            <w:proofErr w:type="spellStart"/>
            <w:r w:rsidRPr="00760BA5">
              <w:t>Большемурашкинского</w:t>
            </w:r>
            <w:proofErr w:type="spellEnd"/>
            <w:r w:rsidRPr="00760BA5">
              <w:t xml:space="preserve"> муниципального района Нижегородской области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  <w:r w:rsidRPr="00B7715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13 0 02 20200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r>
              <w:t>277,0</w:t>
            </w:r>
          </w:p>
        </w:tc>
      </w:tr>
      <w:tr w:rsidR="00C415FE" w:rsidRPr="00B77153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C415FE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C415FE" w:rsidRPr="001617D1" w:rsidRDefault="00C415FE" w:rsidP="00C415FE">
            <w:r w:rsidRPr="001617D1">
              <w:t>( 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C415FE">
            <w:pPr>
              <w:jc w:val="center"/>
              <w:rPr>
                <w:bCs/>
              </w:rPr>
            </w:pPr>
            <w:r w:rsidRPr="00B7715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13 0 02 20200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B77153" w:rsidRDefault="00C415FE" w:rsidP="00C415FE">
            <w:r>
              <w:t>277,0</w:t>
            </w:r>
          </w:p>
        </w:tc>
      </w:tr>
      <w:tr w:rsidR="00200422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422" w:rsidRPr="001617D1" w:rsidRDefault="00200422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00422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422" w:rsidRPr="001617D1" w:rsidRDefault="0021704E" w:rsidP="007F011F">
            <w:r>
              <w:t>110</w:t>
            </w:r>
            <w:r w:rsidR="007F011F">
              <w:t>2</w:t>
            </w:r>
            <w:r>
              <w:t>,3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2970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2970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1617D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rPr>
                <w:bCs/>
              </w:rPr>
            </w:pPr>
            <w:r>
              <w:rPr>
                <w:bCs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C415FE">
            <w:r>
              <w:t>430,0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CC227A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CC227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CC227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CC227A">
            <w:pPr>
              <w:jc w:val="center"/>
              <w:rPr>
                <w:bCs/>
              </w:rPr>
            </w:pPr>
            <w:r>
              <w:rPr>
                <w:bCs/>
              </w:rPr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C415FE">
            <w:r>
              <w:t>430,0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rPr>
                <w:b/>
              </w:rPr>
            </w:pPr>
            <w:r w:rsidRPr="001617D1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pPr>
              <w:rPr>
                <w:b/>
              </w:rPr>
            </w:pPr>
            <w:r>
              <w:rPr>
                <w:b/>
              </w:rPr>
              <w:t>1442,0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r>
              <w:t>1442,0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lastRenderedPageBreak/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r>
              <w:t>1442,0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>
              <w:lastRenderedPageBreak/>
              <w:t>Мероприятия по благоустройству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r>
              <w:t>1442,0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A872EF">
            <w:r>
              <w:t>1326,</w:t>
            </w:r>
            <w:r w:rsidR="00A872EF">
              <w:t>2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A872EF">
            <w:r>
              <w:t>1326,</w:t>
            </w:r>
            <w:r w:rsidR="00A872EF">
              <w:t>2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42,0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r>
              <w:t>73,8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A872EF" w:rsidP="009A4D5E">
            <w:r>
              <w:t>73,8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  <w:r w:rsidRPr="00D8362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4C5A81" w:rsidRDefault="00CC227A" w:rsidP="009A4D5E">
            <w:pPr>
              <w:rPr>
                <w:b/>
                <w:bCs/>
              </w:rPr>
            </w:pPr>
            <w:r w:rsidRPr="004C5A81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  <w:r w:rsidRPr="00D8362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D83623" w:rsidRDefault="00CC227A" w:rsidP="009A4D5E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CC227A" w:rsidRPr="00BC764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BC7641" w:rsidRDefault="00CC227A" w:rsidP="009A4D5E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</w:pPr>
            <w:r w:rsidRPr="00BC7641">
              <w:t xml:space="preserve">77 </w:t>
            </w:r>
            <w:r>
              <w:t>0</w:t>
            </w:r>
            <w:r w:rsidRPr="00BC7641">
              <w:t xml:space="preserve"> 0</w:t>
            </w:r>
            <w:r>
              <w:t>0</w:t>
            </w:r>
            <w:r w:rsidRPr="00BC76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</w:pPr>
            <w:r w:rsidRPr="00BC764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r>
              <w:t>4,1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4,1</w:t>
            </w:r>
          </w:p>
        </w:tc>
      </w:tr>
      <w:tr w:rsidR="00CC227A" w:rsidRPr="00BC764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4B485B" w:rsidRDefault="00CC227A" w:rsidP="009A4D5E">
            <w:r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</w:pPr>
            <w:r w:rsidRPr="00BC7641">
              <w:t>77 7 0</w:t>
            </w:r>
            <w:r>
              <w:t>3</w:t>
            </w:r>
            <w:r w:rsidRPr="00BC76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pPr>
              <w:jc w:val="center"/>
            </w:pPr>
            <w:r w:rsidRPr="00BC764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BC7641" w:rsidRDefault="00CC227A" w:rsidP="009A4D5E">
            <w:r>
              <w:t>4,1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>
              <w:t xml:space="preserve">7 77 03 00590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4,1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/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7A" w:rsidRDefault="00CC227A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</w:t>
            </w:r>
            <w:r w:rsidRPr="001617D1">
              <w:rPr>
                <w:bCs/>
              </w:rPr>
              <w:t>«организация библиотечного обслуживания населения, комплектования и обеспечени</w:t>
            </w:r>
            <w:r>
              <w:rPr>
                <w:bCs/>
              </w:rPr>
              <w:t>е</w:t>
            </w:r>
            <w:r w:rsidRPr="001617D1">
              <w:rPr>
                <w:bCs/>
              </w:rPr>
              <w:t xml:space="preserve"> сохранности библиотечных фондов библиотек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0,6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7A" w:rsidRDefault="00CC227A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1,1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7A" w:rsidRDefault="00CC227A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«создание условий для развития местного традиционного народного творчества, участие в сохранении, возрождении и </w:t>
            </w:r>
            <w:r>
              <w:rPr>
                <w:iCs/>
                <w:color w:val="000000"/>
              </w:rPr>
              <w:lastRenderedPageBreak/>
              <w:t>развитии народных художественных промыслов в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1,2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Default="00CC227A" w:rsidP="009A4D5E">
            <w:r>
              <w:t>1,2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rPr>
                <w:b/>
              </w:rPr>
            </w:pPr>
            <w:r w:rsidRPr="001617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outlineLvl w:val="0"/>
            </w:pPr>
            <w:r w:rsidRPr="001617D1">
              <w:t xml:space="preserve">Подпрограмма 5 «Социальная поддержка населения на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20 5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outlineLvl w:val="0"/>
            </w:pPr>
            <w:r w:rsidRPr="001617D1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pPr>
              <w:outlineLvl w:val="0"/>
            </w:pPr>
            <w:r>
              <w:t>Расходы на 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  <w:tr w:rsidR="00CC227A" w:rsidRPr="001617D1" w:rsidTr="009A4D5E">
        <w:trPr>
          <w:trHeight w:val="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7A" w:rsidRPr="001617D1" w:rsidRDefault="00CC227A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7A" w:rsidRPr="001617D1" w:rsidRDefault="00CC227A" w:rsidP="009A4D5E">
            <w:r>
              <w:t>28,6</w:t>
            </w:r>
          </w:p>
        </w:tc>
      </w:tr>
    </w:tbl>
    <w:p w:rsidR="00031042" w:rsidRDefault="00031042" w:rsidP="00400E3C">
      <w:pPr>
        <w:jc w:val="both"/>
      </w:pPr>
    </w:p>
    <w:p w:rsidR="00031042" w:rsidRDefault="00031042" w:rsidP="00400E3C">
      <w:pPr>
        <w:jc w:val="both"/>
      </w:pPr>
      <w:r>
        <w:t xml:space="preserve">     </w:t>
      </w:r>
      <w:r w:rsidR="009A4D5E">
        <w:t>5</w:t>
      </w:r>
      <w:r>
        <w:t xml:space="preserve">. В Приложение </w:t>
      </w:r>
      <w:r w:rsidR="009A4D5E">
        <w:t>5</w:t>
      </w:r>
    </w:p>
    <w:p w:rsidR="009A4D5E" w:rsidRPr="00990461" w:rsidRDefault="009A4D5E" w:rsidP="009A4D5E">
      <w:pPr>
        <w:ind w:firstLine="709"/>
        <w:jc w:val="center"/>
        <w:rPr>
          <w:b/>
          <w:iCs/>
        </w:rPr>
      </w:pPr>
      <w:r w:rsidRPr="00990461">
        <w:rPr>
          <w:b/>
          <w:iCs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990461">
        <w:rPr>
          <w:b/>
          <w:iCs/>
        </w:rPr>
        <w:t>видов расходов классификации расходов бюджета</w:t>
      </w:r>
      <w:proofErr w:type="gramEnd"/>
      <w:r w:rsidRPr="00990461">
        <w:rPr>
          <w:b/>
          <w:iCs/>
        </w:rPr>
        <w:t xml:space="preserve"> </w:t>
      </w:r>
      <w:proofErr w:type="spellStart"/>
      <w:r w:rsidRPr="00990461">
        <w:rPr>
          <w:b/>
          <w:iCs/>
        </w:rPr>
        <w:t>Холязинского</w:t>
      </w:r>
      <w:proofErr w:type="spellEnd"/>
      <w:r w:rsidRPr="00990461">
        <w:rPr>
          <w:b/>
          <w:iCs/>
        </w:rPr>
        <w:t xml:space="preserve"> сельсовета на 2016  год</w:t>
      </w:r>
    </w:p>
    <w:p w:rsidR="009A4D5E" w:rsidRPr="00990461" w:rsidRDefault="009A4D5E" w:rsidP="009A4D5E">
      <w:pPr>
        <w:jc w:val="right"/>
      </w:pPr>
      <w:r w:rsidRPr="00990461">
        <w:t xml:space="preserve">  (тыс. рублей)</w:t>
      </w: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9"/>
        <w:gridCol w:w="993"/>
        <w:gridCol w:w="992"/>
        <w:gridCol w:w="2268"/>
        <w:gridCol w:w="709"/>
        <w:gridCol w:w="1134"/>
      </w:tblGrid>
      <w:tr w:rsidR="009A4D5E" w:rsidRPr="001617D1" w:rsidTr="009A4D5E">
        <w:trPr>
          <w:trHeight w:val="315"/>
          <w:tblHeader/>
        </w:trPr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Сумма</w:t>
            </w:r>
          </w:p>
        </w:tc>
      </w:tr>
      <w:tr w:rsidR="009A4D5E" w:rsidRPr="001617D1" w:rsidTr="009A4D5E">
        <w:trPr>
          <w:trHeight w:val="396"/>
          <w:tblHeader/>
        </w:trPr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Подраздел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5E" w:rsidRPr="001617D1" w:rsidRDefault="009A4D5E" w:rsidP="009A4D5E">
            <w:pPr>
              <w:rPr>
                <w:b/>
                <w:bCs/>
              </w:rPr>
            </w:pP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7F011F">
            <w:pPr>
              <w:rPr>
                <w:b/>
              </w:rPr>
            </w:pPr>
            <w:r>
              <w:rPr>
                <w:b/>
              </w:rPr>
              <w:t>34</w:t>
            </w:r>
            <w:r w:rsidR="007F011F">
              <w:rPr>
                <w:b/>
              </w:rPr>
              <w:t>11</w:t>
            </w:r>
            <w:r>
              <w:rPr>
                <w:b/>
              </w:rPr>
              <w:t>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 xml:space="preserve">Функционирование Правительства </w:t>
            </w:r>
            <w:r w:rsidRPr="001617D1">
              <w:rPr>
                <w:b/>
              </w:rPr>
              <w:lastRenderedPageBreak/>
              <w:t>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EA17BD">
            <w:pPr>
              <w:rPr>
                <w:b/>
              </w:rPr>
            </w:pPr>
            <w:r>
              <w:rPr>
                <w:b/>
              </w:rPr>
              <w:t>2736,8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lastRenderedPageBreak/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20 0</w:t>
            </w:r>
            <w:r>
              <w:t xml:space="preserve"> 00</w:t>
            </w:r>
            <w:r w:rsidRPr="001617D1">
              <w:t xml:space="preserve"> 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EA17BD">
            <w:r>
              <w:t>1628,6</w:t>
            </w:r>
          </w:p>
        </w:tc>
      </w:tr>
      <w:tr w:rsidR="00C415FE" w:rsidRPr="001617D1" w:rsidTr="009A4D5E">
        <w:trPr>
          <w:trHeight w:val="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 xml:space="preserve">20 6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A872EF" w:rsidP="00EA17BD">
            <w:r>
              <w:t>1628,6</w:t>
            </w:r>
          </w:p>
        </w:tc>
      </w:tr>
      <w:tr w:rsidR="00C415FE" w:rsidRPr="001617D1" w:rsidTr="009A4D5E">
        <w:trPr>
          <w:trHeight w:val="7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9A4D5E">
            <w:pPr>
              <w:outlineLvl w:val="0"/>
              <w:rPr>
                <w:bCs/>
              </w:rPr>
            </w:pPr>
            <w:r>
              <w:rPr>
                <w:bCs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A872EF" w:rsidP="00EA17BD">
            <w:r>
              <w:t>1628,6</w:t>
            </w:r>
          </w:p>
        </w:tc>
      </w:tr>
      <w:tr w:rsidR="009A4D5E" w:rsidRPr="001617D1" w:rsidTr="009A4D5E">
        <w:trPr>
          <w:trHeight w:val="8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EA17BD">
            <w:r>
              <w:t>1248,8</w:t>
            </w:r>
          </w:p>
        </w:tc>
      </w:tr>
      <w:tr w:rsidR="009A4D5E" w:rsidRPr="001617D1" w:rsidTr="009A4D5E">
        <w:trPr>
          <w:trHeight w:val="8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847,2</w:t>
            </w:r>
          </w:p>
        </w:tc>
      </w:tr>
      <w:tr w:rsidR="009A4D5E" w:rsidRPr="001617D1" w:rsidTr="009A4D5E">
        <w:trPr>
          <w:trHeight w:val="85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 xml:space="preserve">обеспечения </w:t>
            </w:r>
            <w:r w:rsidRPr="001617D1"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EA17BD">
            <w:r>
              <w:t>395,4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6,2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379,8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379,8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1108,2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1108,2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01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816,5</w:t>
            </w:r>
          </w:p>
        </w:tc>
      </w:tr>
      <w:tr w:rsidR="00C415F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9A4D5E">
            <w:r w:rsidRPr="001617D1">
              <w:t>Глава местной 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 xml:space="preserve">77 7 </w:t>
            </w:r>
            <w:r>
              <w:t xml:space="preserve">01 </w:t>
            </w:r>
            <w:r w:rsidRPr="001617D1">
              <w:t>0800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A872EF" w:rsidP="00C415FE">
            <w:r>
              <w:t>816,5</w:t>
            </w:r>
          </w:p>
        </w:tc>
      </w:tr>
      <w:tr w:rsidR="00C415F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77 7</w:t>
            </w:r>
            <w:r>
              <w:t xml:space="preserve"> 01 </w:t>
            </w:r>
            <w:r w:rsidRPr="001617D1">
              <w:t>0800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A872EF" w:rsidP="00C415FE">
            <w:r>
              <w:t>816,5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 xml:space="preserve">Межбюджетные трансферты, </w:t>
            </w:r>
            <w:r>
              <w:rPr>
                <w:bCs/>
              </w:rPr>
              <w:lastRenderedPageBreak/>
              <w:t>передаваемые в рамках непрограммных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291,7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291,7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/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</w:pPr>
            <w:r w:rsidRPr="001617D1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в границах поселения электро-, тепл</w:t>
            </w:r>
            <w:proofErr w:type="gramStart"/>
            <w:r w:rsidRPr="001617D1">
              <w:t>о-</w:t>
            </w:r>
            <w:proofErr w:type="gramEnd"/>
            <w:r w:rsidRPr="001617D1">
              <w:t>, газо- и водоснабжения населения, водоотведения, снабжения населения топливом</w:t>
            </w:r>
            <w:r>
              <w:t xml:space="preserve"> в пределах полномочий, установленных законодательством Российской Федерации</w:t>
            </w:r>
            <w:r w:rsidRPr="001617D1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1617D1">
              <w:rPr>
                <w:bCs/>
              </w:rPr>
              <w:t xml:space="preserve">Иные межбюджетные трансферты, передаваемые </w:t>
            </w:r>
            <w:r>
              <w:rPr>
                <w:bCs/>
              </w:rPr>
              <w:t xml:space="preserve"> </w:t>
            </w:r>
            <w:r w:rsidRPr="001617D1">
              <w:rPr>
                <w:bCs/>
              </w:rPr>
              <w:t>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1617D1">
              <w:t xml:space="preserve"> законодательством»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</w:t>
            </w:r>
            <w:r w:rsidRPr="001617D1">
              <w:lastRenderedPageBreak/>
              <w:t>законами), разрешений на ввод объектов в эксплуатацию при</w:t>
            </w:r>
            <w:proofErr w:type="gramEnd"/>
            <w:r w:rsidRPr="001617D1">
              <w:t xml:space="preserve"> </w:t>
            </w:r>
            <w:proofErr w:type="gramStart"/>
            <w:r w:rsidRPr="001617D1">
              <w:t>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</w:t>
            </w:r>
            <w:proofErr w:type="gramEnd"/>
            <w:r w:rsidRPr="001617D1">
              <w:t xml:space="preserve"> осмотров нарушений»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1617D1">
              <w:rPr>
                <w:iCs/>
                <w:color w:val="000000"/>
              </w:rPr>
              <w:t xml:space="preserve"> </w:t>
            </w:r>
            <w:r w:rsidRPr="001617D1"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      </w:r>
            <w:proofErr w:type="spellStart"/>
            <w:r w:rsidRPr="001617D1">
              <w:t>Большемурашкинского</w:t>
            </w:r>
            <w:proofErr w:type="spellEnd"/>
            <w:r w:rsidRPr="001617D1"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16,</w:t>
            </w:r>
            <w:r>
              <w:t>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 xml:space="preserve">Иные межбюджетные трансферты, передаваемые из бюджета поселения в бюджет муниципального района на </w:t>
            </w:r>
            <w:r w:rsidRPr="001617D1">
              <w:rPr>
                <w:bCs/>
              </w:rPr>
              <w:lastRenderedPageBreak/>
              <w:t>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42,0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42,0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 вопросу «</w:t>
            </w:r>
            <w:r w:rsidRPr="001617D1">
              <w:t>формирование архивных фондов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33,8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1617D1">
              <w:lastRenderedPageBreak/>
              <w:t>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1617D1">
              <w:rPr>
                <w:b/>
                <w:i/>
              </w:rPr>
              <w:t xml:space="preserve"> </w:t>
            </w:r>
            <w:r w:rsidRPr="001617D1">
              <w:t>создание условий для деятельности народных дружин»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осуществление мер по противодействию коррупции в границах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</w:t>
            </w:r>
            <w:r>
              <w:t>1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Default="009A4D5E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«пенсионное обеспечение муниципального служащего и членов его семьи, а также лиц, замещавших выборные муниципальные должности»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84,0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outlineLvl w:val="0"/>
              <w:rPr>
                <w:bCs/>
              </w:rPr>
            </w:pPr>
            <w:r w:rsidRPr="001617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166,</w:t>
            </w:r>
            <w:r>
              <w:rPr>
                <w:b/>
              </w:rPr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39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5E" w:rsidRPr="00336A04" w:rsidRDefault="009A4D5E" w:rsidP="009A4D5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</w:t>
            </w:r>
            <w:r>
              <w:t>0</w:t>
            </w:r>
            <w:r w:rsidRPr="001617D1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25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03 </w:t>
            </w:r>
            <w:r w:rsidRPr="001617D1">
              <w:t>0019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/>
        </w:tc>
      </w:tr>
      <w:tr w:rsidR="009A4D5E" w:rsidRPr="001617D1" w:rsidTr="009A4D5E">
        <w:trPr>
          <w:trHeight w:val="341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</w:t>
            </w:r>
            <w:r w:rsidRPr="001617D1">
              <w:rPr>
                <w:iCs/>
                <w:color w:val="000000"/>
              </w:rPr>
              <w:lastRenderedPageBreak/>
              <w:t>вопросу</w:t>
            </w:r>
            <w:r w:rsidRPr="001617D1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617D1">
              <w:t>контроля за</w:t>
            </w:r>
            <w:proofErr w:type="gramEnd"/>
            <w:r w:rsidRPr="001617D1">
              <w:t xml:space="preserve"> его исполнением, составление и утверждение отчета об исполнении бюджета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166,2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7340C4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7340C4" w:rsidRDefault="009A4D5E" w:rsidP="009A4D5E">
            <w:r w:rsidRPr="007340C4">
              <w:t>Прочие 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  <w:rPr>
                <w:bCs/>
              </w:rPr>
            </w:pPr>
            <w:r w:rsidRPr="007340C4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  <w:rPr>
                <w:bCs/>
              </w:rPr>
            </w:pPr>
            <w:r w:rsidRPr="007340C4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 xml:space="preserve">77 </w:t>
            </w:r>
            <w:r>
              <w:t>7</w:t>
            </w:r>
            <w:r w:rsidRPr="007340C4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r w:rsidRPr="007340C4">
              <w:t>1,0</w:t>
            </w:r>
          </w:p>
        </w:tc>
      </w:tr>
      <w:tr w:rsidR="009A4D5E" w:rsidRPr="001617D1" w:rsidTr="009A4D5E">
        <w:trPr>
          <w:trHeight w:val="23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2300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 w:rsidRPr="001617D1">
              <w:t>1,0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7F011F">
            <w:pPr>
              <w:rPr>
                <w:b/>
              </w:rPr>
            </w:pPr>
            <w:r>
              <w:rPr>
                <w:b/>
              </w:rPr>
              <w:t>50</w:t>
            </w:r>
            <w:r w:rsidR="007F011F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r>
              <w:t>499,3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7F011F" w:rsidP="009A4D5E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072BEE" w:rsidRDefault="007F011F" w:rsidP="009A4D5E">
            <w:r w:rsidRPr="00072BE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072BEE" w:rsidRDefault="007F011F" w:rsidP="009A4D5E">
            <w: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>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 w:rsidRPr="001617D1">
              <w:t xml:space="preserve">20 4 </w:t>
            </w:r>
            <w:r>
              <w:t>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</w:pPr>
            <w:r>
              <w:t>2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31,5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20 6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C415FE">
            <w:r>
              <w:t>471,8</w:t>
            </w:r>
          </w:p>
        </w:tc>
      </w:tr>
      <w:tr w:rsidR="00A872E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EF" w:rsidRPr="001617D1" w:rsidRDefault="00A872EF" w:rsidP="009A4D5E">
            <w:r>
              <w:t>Обеспечение деятельности органов местного самоуправления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20 </w:t>
            </w:r>
            <w:r>
              <w:t>6</w:t>
            </w:r>
            <w:r w:rsidRPr="001617D1">
              <w:t xml:space="preserve"> </w:t>
            </w:r>
            <w:r>
              <w:t xml:space="preserve">02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471,8</w:t>
            </w:r>
          </w:p>
        </w:tc>
      </w:tr>
      <w:tr w:rsidR="00A872E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4D11E6" w:rsidRDefault="00A872EF" w:rsidP="009A4D5E">
            <w:r w:rsidRPr="004D11E6">
              <w:t xml:space="preserve">Расходы на обеспечение </w:t>
            </w:r>
            <w:r>
              <w:t>деятельности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>
              <w:t>20 6 02 00590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471,8</w:t>
            </w:r>
          </w:p>
        </w:tc>
      </w:tr>
      <w:tr w:rsidR="00A872E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20 6 </w:t>
            </w:r>
            <w:r>
              <w:t>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F04BFF">
            <w:r>
              <w:t>471,8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>
              <w:lastRenderedPageBreak/>
              <w:t>Прочие выплаты по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 w:rsidRPr="001617D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A872EF" w:rsidP="009A4D5E">
            <w:r>
              <w:t>4,1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 w:rsidRPr="001617D1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 w:rsidRPr="001617D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</w:pPr>
            <w:r>
              <w:t>77 7 02 96000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A872EF" w:rsidP="009A4D5E">
            <w:r>
              <w:t>4,1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A872EF" w:rsidP="009A4D5E">
            <w:pPr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9A4D5E" w:rsidRPr="007340C4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7340C4" w:rsidRDefault="009A4D5E" w:rsidP="009A4D5E">
            <w: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77 0  0</w:t>
            </w:r>
            <w:r>
              <w:t>0</w:t>
            </w:r>
            <w:r w:rsidRPr="007340C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9A4D5E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7340C4" w:rsidRDefault="00A872EF" w:rsidP="009A4D5E">
            <w:r>
              <w:t>110,6</w:t>
            </w:r>
          </w:p>
        </w:tc>
      </w:tr>
      <w:tr w:rsidR="00A872E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 w:rsidRPr="001617D1"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77 7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7340C4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7340C4" w:rsidRDefault="00A872EF" w:rsidP="009A4D5E">
            <w:r w:rsidRPr="007340C4">
              <w:t>Прочие 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7340C4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7340C4" w:rsidRDefault="00A872EF" w:rsidP="009A4D5E">
            <w:r w:rsidRPr="007340C4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9A4D5E">
            <w:pPr>
              <w:jc w:val="center"/>
            </w:pPr>
            <w:r w:rsidRPr="007340C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A872E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F" w:rsidRPr="001617D1" w:rsidRDefault="00A872EF" w:rsidP="009A4D5E">
            <w:r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1617D1" w:rsidRDefault="00A872E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EF" w:rsidRPr="007340C4" w:rsidRDefault="00A872EF" w:rsidP="00F04BFF">
            <w:r>
              <w:t>110,6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90A2F" w:rsidP="009A4D5E">
            <w:r>
              <w:t>99,5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77 7 </w:t>
            </w:r>
            <w:r>
              <w:t xml:space="preserve">02 </w:t>
            </w:r>
            <w:r w:rsidRPr="001617D1">
              <w:t>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90A2F" w:rsidP="009A4D5E">
            <w:r>
              <w:t>11,1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 xml:space="preserve">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9A4D5E">
            <w:pPr>
              <w:rPr>
                <w:b/>
              </w:rPr>
            </w:pPr>
            <w:r>
              <w:rPr>
                <w:b/>
              </w:rPr>
              <w:t>2832,9</w:t>
            </w:r>
          </w:p>
        </w:tc>
      </w:tr>
      <w:tr w:rsidR="009A4D5E" w:rsidRPr="008E2FA2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8E2FA2" w:rsidRDefault="009A4D5E" w:rsidP="009A4D5E">
            <w:pPr>
              <w:rPr>
                <w:b/>
              </w:rPr>
            </w:pPr>
            <w:r w:rsidRPr="008E2FA2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8E2FA2" w:rsidRDefault="009A4D5E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8E2FA2" w:rsidRDefault="009A4D5E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8E2FA2" w:rsidRDefault="009A4D5E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8E2FA2" w:rsidRDefault="009A4D5E" w:rsidP="009A4D5E">
            <w:pPr>
              <w:jc w:val="center"/>
              <w:rPr>
                <w:b/>
              </w:rPr>
            </w:pPr>
            <w:r w:rsidRPr="008E2FA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8E2FA2" w:rsidRDefault="000E1B41" w:rsidP="009A4D5E">
            <w:pPr>
              <w:rPr>
                <w:b/>
              </w:rPr>
            </w:pPr>
            <w:r>
              <w:rPr>
                <w:b/>
              </w:rPr>
              <w:t>2849,9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10 0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9A4D5E">
            <w:r>
              <w:t>2832,9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1617D1" w:rsidRDefault="00206CE1" w:rsidP="009A4D5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 xml:space="preserve">Подпрограмма  1 "Обеспечение пожарной безопасности на территории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10 1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2832,9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072BEE" w:rsidRDefault="00206CE1" w:rsidP="009A4D5E">
            <w:pPr>
              <w:outlineLvl w:val="0"/>
              <w:rPr>
                <w:bCs/>
              </w:rPr>
            </w:pPr>
            <w:r w:rsidRPr="00072BEE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2832,9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9A4D5E">
            <w:r>
              <w:t>2565,5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617D1">
              <w:lastRenderedPageBreak/>
              <w:t xml:space="preserve">внебюджетными фондами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1305,4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lastRenderedPageBreak/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0059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9A4D5E">
            <w:r>
              <w:t>1260,1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267,4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4D11E6" w:rsidRDefault="009A4D5E" w:rsidP="009A4D5E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10 1 </w:t>
            </w:r>
            <w:r>
              <w:t xml:space="preserve">01 </w:t>
            </w:r>
            <w:r w:rsidRPr="001617D1">
              <w:t>7209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267,4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EA17BD">
            <w:pPr>
              <w:rPr>
                <w:b/>
              </w:rPr>
            </w:pPr>
            <w:r>
              <w:rPr>
                <w:b/>
              </w:rPr>
              <w:t>29529,5</w:t>
            </w:r>
          </w:p>
        </w:tc>
      </w:tr>
      <w:tr w:rsidR="00762E49" w:rsidRPr="001617D1" w:rsidTr="00762E49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49" w:rsidRPr="00A915CE" w:rsidRDefault="00762E49" w:rsidP="00762E49">
            <w:pPr>
              <w:rPr>
                <w:b/>
                <w:bCs/>
              </w:rPr>
            </w:pPr>
            <w:r w:rsidRPr="00A915CE">
              <w:rPr>
                <w:b/>
                <w:bCs/>
              </w:rPr>
              <w:t xml:space="preserve">Муниципальная программа «Организация оплачиваемых общественных работ на территории </w:t>
            </w:r>
            <w:proofErr w:type="spellStart"/>
            <w:r w:rsidRPr="00A915CE">
              <w:rPr>
                <w:b/>
                <w:bCs/>
              </w:rPr>
              <w:t>Большемурашкинского</w:t>
            </w:r>
            <w:proofErr w:type="spellEnd"/>
            <w:r w:rsidRPr="00A915CE">
              <w:rPr>
                <w:b/>
                <w:bCs/>
              </w:rPr>
              <w:t xml:space="preserve"> муниципального района на 2014-2016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762E49" w:rsidP="00C415FE">
            <w:pPr>
              <w:rPr>
                <w:b/>
              </w:rPr>
            </w:pPr>
            <w:r>
              <w:rPr>
                <w:b/>
              </w:rPr>
              <w:t>16,</w:t>
            </w:r>
            <w:r w:rsidR="00C415FE">
              <w:rPr>
                <w:b/>
              </w:rPr>
              <w:t>2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A915CE" w:rsidRDefault="00762E49" w:rsidP="00762E49">
            <w:r>
              <w:t>Мероприятия по содействию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 w:rsidRPr="00762E4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C415FE">
            <w:r>
              <w:t>16,</w:t>
            </w:r>
            <w:r w:rsidR="00C415FE">
              <w:t>2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9A4D5E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762E49">
            <w:pPr>
              <w:jc w:val="center"/>
            </w:pPr>
            <w:r>
              <w:t>04 0 01 29910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762E4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762E49" w:rsidRDefault="00762E49" w:rsidP="00C415FE">
            <w:r>
              <w:t>16,</w:t>
            </w:r>
            <w:r w:rsidR="00C415FE">
              <w:t>2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Топливно-экономический комплекс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C415FE">
            <w:pPr>
              <w:rPr>
                <w:b/>
              </w:rPr>
            </w:pPr>
            <w:r>
              <w:rPr>
                <w:b/>
              </w:rPr>
              <w:t>305,9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06CE1" w:rsidP="00C415FE">
            <w:r>
              <w:t>305,9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E1" w:rsidRPr="001617D1" w:rsidRDefault="00206CE1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305,9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072BEE" w:rsidRDefault="00206CE1" w:rsidP="009A4D5E">
            <w:r>
              <w:t>Мероприятия в топливно-энергетической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305,9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1617D1" w:rsidRDefault="00206CE1" w:rsidP="009A4D5E">
            <w:r>
              <w:t>Расходы на реализацию мероприятий в топливно-энергетической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  <w:rPr>
                <w:color w:val="000000"/>
              </w:rPr>
            </w:pPr>
            <w:r w:rsidRPr="001617D1">
              <w:rPr>
                <w:color w:val="000000"/>
              </w:rPr>
              <w:t xml:space="preserve">20 4 </w:t>
            </w:r>
            <w:r>
              <w:rPr>
                <w:color w:val="000000"/>
              </w:rPr>
              <w:t xml:space="preserve">02 </w:t>
            </w:r>
            <w:r w:rsidRPr="001617D1">
              <w:rPr>
                <w:color w:val="000000"/>
              </w:rPr>
              <w:t>2508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305,9</w:t>
            </w:r>
          </w:p>
        </w:tc>
      </w:tr>
      <w:tr w:rsidR="00206CE1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CE1" w:rsidRPr="001617D1" w:rsidRDefault="00206CE1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 xml:space="preserve">20 4 </w:t>
            </w:r>
            <w:r>
              <w:t xml:space="preserve">02 </w:t>
            </w:r>
            <w:r w:rsidRPr="001617D1">
              <w:t>2508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E1" w:rsidRPr="001617D1" w:rsidRDefault="00206CE1" w:rsidP="00A7148E">
            <w:r>
              <w:t>305,9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pPr>
              <w:rPr>
                <w:b/>
              </w:rPr>
            </w:pPr>
            <w:r>
              <w:rPr>
                <w:b/>
              </w:rPr>
              <w:t>4069,6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lastRenderedPageBreak/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C415FE">
            <w:r>
              <w:t>4069,6</w:t>
            </w:r>
          </w:p>
        </w:tc>
      </w:tr>
      <w:tr w:rsidR="00C415F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9A4D5E">
            <w:pPr>
              <w:pStyle w:val="a6"/>
              <w:rPr>
                <w:b/>
              </w:rPr>
            </w:pPr>
            <w:r w:rsidRPr="001617D1">
              <w:lastRenderedPageBreak/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 xml:space="preserve">20 2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1617D1" w:rsidRDefault="00C415FE" w:rsidP="00C415FE">
            <w:r>
              <w:t>4069,6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pStyle w:val="a6"/>
            </w:pPr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3884,8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>
              <w:t>Содержание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380,0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2050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380,0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>
              <w:t>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3504,8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01 </w:t>
            </w:r>
            <w:r w:rsidRPr="001617D1">
              <w:t>2060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3504,8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>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184,8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>
              <w:t>Развитие сети автомобильных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02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184,8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20 2 </w:t>
            </w:r>
            <w:r>
              <w:t xml:space="preserve">02 </w:t>
            </w:r>
            <w:r w:rsidRPr="001617D1">
              <w:t>208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C415FE" w:rsidP="009A4D5E">
            <w:r>
              <w:t>184,8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 w:rsidRPr="001617D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90A2F" w:rsidP="009A4D5E">
            <w:pPr>
              <w:rPr>
                <w:b/>
              </w:rPr>
            </w:pPr>
            <w:r>
              <w:rPr>
                <w:b/>
              </w:rPr>
              <w:t>25037,8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90A2F" w:rsidP="009A4D5E">
            <w:r>
              <w:t>53,8</w:t>
            </w:r>
          </w:p>
        </w:tc>
      </w:tr>
      <w:tr w:rsidR="00290A2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A2F" w:rsidRPr="001617D1" w:rsidRDefault="00290A2F" w:rsidP="009A4D5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 xml:space="preserve">20 4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F04BFF">
            <w:r>
              <w:t>53,8</w:t>
            </w:r>
          </w:p>
        </w:tc>
      </w:tr>
      <w:tr w:rsidR="00290A2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A2F" w:rsidRPr="00072BEE" w:rsidRDefault="00290A2F" w:rsidP="009A4D5E">
            <w:r w:rsidRPr="00072BE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F04BFF">
            <w:r>
              <w:t>53,8</w:t>
            </w:r>
          </w:p>
        </w:tc>
      </w:tr>
      <w:tr w:rsidR="00290A2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A2F" w:rsidRPr="001617D1" w:rsidRDefault="00290A2F" w:rsidP="009A4D5E">
            <w:r w:rsidRPr="001617D1"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F04BFF">
            <w:r>
              <w:t>53,8</w:t>
            </w:r>
          </w:p>
        </w:tc>
      </w:tr>
      <w:tr w:rsidR="00290A2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A2F" w:rsidRPr="001617D1" w:rsidRDefault="00290A2F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 xml:space="preserve">20 4 </w:t>
            </w:r>
            <w:r>
              <w:t xml:space="preserve">01 </w:t>
            </w:r>
            <w:r w:rsidRPr="001617D1">
              <w:t>2400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2F" w:rsidRPr="001617D1" w:rsidRDefault="00290A2F" w:rsidP="00F04BFF">
            <w:r>
              <w:t>53,8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>
              <w:rPr>
                <w:b/>
              </w:rPr>
              <w:lastRenderedPageBreak/>
              <w:t xml:space="preserve">Муниципальная программа «Развитие социальной и инженерной инфраструктуры </w:t>
            </w:r>
            <w:proofErr w:type="spellStart"/>
            <w:r>
              <w:rPr>
                <w:b/>
              </w:rPr>
              <w:t>Большемурашкинского</w:t>
            </w:r>
            <w:proofErr w:type="spellEnd"/>
            <w:r>
              <w:rPr>
                <w:b/>
              </w:rPr>
              <w:t xml:space="preserve"> муниципального района Нижегородской области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200422" w:rsidRDefault="00762E49" w:rsidP="00762E49">
            <w:pPr>
              <w:jc w:val="center"/>
              <w:rPr>
                <w:b/>
                <w:bCs/>
              </w:rPr>
            </w:pPr>
            <w:r w:rsidRPr="0020042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200422" w:rsidRDefault="00762E49" w:rsidP="00762E49">
            <w:pPr>
              <w:jc w:val="center"/>
              <w:rPr>
                <w:b/>
                <w:bCs/>
              </w:rPr>
            </w:pPr>
            <w:r w:rsidRPr="00200422">
              <w:rPr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200422" w:rsidRDefault="00762E49" w:rsidP="00762E49">
            <w:pPr>
              <w:jc w:val="center"/>
              <w:rPr>
                <w:b/>
              </w:rPr>
            </w:pPr>
            <w:r w:rsidRPr="00200422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200422" w:rsidRDefault="00762E49" w:rsidP="00762E49">
            <w:pPr>
              <w:jc w:val="center"/>
              <w:rPr>
                <w:b/>
              </w:rPr>
            </w:pPr>
            <w:r w:rsidRPr="0020042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200422" w:rsidRDefault="00762E49" w:rsidP="00762E49">
            <w:pPr>
              <w:rPr>
                <w:b/>
              </w:rPr>
            </w:pPr>
            <w:r w:rsidRPr="00200422">
              <w:rPr>
                <w:b/>
              </w:rPr>
              <w:t>24984,0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762E49" w:rsidP="006B759A">
            <w:r>
              <w:t>24</w:t>
            </w:r>
            <w:r w:rsidR="006B759A">
              <w:t>735</w:t>
            </w:r>
            <w:r>
              <w:t>,0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2E49" w:rsidRPr="001617D1" w:rsidRDefault="00762E49" w:rsidP="00762E49">
            <w:r w:rsidRPr="001617D1">
              <w:t>( 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13 0 02 72700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762E49" w:rsidP="006B759A">
            <w:r>
              <w:t>24</w:t>
            </w:r>
            <w:r w:rsidR="006B759A">
              <w:t>735</w:t>
            </w:r>
            <w:r>
              <w:t>,0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>
              <w:t>Оплата услуг технологического присоединения к электрическим сетям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762E49" w:rsidP="00762E49">
            <w:r>
              <w:t>249,0</w:t>
            </w:r>
          </w:p>
        </w:tc>
      </w:tr>
      <w:tr w:rsidR="00762E49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49" w:rsidRPr="001617D1" w:rsidRDefault="00762E49" w:rsidP="00762E4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762E49" w:rsidRPr="001617D1" w:rsidRDefault="00762E49" w:rsidP="00762E49">
            <w:r w:rsidRPr="001617D1">
              <w:t>( 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 xml:space="preserve">13 0 02 </w:t>
            </w:r>
            <w:r>
              <w:rPr>
                <w:lang w:val="en-US"/>
              </w:rPr>
              <w:t>S</w:t>
            </w:r>
            <w: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Pr="001617D1" w:rsidRDefault="00762E49" w:rsidP="00762E49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49" w:rsidRDefault="00762E49" w:rsidP="00762E49">
            <w:r>
              <w:t>249,0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330</w:t>
            </w:r>
            <w:r w:rsidR="007F011F">
              <w:rPr>
                <w:b/>
              </w:rPr>
              <w:t>3</w:t>
            </w:r>
            <w:r>
              <w:rPr>
                <w:b/>
              </w:rPr>
              <w:t>,3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</w:t>
            </w:r>
            <w:r w:rsidRPr="001617D1">
              <w:rPr>
                <w:bCs/>
              </w:rPr>
              <w:t xml:space="preserve"> управлени</w:t>
            </w:r>
            <w:r>
              <w:rPr>
                <w:bCs/>
              </w:rPr>
              <w:t>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2585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2585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r>
              <w:t>52,0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00 0 </w:t>
            </w:r>
            <w:r>
              <w:rPr>
                <w:b/>
                <w:bCs/>
              </w:rPr>
              <w:t xml:space="preserve">00 </w:t>
            </w:r>
            <w:r w:rsidRPr="001617D1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1704E" w:rsidP="007F011F">
            <w:pPr>
              <w:rPr>
                <w:b/>
              </w:rPr>
            </w:pPr>
            <w:r>
              <w:rPr>
                <w:b/>
              </w:rPr>
              <w:t>18</w:t>
            </w:r>
            <w:r w:rsidR="007F011F">
              <w:rPr>
                <w:b/>
              </w:rPr>
              <w:t>09</w:t>
            </w:r>
            <w:r>
              <w:rPr>
                <w:b/>
              </w:rPr>
              <w:t>,3</w:t>
            </w:r>
          </w:p>
        </w:tc>
      </w:tr>
      <w:tr w:rsidR="00C415FE" w:rsidRPr="00C415FE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760BA5" w:rsidRDefault="00C415FE" w:rsidP="00C415FE">
            <w:r w:rsidRPr="00760BA5">
              <w:t xml:space="preserve">Муниципальная программа «Развитие социальной и инженерной инфраструктуры </w:t>
            </w:r>
            <w:proofErr w:type="spellStart"/>
            <w:r w:rsidRPr="00760BA5">
              <w:t>Большемурашкинского</w:t>
            </w:r>
            <w:proofErr w:type="spellEnd"/>
            <w:r w:rsidRPr="00760BA5">
              <w:t xml:space="preserve"> муниципального района Нижегородской области на 2015-2017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13 0 02 20200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9A4D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9A4D5E">
            <w:r>
              <w:t>277,0</w:t>
            </w:r>
          </w:p>
        </w:tc>
      </w:tr>
      <w:tr w:rsidR="00C415FE" w:rsidRPr="00C415FE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5FE" w:rsidRPr="001617D1" w:rsidRDefault="00C415FE" w:rsidP="00C415FE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C415FE" w:rsidRPr="001617D1" w:rsidRDefault="00C415FE" w:rsidP="00C415FE">
            <w:r w:rsidRPr="001617D1">
              <w:t>( 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13 0 02 20200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C415FE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FE" w:rsidRPr="00C415FE" w:rsidRDefault="00C415FE" w:rsidP="00C415FE">
            <w:r>
              <w:t>277,0</w:t>
            </w:r>
          </w:p>
        </w:tc>
      </w:tr>
      <w:tr w:rsidR="009A4D5E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5E" w:rsidRPr="001617D1" w:rsidRDefault="009A4D5E" w:rsidP="009A4D5E">
            <w:r w:rsidRPr="001617D1">
              <w:rPr>
                <w:bCs/>
              </w:rPr>
              <w:lastRenderedPageBreak/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9A4D5E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20 0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C415FE" w:rsidRDefault="009A4D5E" w:rsidP="009A4D5E">
            <w:pPr>
              <w:jc w:val="center"/>
              <w:rPr>
                <w:bCs/>
              </w:rPr>
            </w:pPr>
            <w:r w:rsidRPr="00C415FE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5E" w:rsidRPr="001617D1" w:rsidRDefault="0021704E" w:rsidP="007F011F">
            <w:r>
              <w:t>110</w:t>
            </w:r>
            <w:r w:rsidR="007F011F">
              <w:t>2</w:t>
            </w:r>
            <w:r>
              <w:t>,3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00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r>
              <w:t>Поддержка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0000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2970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7F011F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11F" w:rsidRPr="001617D1" w:rsidRDefault="007F011F" w:rsidP="009A4D5E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 xml:space="preserve">20 3 </w:t>
            </w:r>
            <w:r>
              <w:rPr>
                <w:bCs/>
              </w:rPr>
              <w:t xml:space="preserve">01 </w:t>
            </w:r>
            <w:r w:rsidRPr="001617D1">
              <w:rPr>
                <w:bCs/>
              </w:rPr>
              <w:t>2970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9A4D5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1617D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11F" w:rsidRPr="001617D1" w:rsidRDefault="007F011F" w:rsidP="00D709A7">
            <w:r>
              <w:t>1102,3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rPr>
                <w:bCs/>
              </w:rPr>
            </w:pPr>
            <w:r>
              <w:rPr>
                <w:bCs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430,0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2027DF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2027D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2027D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2027DF">
            <w:pPr>
              <w:jc w:val="center"/>
              <w:rPr>
                <w:bCs/>
              </w:rPr>
            </w:pPr>
            <w:r>
              <w:rPr>
                <w:bCs/>
              </w:rPr>
              <w:t>77 7 02 21000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430,0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rPr>
                <w:b/>
              </w:rPr>
            </w:pPr>
            <w:r w:rsidRPr="001617D1">
              <w:rPr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 xml:space="preserve">00 0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9A4D5E">
            <w:pPr>
              <w:rPr>
                <w:b/>
              </w:rPr>
            </w:pPr>
            <w:r>
              <w:rPr>
                <w:b/>
              </w:rPr>
              <w:t>1442,0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9A4D5E">
            <w:r>
              <w:t>1442,0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C415FE">
            <w:r>
              <w:t>1442,0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>
              <w:t>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C415FE">
            <w:r>
              <w:t>1442,0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290A2F">
            <w:r>
              <w:t>1326,</w:t>
            </w:r>
            <w:r w:rsidR="00290A2F">
              <w:t>2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290A2F">
            <w:r>
              <w:t>1326,</w:t>
            </w:r>
            <w:r w:rsidR="00290A2F">
              <w:t>2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42,0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9A4D5E">
            <w:r>
              <w:t>73,8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 xml:space="preserve">Закупка товаров, работ и услуг для </w:t>
            </w:r>
            <w:r>
              <w:t>обеспечения</w:t>
            </w:r>
            <w:r w:rsidRPr="001617D1"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20 1 </w:t>
            </w:r>
            <w:r>
              <w:t xml:space="preserve">01 </w:t>
            </w:r>
            <w:r w:rsidRPr="001617D1">
              <w:t>2003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290A2F" w:rsidP="009A4D5E">
            <w:r>
              <w:t>73,8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  <w:bCs/>
              </w:rPr>
            </w:pPr>
            <w:r w:rsidRPr="00D83623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4C5A81" w:rsidRDefault="00DE5508" w:rsidP="009A4D5E">
            <w:pPr>
              <w:rPr>
                <w:b/>
                <w:bCs/>
              </w:rPr>
            </w:pPr>
            <w:r w:rsidRPr="004C5A81">
              <w:rPr>
                <w:b/>
                <w:bCs/>
              </w:rPr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  <w:bCs/>
              </w:rPr>
            </w:pPr>
            <w:r w:rsidRPr="00D83623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D83623" w:rsidRDefault="00DE5508" w:rsidP="009A4D5E">
            <w:pPr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DE5508" w:rsidRPr="00BC764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BC7641" w:rsidRDefault="00DE5508" w:rsidP="009A4D5E">
            <w:pPr>
              <w:rPr>
                <w:bCs/>
              </w:rPr>
            </w:pPr>
            <w:r>
              <w:rPr>
                <w:bCs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</w:pPr>
            <w:r w:rsidRPr="00BC7641">
              <w:t xml:space="preserve">77 </w:t>
            </w:r>
            <w:r>
              <w:t>0</w:t>
            </w:r>
            <w:r w:rsidRPr="00BC7641">
              <w:t xml:space="preserve"> 0</w:t>
            </w:r>
            <w:r>
              <w:t>0</w:t>
            </w:r>
            <w:r w:rsidRPr="00BC76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</w:pPr>
            <w:r w:rsidRPr="00BC764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r>
              <w:t>4,1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4,1</w:t>
            </w:r>
          </w:p>
        </w:tc>
      </w:tr>
      <w:tr w:rsidR="00DE5508" w:rsidRPr="00BC764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4B485B" w:rsidRDefault="00DE5508" w:rsidP="009A4D5E">
            <w:r>
              <w:t>Межбюджетные трансферты, передаваемые в рамках непрограммных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  <w:rPr>
                <w:bCs/>
              </w:rPr>
            </w:pPr>
            <w:r w:rsidRPr="00BC7641"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</w:pPr>
            <w:r w:rsidRPr="00BC7641">
              <w:t>77 7 0</w:t>
            </w:r>
            <w:r>
              <w:t>3</w:t>
            </w:r>
            <w:r w:rsidRPr="00BC76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pPr>
              <w:jc w:val="center"/>
            </w:pPr>
            <w:r w:rsidRPr="00BC764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BC7641" w:rsidRDefault="00DE5508" w:rsidP="009A4D5E">
            <w:r>
              <w:t>4,1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>
              <w:t xml:space="preserve">7 77 03 00590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4,1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/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8" w:rsidRDefault="00DE5508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</w:t>
            </w:r>
            <w:r w:rsidRPr="001617D1">
              <w:rPr>
                <w:bCs/>
              </w:rPr>
              <w:t>«организация библиотечного обслуживания населения, комплектования и обеспечени</w:t>
            </w:r>
            <w:r>
              <w:rPr>
                <w:bCs/>
              </w:rPr>
              <w:t>е</w:t>
            </w:r>
            <w:r w:rsidRPr="001617D1">
              <w:rPr>
                <w:bCs/>
              </w:rPr>
              <w:t xml:space="preserve"> сохранности библиотечных фондов библиотек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0,6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8" w:rsidRDefault="00DE5508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1,1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08" w:rsidRDefault="00DE5508" w:rsidP="009A4D5E">
            <w:r w:rsidRPr="00336A04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336A04">
              <w:rPr>
                <w:iCs/>
                <w:color w:val="000000"/>
              </w:rPr>
              <w:t xml:space="preserve"> вопросу</w:t>
            </w:r>
            <w:r>
              <w:rPr>
                <w:iCs/>
                <w:color w:val="000000"/>
              </w:rPr>
              <w:t xml:space="preserve"> «создание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в поселении»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Default="00DE5508" w:rsidP="009A4D5E">
            <w:r>
              <w:t>1,2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 w:rsidRPr="001617D1">
              <w:t>1,2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rPr>
                <w:b/>
              </w:rPr>
            </w:pPr>
            <w:r w:rsidRPr="001617D1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rPr>
                <w:b/>
              </w:rPr>
              <w:t xml:space="preserve">Другие вопросы в области социальной </w:t>
            </w:r>
            <w:r w:rsidRPr="001617D1">
              <w:rPr>
                <w:b/>
              </w:rPr>
              <w:lastRenderedPageBreak/>
              <w:t>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 xml:space="preserve">0 </w:t>
            </w:r>
            <w:r>
              <w:rPr>
                <w:b/>
              </w:rPr>
              <w:t xml:space="preserve">00 </w:t>
            </w:r>
            <w:r w:rsidRPr="001617D1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rPr>
                <w:bCs/>
              </w:rPr>
              <w:lastRenderedPageBreak/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20 0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outlineLvl w:val="0"/>
            </w:pPr>
            <w:r w:rsidRPr="001617D1">
              <w:t xml:space="preserve">Подпрограмма 5 «Социальная поддержка населения на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20 5 </w:t>
            </w:r>
            <w:r>
              <w:t xml:space="preserve">00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outlineLvl w:val="0"/>
            </w:pPr>
            <w:r w:rsidRPr="001617D1"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pPr>
              <w:outlineLvl w:val="0"/>
            </w:pPr>
            <w:r>
              <w:t>Расходы на проведение мероприятий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  <w:tr w:rsidR="00DE5508" w:rsidRPr="001617D1" w:rsidTr="009A4D5E">
        <w:trPr>
          <w:trHeight w:val="7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08" w:rsidRPr="001617D1" w:rsidRDefault="00DE5508" w:rsidP="009A4D5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 xml:space="preserve">20 5 </w:t>
            </w:r>
            <w:r>
              <w:t xml:space="preserve">01 </w:t>
            </w:r>
            <w:r w:rsidRPr="001617D1">
              <w:t>2528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08" w:rsidRPr="001617D1" w:rsidRDefault="00DE5508" w:rsidP="009A4D5E">
            <w:r>
              <w:t>28,6</w:t>
            </w:r>
          </w:p>
        </w:tc>
      </w:tr>
    </w:tbl>
    <w:p w:rsidR="009A4D5E" w:rsidRDefault="009A4D5E" w:rsidP="009A4D5E"/>
    <w:p w:rsidR="00031042" w:rsidRDefault="00031042" w:rsidP="00EA1175">
      <w:pPr>
        <w:jc w:val="both"/>
      </w:pPr>
    </w:p>
    <w:p w:rsidR="009207EC" w:rsidRDefault="009207EC" w:rsidP="00400E3C"/>
    <w:p w:rsidR="009207EC" w:rsidRDefault="009207EC" w:rsidP="00400E3C"/>
    <w:p w:rsidR="009207EC" w:rsidRDefault="009207EC" w:rsidP="00400E3C"/>
    <w:p w:rsidR="00031042" w:rsidRPr="001617D1" w:rsidRDefault="00031042" w:rsidP="00400E3C">
      <w:r w:rsidRPr="001617D1">
        <w:t>Глава местного самоуправления                                             Н. А. Шальнова</w:t>
      </w:r>
    </w:p>
    <w:sectPr w:rsidR="00031042" w:rsidRPr="001617D1" w:rsidSect="00D8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B2C"/>
    <w:multiLevelType w:val="hybridMultilevel"/>
    <w:tmpl w:val="76EA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0A55AC"/>
    <w:multiLevelType w:val="hybridMultilevel"/>
    <w:tmpl w:val="B22CEA04"/>
    <w:lvl w:ilvl="0" w:tplc="55E215D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A271C0"/>
    <w:multiLevelType w:val="hybridMultilevel"/>
    <w:tmpl w:val="CD04A5BA"/>
    <w:lvl w:ilvl="0" w:tplc="4B182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E3C"/>
    <w:rsid w:val="000301B1"/>
    <w:rsid w:val="00031042"/>
    <w:rsid w:val="000311A6"/>
    <w:rsid w:val="0004184C"/>
    <w:rsid w:val="00050F3A"/>
    <w:rsid w:val="00083494"/>
    <w:rsid w:val="00097846"/>
    <w:rsid w:val="000C3A53"/>
    <w:rsid w:val="000C62C2"/>
    <w:rsid w:val="000E1B41"/>
    <w:rsid w:val="0011328A"/>
    <w:rsid w:val="00124835"/>
    <w:rsid w:val="00151B88"/>
    <w:rsid w:val="00160B1F"/>
    <w:rsid w:val="001617D1"/>
    <w:rsid w:val="001676E1"/>
    <w:rsid w:val="001906DA"/>
    <w:rsid w:val="001A6B8C"/>
    <w:rsid w:val="00200422"/>
    <w:rsid w:val="002027DF"/>
    <w:rsid w:val="00206CE1"/>
    <w:rsid w:val="0021704E"/>
    <w:rsid w:val="00244CF4"/>
    <w:rsid w:val="002454CE"/>
    <w:rsid w:val="00290A2F"/>
    <w:rsid w:val="00294C39"/>
    <w:rsid w:val="002B2BB8"/>
    <w:rsid w:val="002C48AE"/>
    <w:rsid w:val="002F5DF5"/>
    <w:rsid w:val="00320D4F"/>
    <w:rsid w:val="00343F60"/>
    <w:rsid w:val="00373709"/>
    <w:rsid w:val="00391CB4"/>
    <w:rsid w:val="003A3EF1"/>
    <w:rsid w:val="003C20C7"/>
    <w:rsid w:val="003D2B08"/>
    <w:rsid w:val="00400E3C"/>
    <w:rsid w:val="00453661"/>
    <w:rsid w:val="00455880"/>
    <w:rsid w:val="00466036"/>
    <w:rsid w:val="004675A9"/>
    <w:rsid w:val="004B1BEC"/>
    <w:rsid w:val="004B62DF"/>
    <w:rsid w:val="00504941"/>
    <w:rsid w:val="00557001"/>
    <w:rsid w:val="00570A6B"/>
    <w:rsid w:val="00585630"/>
    <w:rsid w:val="005C0DB0"/>
    <w:rsid w:val="005E3756"/>
    <w:rsid w:val="005E6DA7"/>
    <w:rsid w:val="00616745"/>
    <w:rsid w:val="006430DE"/>
    <w:rsid w:val="00644C0F"/>
    <w:rsid w:val="00663439"/>
    <w:rsid w:val="00694043"/>
    <w:rsid w:val="006A44E1"/>
    <w:rsid w:val="006B759A"/>
    <w:rsid w:val="006C6110"/>
    <w:rsid w:val="006D350B"/>
    <w:rsid w:val="006D5FF0"/>
    <w:rsid w:val="00723DA7"/>
    <w:rsid w:val="0075581E"/>
    <w:rsid w:val="00760BA5"/>
    <w:rsid w:val="00761CE2"/>
    <w:rsid w:val="00762024"/>
    <w:rsid w:val="00762E49"/>
    <w:rsid w:val="007C7849"/>
    <w:rsid w:val="007D7CEE"/>
    <w:rsid w:val="007E6A9B"/>
    <w:rsid w:val="007F011F"/>
    <w:rsid w:val="007F53D1"/>
    <w:rsid w:val="00810445"/>
    <w:rsid w:val="008202D5"/>
    <w:rsid w:val="00834627"/>
    <w:rsid w:val="00837868"/>
    <w:rsid w:val="0087666B"/>
    <w:rsid w:val="00880BF9"/>
    <w:rsid w:val="008C0094"/>
    <w:rsid w:val="008F044F"/>
    <w:rsid w:val="00901764"/>
    <w:rsid w:val="00907F4C"/>
    <w:rsid w:val="009207EC"/>
    <w:rsid w:val="00943EED"/>
    <w:rsid w:val="00954B43"/>
    <w:rsid w:val="009A4D5E"/>
    <w:rsid w:val="009D0A96"/>
    <w:rsid w:val="009F722F"/>
    <w:rsid w:val="00A04E99"/>
    <w:rsid w:val="00A05D0E"/>
    <w:rsid w:val="00A11FDB"/>
    <w:rsid w:val="00A35C76"/>
    <w:rsid w:val="00A43B41"/>
    <w:rsid w:val="00A55132"/>
    <w:rsid w:val="00A872EF"/>
    <w:rsid w:val="00A915CE"/>
    <w:rsid w:val="00AA3C94"/>
    <w:rsid w:val="00AB1DBD"/>
    <w:rsid w:val="00AC307B"/>
    <w:rsid w:val="00B14704"/>
    <w:rsid w:val="00B25222"/>
    <w:rsid w:val="00B30228"/>
    <w:rsid w:val="00B77153"/>
    <w:rsid w:val="00BC33FF"/>
    <w:rsid w:val="00BF33FA"/>
    <w:rsid w:val="00C0080B"/>
    <w:rsid w:val="00C2105D"/>
    <w:rsid w:val="00C26D93"/>
    <w:rsid w:val="00C415FE"/>
    <w:rsid w:val="00C5452E"/>
    <w:rsid w:val="00C55128"/>
    <w:rsid w:val="00C57B58"/>
    <w:rsid w:val="00C63DB8"/>
    <w:rsid w:val="00C94F86"/>
    <w:rsid w:val="00CA1931"/>
    <w:rsid w:val="00CC227A"/>
    <w:rsid w:val="00D1618A"/>
    <w:rsid w:val="00D435EA"/>
    <w:rsid w:val="00D44213"/>
    <w:rsid w:val="00D475C8"/>
    <w:rsid w:val="00D65832"/>
    <w:rsid w:val="00D83028"/>
    <w:rsid w:val="00D90243"/>
    <w:rsid w:val="00DD0635"/>
    <w:rsid w:val="00DE54C5"/>
    <w:rsid w:val="00DE5508"/>
    <w:rsid w:val="00DE6333"/>
    <w:rsid w:val="00E13397"/>
    <w:rsid w:val="00E57A70"/>
    <w:rsid w:val="00E840F7"/>
    <w:rsid w:val="00EA1175"/>
    <w:rsid w:val="00EA17BD"/>
    <w:rsid w:val="00EC08EF"/>
    <w:rsid w:val="00EC0AE5"/>
    <w:rsid w:val="00ED34FF"/>
    <w:rsid w:val="00EE07DE"/>
    <w:rsid w:val="00EF1B4B"/>
    <w:rsid w:val="00F02DE2"/>
    <w:rsid w:val="00F212DD"/>
    <w:rsid w:val="00F551FF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" w:uiPriority="0"/>
    <w:lsdException w:name="Body Text Inden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/>
    <w:lsdException w:name="Body Text Indent 2" w:uiPriority="0"/>
    <w:lsdException w:name="Body Text Indent 3" w:uiPriority="0"/>
    <w:lsdException w:name="Block Text" w:unhideWhenUsed="1"/>
    <w:lsdException w:name="Hyperlink" w:uiPriority="0"/>
    <w:lsdException w:name="FollowedHyperlink" w:uiPriority="0"/>
    <w:lsdException w:name="Strong" w:semiHidden="0" w:uiPriority="22" w:qFormat="1"/>
    <w:lsdException w:name="Emphasis" w:semiHidden="0" w:uiPriority="20" w:qFormat="1"/>
    <w:lsdException w:name="Document Map" w:uiPriority="0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00E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00E3C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00E3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00E3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00E3C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00E3C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00E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00E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00E3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0E3C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400E3C"/>
    <w:rPr>
      <w:rFonts w:ascii="Cambria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link w:val="3"/>
    <w:rsid w:val="00400E3C"/>
    <w:rPr>
      <w:rFonts w:ascii="Arial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link w:val="4"/>
    <w:rsid w:val="00400E3C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link w:val="5"/>
    <w:rsid w:val="00400E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400E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00E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00E3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400E3C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link w:val="a4"/>
    <w:rsid w:val="00400E3C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Normal">
    <w:name w:val="ConsNormal"/>
    <w:rsid w:val="00400E3C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0E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00E3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a6">
    <w:name w:val="Нормальный"/>
    <w:rsid w:val="00400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rsid w:val="00400E3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00E3C"/>
    <w:rPr>
      <w:rFonts w:ascii="Tahoma" w:hAnsi="Tahoma" w:cs="Times New Roman"/>
      <w:kern w:val="32"/>
      <w:sz w:val="16"/>
      <w:szCs w:val="16"/>
    </w:rPr>
  </w:style>
  <w:style w:type="paragraph" w:styleId="31">
    <w:name w:val="Body Text 3"/>
    <w:basedOn w:val="a0"/>
    <w:link w:val="32"/>
    <w:rsid w:val="00400E3C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link w:val="31"/>
    <w:rsid w:val="00400E3C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0"/>
    <w:link w:val="aa"/>
    <w:rsid w:val="00400E3C"/>
    <w:pPr>
      <w:spacing w:after="120"/>
    </w:pPr>
  </w:style>
  <w:style w:type="character" w:customStyle="1" w:styleId="aa">
    <w:name w:val="Основной текст Знак"/>
    <w:link w:val="a9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400E3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400E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Схема документа Знак"/>
    <w:link w:val="ae"/>
    <w:semiHidden/>
    <w:rsid w:val="00400E3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0"/>
    <w:link w:val="ad"/>
    <w:semiHidden/>
    <w:rsid w:val="0040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44702"/>
    <w:rPr>
      <w:rFonts w:ascii="Times New Roman" w:eastAsia="Times New Roman" w:hAnsi="Times New Roman"/>
      <w:sz w:val="0"/>
      <w:szCs w:val="0"/>
    </w:rPr>
  </w:style>
  <w:style w:type="character" w:customStyle="1" w:styleId="11">
    <w:name w:val="Схема документа Знак1"/>
    <w:uiPriority w:val="99"/>
    <w:semiHidden/>
    <w:rsid w:val="00400E3C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rsid w:val="00400E3C"/>
    <w:rPr>
      <w:rFonts w:cs="Times New Roman"/>
      <w:color w:val="0000FF"/>
      <w:u w:val="single"/>
    </w:rPr>
  </w:style>
  <w:style w:type="character" w:styleId="af0">
    <w:name w:val="FollowedHyperlink"/>
    <w:rsid w:val="00400E3C"/>
    <w:rPr>
      <w:rFonts w:cs="Times New Roman"/>
      <w:color w:val="800080"/>
      <w:u w:val="single"/>
    </w:rPr>
  </w:style>
  <w:style w:type="paragraph" w:styleId="af1">
    <w:name w:val="Normal (Web)"/>
    <w:basedOn w:val="a0"/>
    <w:rsid w:val="00400E3C"/>
    <w:pPr>
      <w:spacing w:before="100" w:beforeAutospacing="1" w:after="100" w:afterAutospacing="1"/>
    </w:pPr>
  </w:style>
  <w:style w:type="paragraph" w:styleId="af2">
    <w:name w:val="footnote text"/>
    <w:basedOn w:val="a0"/>
    <w:link w:val="af3"/>
    <w:semiHidden/>
    <w:rsid w:val="00400E3C"/>
    <w:rPr>
      <w:sz w:val="20"/>
    </w:rPr>
  </w:style>
  <w:style w:type="character" w:customStyle="1" w:styleId="af3">
    <w:name w:val="Текст сноски Знак"/>
    <w:link w:val="af2"/>
    <w:semiHidden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rsid w:val="00400E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rsid w:val="00400E3C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0"/>
    <w:link w:val="af7"/>
    <w:rsid w:val="00400E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Нижний колонтитул Знак"/>
    <w:link w:val="af6"/>
    <w:rsid w:val="00400E3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400E3C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rsid w:val="00400E3C"/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Plain Text"/>
    <w:basedOn w:val="a0"/>
    <w:link w:val="af9"/>
    <w:rsid w:val="00400E3C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rsid w:val="00400E3C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E3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4">
    <w:name w:val="Courier14"/>
    <w:basedOn w:val="a0"/>
    <w:rsid w:val="00400E3C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00E3C"/>
    <w:pPr>
      <w:ind w:firstLine="851"/>
      <w:jc w:val="both"/>
    </w:pPr>
  </w:style>
  <w:style w:type="paragraph" w:customStyle="1" w:styleId="Times14">
    <w:name w:val="Times14"/>
    <w:basedOn w:val="a0"/>
    <w:rsid w:val="00400E3C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00E3C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00E3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00E3C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00E3C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00E3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Знак Знак Знак"/>
    <w:basedOn w:val="a0"/>
    <w:autoRedefine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00E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00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00E3C"/>
    <w:pPr>
      <w:numPr>
        <w:numId w:val="9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c">
    <w:name w:val="Заголовок текста"/>
    <w:rsid w:val="00400E3C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d">
    <w:name w:val="Текст постановления"/>
    <w:rsid w:val="00400E3C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afe">
    <w:name w:val="Знак Знак Знак Знак Знак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rsid w:val="00400E3C"/>
    <w:rPr>
      <w:rFonts w:ascii="Georgia" w:hAnsi="Georgia"/>
      <w:sz w:val="24"/>
    </w:rPr>
  </w:style>
  <w:style w:type="paragraph" w:customStyle="1" w:styleId="Pro-Gramma0">
    <w:name w:val="Pro-Gramma"/>
    <w:basedOn w:val="a0"/>
    <w:link w:val="Pro-Gramma"/>
    <w:rsid w:val="00400E3C"/>
    <w:pPr>
      <w:spacing w:before="120" w:line="288" w:lineRule="auto"/>
      <w:ind w:left="1134"/>
      <w:jc w:val="both"/>
    </w:pPr>
    <w:rPr>
      <w:rFonts w:ascii="Georgia" w:eastAsia="Calibri" w:hAnsi="Georgia"/>
    </w:rPr>
  </w:style>
  <w:style w:type="paragraph" w:customStyle="1" w:styleId="aff">
    <w:name w:val="Знак Знак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00E3C"/>
    <w:pPr>
      <w:spacing w:before="100" w:beforeAutospacing="1" w:after="100" w:afterAutospacing="1"/>
    </w:pPr>
  </w:style>
  <w:style w:type="character" w:customStyle="1" w:styleId="25">
    <w:name w:val="Основной текст 2 Знак"/>
    <w:rsid w:val="00400E3C"/>
    <w:rPr>
      <w:sz w:val="24"/>
      <w:lang w:val="ru-RU" w:eastAsia="ru-RU"/>
    </w:rPr>
  </w:style>
  <w:style w:type="paragraph" w:customStyle="1" w:styleId="26">
    <w:name w:val="Знак2"/>
    <w:basedOn w:val="a0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Знак Знак2"/>
    <w:rsid w:val="00400E3C"/>
    <w:rPr>
      <w:b/>
      <w:sz w:val="32"/>
      <w:lang w:val="ru-RU" w:eastAsia="ru-RU"/>
    </w:rPr>
  </w:style>
  <w:style w:type="paragraph" w:customStyle="1" w:styleId="Style2">
    <w:name w:val="Style 2"/>
    <w:uiPriority w:val="99"/>
    <w:rsid w:val="00400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400E3C"/>
    <w:rPr>
      <w:rFonts w:ascii="Arial" w:hAnsi="Arial"/>
      <w:sz w:val="22"/>
    </w:rPr>
  </w:style>
  <w:style w:type="paragraph" w:styleId="aff0">
    <w:name w:val="List Paragraph"/>
    <w:basedOn w:val="a0"/>
    <w:uiPriority w:val="99"/>
    <w:qFormat/>
    <w:rsid w:val="009F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8246</Words>
  <Characters>47004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102</cp:revision>
  <cp:lastPrinted>2016-12-22T08:43:00Z</cp:lastPrinted>
  <dcterms:created xsi:type="dcterms:W3CDTF">2014-12-08T12:16:00Z</dcterms:created>
  <dcterms:modified xsi:type="dcterms:W3CDTF">2016-12-22T08:43:00Z</dcterms:modified>
</cp:coreProperties>
</file>