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99" w:rsidRDefault="00CD7899" w:rsidP="00CD7899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noProof/>
          <w:szCs w:val="24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899" w:rsidRDefault="00CD7899" w:rsidP="00CD7899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</w:p>
    <w:p w:rsidR="00CD7899" w:rsidRDefault="006825D6" w:rsidP="00CD7899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szCs w:val="24"/>
          <w:lang w:eastAsia="ru-RU"/>
        </w:rPr>
        <w:t>Сельский Совет Холязинского сельсовета</w:t>
      </w:r>
    </w:p>
    <w:p w:rsidR="00CD7899" w:rsidRDefault="00CD7899" w:rsidP="00CD7899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szCs w:val="24"/>
          <w:lang w:eastAsia="ru-RU"/>
        </w:rPr>
        <w:t xml:space="preserve">Большемурашкинского муниципального района </w:t>
      </w:r>
    </w:p>
    <w:p w:rsidR="00CD7899" w:rsidRDefault="00CD7899" w:rsidP="00CD7899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szCs w:val="24"/>
          <w:lang w:eastAsia="ru-RU"/>
        </w:rPr>
        <w:t xml:space="preserve">Нижегородской области </w:t>
      </w:r>
    </w:p>
    <w:p w:rsidR="00CD7899" w:rsidRDefault="00CD7899" w:rsidP="00CD7899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  <w:t>Р Е Ш Е Н И Е</w:t>
      </w:r>
    </w:p>
    <w:p w:rsidR="00CD7899" w:rsidRDefault="00667ADB" w:rsidP="00CD7899">
      <w:pPr>
        <w:shd w:val="clear" w:color="auto" w:fill="FFFFFF"/>
        <w:spacing w:before="298" w:after="0" w:line="240" w:lineRule="auto"/>
        <w:ind w:left="-567"/>
        <w:rPr>
          <w:rFonts w:eastAsia="Times New Roman"/>
          <w:color w:val="000000"/>
          <w:szCs w:val="24"/>
          <w:lang w:eastAsia="ru-RU"/>
        </w:rPr>
      </w:pPr>
      <w:r w:rsidRPr="00667ADB">
        <w:rPr>
          <w:noProof/>
          <w:lang w:eastAsia="ru-RU"/>
        </w:rPr>
        <w:pict>
          <v:line id="Line 4" o:spid="_x0000_s1026" style="position:absolute;left:0;text-align:left;z-index:251659264;visibility:visibl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/j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KVK/jEAIA&#10;ACkEAAAOAAAAAAAAAAAAAAAAAC4CAABkcnMvZTJvRG9jLnhtbFBLAQItABQABgAIAAAAIQC0b5Br&#10;2wAAAAkBAAAPAAAAAAAAAAAAAAAAAGoEAABkcnMvZG93bnJldi54bWxQSwUGAAAAAAQABADzAAAA&#10;cgUAAAAA&#10;" strokeweight="3pt"/>
        </w:pict>
      </w:r>
      <w:r w:rsidRPr="00667ADB">
        <w:rPr>
          <w:noProof/>
          <w:lang w:eastAsia="ru-RU"/>
        </w:rPr>
        <w:pict>
          <v:line id="Line 5" o:spid="_x0000_s1027" style="position:absolute;left:0;text-align:left;z-index:251660288;visibility:visibl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K9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GeG&#10;Mr0SAgAAKAQAAA4AAAAAAAAAAAAAAAAALgIAAGRycy9lMm9Eb2MueG1sUEsBAi0AFAAGAAgAAAAh&#10;AEUzGx3eAAAACQEAAA8AAAAAAAAAAAAAAAAAbAQAAGRycy9kb3ducmV2LnhtbFBLBQYAAAAABAAE&#10;APMAAAB3BQAAAAA=&#10;"/>
        </w:pict>
      </w:r>
    </w:p>
    <w:p w:rsidR="00CD7899" w:rsidRDefault="00D7269B" w:rsidP="00CD7899">
      <w:pPr>
        <w:shd w:val="clear" w:color="auto" w:fill="FFFFFF"/>
        <w:spacing w:before="298" w:after="0" w:line="240" w:lineRule="auto"/>
        <w:ind w:left="141" w:hanging="141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1</w:t>
      </w:r>
      <w:r w:rsidR="006825D6">
        <w:rPr>
          <w:rFonts w:eastAsia="Times New Roman"/>
          <w:color w:val="000000"/>
          <w:szCs w:val="24"/>
          <w:lang w:eastAsia="ru-RU"/>
        </w:rPr>
        <w:t>6</w:t>
      </w:r>
      <w:r w:rsidR="00DA6587">
        <w:rPr>
          <w:rFonts w:eastAsia="Times New Roman"/>
          <w:color w:val="000000"/>
          <w:szCs w:val="24"/>
          <w:lang w:eastAsia="ru-RU"/>
        </w:rPr>
        <w:t xml:space="preserve"> июня </w:t>
      </w:r>
      <w:r>
        <w:rPr>
          <w:rFonts w:eastAsia="Times New Roman"/>
          <w:color w:val="000000"/>
          <w:szCs w:val="24"/>
          <w:lang w:eastAsia="ru-RU"/>
        </w:rPr>
        <w:t>2017</w:t>
      </w:r>
      <w:r w:rsidR="00CD7899">
        <w:rPr>
          <w:rFonts w:eastAsia="Times New Roman"/>
          <w:color w:val="000000"/>
          <w:szCs w:val="24"/>
          <w:lang w:eastAsia="ru-RU"/>
        </w:rPr>
        <w:t xml:space="preserve"> г</w:t>
      </w:r>
      <w:r w:rsidR="00DA6587">
        <w:rPr>
          <w:rFonts w:eastAsia="Times New Roman"/>
          <w:color w:val="000000"/>
          <w:szCs w:val="24"/>
          <w:lang w:eastAsia="ru-RU"/>
        </w:rPr>
        <w:t>ода</w:t>
      </w:r>
      <w:r w:rsidR="00CD7899">
        <w:rPr>
          <w:rFonts w:eastAsia="Times New Roman"/>
          <w:color w:val="000000"/>
          <w:szCs w:val="24"/>
          <w:lang w:eastAsia="ru-RU"/>
        </w:rPr>
        <w:t xml:space="preserve">                                                                                               №</w:t>
      </w:r>
      <w:r>
        <w:rPr>
          <w:rFonts w:eastAsia="Times New Roman"/>
          <w:color w:val="000000"/>
          <w:szCs w:val="24"/>
          <w:lang w:eastAsia="ru-RU"/>
        </w:rPr>
        <w:t xml:space="preserve"> 34</w:t>
      </w:r>
      <w:bookmarkStart w:id="0" w:name="_GoBack"/>
      <w:bookmarkEnd w:id="0"/>
    </w:p>
    <w:p w:rsidR="00CD7899" w:rsidRDefault="00CD7899" w:rsidP="00CD7899">
      <w:pPr>
        <w:spacing w:after="0" w:line="240" w:lineRule="auto"/>
        <w:ind w:firstLine="708"/>
        <w:rPr>
          <w:rFonts w:eastAsia="Times New Roman"/>
          <w:b/>
          <w:bCs/>
          <w:sz w:val="24"/>
          <w:szCs w:val="24"/>
          <w:lang w:eastAsia="ru-RU"/>
        </w:rPr>
      </w:pPr>
    </w:p>
    <w:p w:rsidR="00CD7899" w:rsidRDefault="00CD7899" w:rsidP="00CD7899">
      <w:pPr>
        <w:spacing w:after="0" w:line="240" w:lineRule="auto"/>
        <w:ind w:firstLine="708"/>
        <w:rPr>
          <w:rFonts w:eastAsia="Times New Roman"/>
          <w:b/>
          <w:bCs/>
          <w:sz w:val="24"/>
          <w:szCs w:val="24"/>
          <w:lang w:eastAsia="ru-RU"/>
        </w:rPr>
      </w:pPr>
    </w:p>
    <w:p w:rsidR="00F837E8" w:rsidRPr="00F837E8" w:rsidRDefault="00CD7899" w:rsidP="00F837E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lang w:eastAsia="ru-RU"/>
        </w:rPr>
        <w:t>О в</w:t>
      </w:r>
      <w:r w:rsidR="0026686F">
        <w:rPr>
          <w:rFonts w:eastAsia="Times New Roman"/>
          <w:b/>
          <w:lang w:eastAsia="ru-RU"/>
        </w:rPr>
        <w:t>несении изменени</w:t>
      </w:r>
      <w:r w:rsidR="00F837E8">
        <w:rPr>
          <w:rFonts w:eastAsia="Times New Roman"/>
          <w:b/>
          <w:lang w:eastAsia="ru-RU"/>
        </w:rPr>
        <w:t>й</w:t>
      </w:r>
      <w:r w:rsidR="0026686F">
        <w:rPr>
          <w:rFonts w:eastAsia="Times New Roman"/>
          <w:b/>
          <w:lang w:eastAsia="ru-RU"/>
        </w:rPr>
        <w:t xml:space="preserve"> в</w:t>
      </w:r>
      <w:r w:rsidR="003F5526">
        <w:rPr>
          <w:rFonts w:eastAsia="Times New Roman"/>
          <w:b/>
          <w:lang w:eastAsia="ru-RU"/>
        </w:rPr>
        <w:t xml:space="preserve"> приложение 1 и 4 решения </w:t>
      </w:r>
      <w:r w:rsidR="006825D6">
        <w:rPr>
          <w:rFonts w:eastAsia="Times New Roman"/>
          <w:b/>
          <w:lang w:eastAsia="ru-RU"/>
        </w:rPr>
        <w:t xml:space="preserve">сельского Совета </w:t>
      </w:r>
      <w:r w:rsidR="003F5526">
        <w:rPr>
          <w:rFonts w:eastAsia="Times New Roman"/>
          <w:b/>
          <w:lang w:eastAsia="ru-RU"/>
        </w:rPr>
        <w:t xml:space="preserve"> от </w:t>
      </w:r>
      <w:r w:rsidR="006825D6">
        <w:rPr>
          <w:rFonts w:eastAsia="Times New Roman"/>
          <w:b/>
          <w:lang w:eastAsia="ru-RU"/>
        </w:rPr>
        <w:t>0</w:t>
      </w:r>
      <w:r w:rsidR="00DA6587">
        <w:rPr>
          <w:rFonts w:eastAsia="Times New Roman"/>
          <w:b/>
          <w:lang w:eastAsia="ru-RU"/>
        </w:rPr>
        <w:t>3</w:t>
      </w:r>
      <w:r w:rsidR="003F5526">
        <w:rPr>
          <w:rFonts w:eastAsia="Times New Roman"/>
          <w:b/>
          <w:lang w:eastAsia="ru-RU"/>
        </w:rPr>
        <w:t>.0</w:t>
      </w:r>
      <w:r w:rsidR="006825D6">
        <w:rPr>
          <w:rFonts w:eastAsia="Times New Roman"/>
          <w:b/>
          <w:lang w:eastAsia="ru-RU"/>
        </w:rPr>
        <w:t>3</w:t>
      </w:r>
      <w:r w:rsidR="00DA6587">
        <w:rPr>
          <w:rFonts w:eastAsia="Times New Roman"/>
          <w:b/>
          <w:lang w:eastAsia="ru-RU"/>
        </w:rPr>
        <w:t>.2016 года № 6</w:t>
      </w:r>
      <w:r w:rsidR="0026686F">
        <w:rPr>
          <w:rFonts w:eastAsia="Times New Roman"/>
          <w:b/>
          <w:lang w:eastAsia="ru-RU"/>
        </w:rPr>
        <w:t xml:space="preserve"> </w:t>
      </w:r>
      <w:r w:rsidR="00F837E8" w:rsidRPr="00F837E8">
        <w:rPr>
          <w:rFonts w:eastAsia="Times New Roman"/>
          <w:b/>
          <w:szCs w:val="20"/>
          <w:lang w:eastAsia="ru-RU"/>
        </w:rPr>
        <w:t>Об утверждении порядка предоставления, опубликования и проверки сведений о доходах и расходах, об имуществе  и обязательствах имущественного характера в отношении лиц, замещающих муниципальные должности, в том числе депутатов, осуществляющих свои полномочия как на постоянной, так и непостоянной основе</w:t>
      </w:r>
      <w:r w:rsidR="00DA6587">
        <w:rPr>
          <w:rFonts w:eastAsia="Times New Roman"/>
          <w:b/>
          <w:szCs w:val="20"/>
          <w:lang w:eastAsia="ru-RU"/>
        </w:rPr>
        <w:t>,</w:t>
      </w:r>
      <w:r w:rsidR="00F837E8" w:rsidRPr="00F837E8">
        <w:rPr>
          <w:rFonts w:eastAsia="Times New Roman"/>
          <w:b/>
          <w:szCs w:val="20"/>
          <w:lang w:eastAsia="ru-RU"/>
        </w:rPr>
        <w:t xml:space="preserve"> </w:t>
      </w:r>
      <w:r w:rsidR="00DA6587">
        <w:rPr>
          <w:rFonts w:eastAsia="Times New Roman"/>
          <w:b/>
          <w:szCs w:val="20"/>
          <w:lang w:eastAsia="ru-RU"/>
        </w:rPr>
        <w:t>сельского Совета Холязинского сельсовета</w:t>
      </w:r>
      <w:r w:rsidR="00DA6587" w:rsidRPr="00F837E8">
        <w:rPr>
          <w:rFonts w:eastAsia="Times New Roman"/>
          <w:b/>
          <w:szCs w:val="20"/>
          <w:lang w:eastAsia="ru-RU"/>
        </w:rPr>
        <w:t xml:space="preserve"> </w:t>
      </w:r>
      <w:r w:rsidR="00F837E8" w:rsidRPr="00F837E8">
        <w:rPr>
          <w:rFonts w:eastAsia="Times New Roman"/>
          <w:b/>
          <w:szCs w:val="20"/>
          <w:lang w:eastAsia="ru-RU"/>
        </w:rPr>
        <w:t>Большемурашкинского района Нижегородской области</w:t>
      </w:r>
    </w:p>
    <w:p w:rsidR="0026686F" w:rsidRDefault="0026686F" w:rsidP="0026686F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26686F" w:rsidRPr="00DA6587" w:rsidRDefault="00CD7899" w:rsidP="00F837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lang w:eastAsia="ru-RU"/>
        </w:rPr>
        <w:t xml:space="preserve">В целях приведения в соответствие с Федеральным законом от </w:t>
      </w:r>
      <w:r w:rsidR="0026686F">
        <w:rPr>
          <w:rFonts w:eastAsia="Times New Roman"/>
          <w:lang w:eastAsia="ru-RU"/>
        </w:rPr>
        <w:t>03</w:t>
      </w:r>
      <w:r>
        <w:rPr>
          <w:rFonts w:eastAsia="Times New Roman"/>
          <w:lang w:eastAsia="ru-RU"/>
        </w:rPr>
        <w:t>.</w:t>
      </w:r>
      <w:r w:rsidR="0026686F">
        <w:rPr>
          <w:rFonts w:eastAsia="Times New Roman"/>
          <w:lang w:eastAsia="ru-RU"/>
        </w:rPr>
        <w:t>04</w:t>
      </w:r>
      <w:r>
        <w:rPr>
          <w:rFonts w:eastAsia="Times New Roman"/>
          <w:lang w:eastAsia="ru-RU"/>
        </w:rPr>
        <w:t>.20</w:t>
      </w:r>
      <w:r w:rsidR="0026686F">
        <w:rPr>
          <w:rFonts w:eastAsia="Times New Roman"/>
          <w:lang w:eastAsia="ru-RU"/>
        </w:rPr>
        <w:t>17</w:t>
      </w:r>
      <w:r>
        <w:rPr>
          <w:rFonts w:eastAsia="Times New Roman"/>
          <w:lang w:eastAsia="ru-RU"/>
        </w:rPr>
        <w:t xml:space="preserve">г. № </w:t>
      </w:r>
      <w:r w:rsidR="0026686F">
        <w:rPr>
          <w:rFonts w:eastAsia="Times New Roman"/>
          <w:lang w:eastAsia="ru-RU"/>
        </w:rPr>
        <w:t>64</w:t>
      </w:r>
      <w:r>
        <w:rPr>
          <w:rFonts w:eastAsia="Times New Roman"/>
          <w:lang w:eastAsia="ru-RU"/>
        </w:rPr>
        <w:t>-ФЗ «О</w:t>
      </w:r>
      <w:r w:rsidR="0026686F">
        <w:rPr>
          <w:rFonts w:eastAsia="Times New Roman"/>
          <w:lang w:eastAsia="ru-RU"/>
        </w:rPr>
        <w:t xml:space="preserve"> внесении изменений в отдельные законодательные акты Российской Федерации в целях совершенствования государственной политики в области</w:t>
      </w:r>
      <w:r>
        <w:rPr>
          <w:rFonts w:eastAsia="Times New Roman"/>
          <w:lang w:eastAsia="ru-RU"/>
        </w:rPr>
        <w:t xml:space="preserve"> противодействи</w:t>
      </w:r>
      <w:r w:rsidR="0026686F">
        <w:rPr>
          <w:rFonts w:eastAsia="Times New Roman"/>
          <w:lang w:eastAsia="ru-RU"/>
        </w:rPr>
        <w:t>я</w:t>
      </w:r>
      <w:r>
        <w:rPr>
          <w:rFonts w:eastAsia="Times New Roman"/>
          <w:lang w:eastAsia="ru-RU"/>
        </w:rPr>
        <w:t xml:space="preserve"> коррупции»,  законом</w:t>
      </w:r>
      <w:r w:rsidR="0026686F">
        <w:rPr>
          <w:rFonts w:eastAsia="Times New Roman"/>
          <w:lang w:eastAsia="ru-RU"/>
        </w:rPr>
        <w:t xml:space="preserve"> Нижегородской области </w:t>
      </w:r>
      <w:r>
        <w:rPr>
          <w:rFonts w:eastAsia="Times New Roman"/>
          <w:lang w:eastAsia="ru-RU"/>
        </w:rPr>
        <w:t>от 0</w:t>
      </w:r>
      <w:r w:rsidR="0026686F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.0</w:t>
      </w:r>
      <w:r w:rsidR="0026686F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.201</w:t>
      </w:r>
      <w:r w:rsidR="0026686F">
        <w:rPr>
          <w:rFonts w:eastAsia="Times New Roman"/>
          <w:lang w:eastAsia="ru-RU"/>
        </w:rPr>
        <w:t>7</w:t>
      </w:r>
      <w:r>
        <w:rPr>
          <w:rFonts w:eastAsia="Times New Roman"/>
          <w:lang w:eastAsia="ru-RU"/>
        </w:rPr>
        <w:t xml:space="preserve">г. № </w:t>
      </w:r>
      <w:r w:rsidR="0026686F">
        <w:rPr>
          <w:rFonts w:eastAsia="Times New Roman"/>
          <w:lang w:eastAsia="ru-RU"/>
        </w:rPr>
        <w:t>51</w:t>
      </w:r>
      <w:r>
        <w:rPr>
          <w:rFonts w:eastAsia="Times New Roman"/>
          <w:lang w:eastAsia="ru-RU"/>
        </w:rPr>
        <w:t>-З «О</w:t>
      </w:r>
      <w:r w:rsidR="0026686F">
        <w:rPr>
          <w:rFonts w:eastAsia="Times New Roman"/>
          <w:lang w:eastAsia="ru-RU"/>
        </w:rPr>
        <w:t xml:space="preserve"> внесении изменений в отдельные законы Нижегородской области по вопросам противодействия коррупции в Нижегородской области»</w:t>
      </w:r>
      <w:r w:rsidR="00F837E8" w:rsidRPr="00F837E8">
        <w:rPr>
          <w:rFonts w:eastAsia="Times New Roman"/>
          <w:b/>
          <w:lang w:eastAsia="ru-RU"/>
        </w:rPr>
        <w:t xml:space="preserve"> </w:t>
      </w:r>
      <w:r w:rsidR="00F837E8" w:rsidRPr="00F837E8">
        <w:rPr>
          <w:rFonts w:eastAsia="Times New Roman"/>
          <w:lang w:eastAsia="ru-RU"/>
        </w:rPr>
        <w:t>приложени</w:t>
      </w:r>
      <w:r w:rsidR="00F837E8">
        <w:rPr>
          <w:rFonts w:eastAsia="Times New Roman"/>
          <w:lang w:eastAsia="ru-RU"/>
        </w:rPr>
        <w:t>й</w:t>
      </w:r>
      <w:r w:rsidR="00F837E8" w:rsidRPr="00F837E8">
        <w:rPr>
          <w:rFonts w:eastAsia="Times New Roman"/>
          <w:lang w:eastAsia="ru-RU"/>
        </w:rPr>
        <w:t xml:space="preserve"> 1 и 4 решения </w:t>
      </w:r>
      <w:r w:rsidR="00DA6587">
        <w:rPr>
          <w:rFonts w:eastAsia="Times New Roman"/>
          <w:lang w:eastAsia="ru-RU"/>
        </w:rPr>
        <w:t xml:space="preserve">сельского Совета </w:t>
      </w:r>
      <w:r w:rsidR="00F837E8" w:rsidRPr="00F837E8">
        <w:rPr>
          <w:rFonts w:eastAsia="Times New Roman"/>
          <w:lang w:eastAsia="ru-RU"/>
        </w:rPr>
        <w:t xml:space="preserve">от </w:t>
      </w:r>
      <w:r w:rsidR="00DA6587">
        <w:rPr>
          <w:rFonts w:eastAsia="Times New Roman"/>
          <w:lang w:eastAsia="ru-RU"/>
        </w:rPr>
        <w:t>03.03.2016 года № 6</w:t>
      </w:r>
      <w:r w:rsidR="00F837E8" w:rsidRPr="00F837E8">
        <w:rPr>
          <w:rFonts w:eastAsia="Times New Roman"/>
          <w:lang w:eastAsia="ru-RU"/>
        </w:rPr>
        <w:t xml:space="preserve"> </w:t>
      </w:r>
      <w:r w:rsidR="00F837E8">
        <w:rPr>
          <w:rFonts w:eastAsia="Times New Roman"/>
          <w:lang w:eastAsia="ru-RU"/>
        </w:rPr>
        <w:t>«</w:t>
      </w:r>
      <w:r w:rsidR="00F837E8" w:rsidRPr="00F837E8">
        <w:rPr>
          <w:rFonts w:eastAsia="Times New Roman"/>
          <w:szCs w:val="20"/>
          <w:lang w:eastAsia="ru-RU"/>
        </w:rPr>
        <w:t xml:space="preserve">Об утверждении порядка предоставления, опубликования и проверки сведений о доходах и расходах, об имуществе  и обязательствах имущественного характера в отношении лиц, замещающих муниципальные должности, в том числе депутатов, осуществляющих свои полномочия как на </w:t>
      </w:r>
      <w:r w:rsidR="00F837E8" w:rsidRPr="00DA6587">
        <w:rPr>
          <w:rFonts w:eastAsia="Times New Roman"/>
          <w:szCs w:val="20"/>
          <w:lang w:eastAsia="ru-RU"/>
        </w:rPr>
        <w:t>постоянной, так и не постоянной основе</w:t>
      </w:r>
      <w:r w:rsidR="00DA6587" w:rsidRPr="00DA6587">
        <w:rPr>
          <w:rFonts w:eastAsia="Times New Roman"/>
          <w:szCs w:val="20"/>
          <w:lang w:eastAsia="ru-RU"/>
        </w:rPr>
        <w:t>, сельского Совета Холязинского сельсовета</w:t>
      </w:r>
      <w:r w:rsidR="00F837E8" w:rsidRPr="00DA6587">
        <w:rPr>
          <w:rFonts w:eastAsia="Times New Roman"/>
          <w:szCs w:val="20"/>
          <w:lang w:eastAsia="ru-RU"/>
        </w:rPr>
        <w:t xml:space="preserve"> Большемурашкинского района Нижегородской области»</w:t>
      </w:r>
      <w:r w:rsidR="00211935" w:rsidRPr="00DA6587">
        <w:rPr>
          <w:rFonts w:eastAsia="Times New Roman"/>
          <w:szCs w:val="20"/>
          <w:lang w:eastAsia="ru-RU"/>
        </w:rPr>
        <w:t>,</w:t>
      </w:r>
    </w:p>
    <w:p w:rsidR="00CD7899" w:rsidRDefault="00CD7899" w:rsidP="002668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DA6587">
        <w:rPr>
          <w:rFonts w:eastAsia="Times New Roman"/>
          <w:lang w:eastAsia="ru-RU"/>
        </w:rPr>
        <w:t>Сельский Совет</w:t>
      </w:r>
      <w:r>
        <w:rPr>
          <w:rFonts w:eastAsia="Times New Roman"/>
          <w:lang w:eastAsia="ru-RU"/>
        </w:rPr>
        <w:t xml:space="preserve">   </w:t>
      </w:r>
      <w:r w:rsidR="00DA6587">
        <w:rPr>
          <w:rFonts w:eastAsia="Times New Roman"/>
          <w:b/>
          <w:lang w:eastAsia="ru-RU"/>
        </w:rPr>
        <w:t>р е ш и л</w:t>
      </w:r>
      <w:r>
        <w:rPr>
          <w:rFonts w:eastAsia="Times New Roman"/>
          <w:b/>
          <w:lang w:eastAsia="ru-RU"/>
        </w:rPr>
        <w:t>:</w:t>
      </w:r>
    </w:p>
    <w:p w:rsidR="00CD7899" w:rsidRDefault="00D94C64" w:rsidP="0026686F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CD7899">
        <w:rPr>
          <w:rFonts w:eastAsia="Times New Roman"/>
          <w:lang w:eastAsia="ru-RU"/>
        </w:rPr>
        <w:t>1. Внести изменени</w:t>
      </w:r>
      <w:r w:rsidR="00DA6587">
        <w:rPr>
          <w:rFonts w:eastAsia="Times New Roman"/>
          <w:lang w:eastAsia="ru-RU"/>
        </w:rPr>
        <w:t>я</w:t>
      </w:r>
      <w:r w:rsidR="003F5526">
        <w:rPr>
          <w:rFonts w:eastAsia="Times New Roman"/>
          <w:lang w:eastAsia="ru-RU"/>
        </w:rPr>
        <w:t xml:space="preserve"> </w:t>
      </w:r>
      <w:r w:rsidR="00DA6587">
        <w:rPr>
          <w:rFonts w:eastAsia="Times New Roman"/>
          <w:lang w:eastAsia="ru-RU"/>
        </w:rPr>
        <w:t xml:space="preserve">в </w:t>
      </w:r>
      <w:r w:rsidR="00CD7899">
        <w:rPr>
          <w:rFonts w:eastAsia="Times New Roman"/>
          <w:lang w:eastAsia="ru-RU"/>
        </w:rPr>
        <w:t>Положение</w:t>
      </w:r>
      <w:r w:rsidR="0026686F">
        <w:rPr>
          <w:rFonts w:eastAsia="Times New Roman"/>
          <w:lang w:eastAsia="ru-RU"/>
        </w:rPr>
        <w:t xml:space="preserve"> </w:t>
      </w:r>
      <w:r w:rsidR="0026686F" w:rsidRPr="0026686F">
        <w:rPr>
          <w:rFonts w:eastAsia="Times New Roman"/>
          <w:b/>
          <w:szCs w:val="20"/>
          <w:lang w:eastAsia="ru-RU"/>
        </w:rPr>
        <w:t>«</w:t>
      </w:r>
      <w:r w:rsidR="0026686F" w:rsidRPr="0026686F">
        <w:rPr>
          <w:rFonts w:eastAsia="Times New Roman"/>
          <w:szCs w:val="20"/>
          <w:lang w:eastAsia="ru-RU"/>
        </w:rPr>
        <w:t xml:space="preserve">О </w:t>
      </w:r>
      <w:r w:rsidR="0026686F" w:rsidRPr="0026686F">
        <w:t xml:space="preserve">порядке представления лицами, замещающими муниципальные должности, в том числе депутатами, осуществляющими свои полномочия, как на постоянной, так и непостоянной </w:t>
      </w:r>
      <w:r w:rsidR="0026686F" w:rsidRPr="00DA6587">
        <w:t>основе</w:t>
      </w:r>
      <w:r w:rsidR="00DA6587">
        <w:t>,</w:t>
      </w:r>
      <w:r w:rsidR="0026686F" w:rsidRPr="00DA6587">
        <w:t xml:space="preserve"> </w:t>
      </w:r>
      <w:r w:rsidR="00DA6587" w:rsidRPr="00DA6587">
        <w:rPr>
          <w:rFonts w:eastAsia="Times New Roman"/>
          <w:szCs w:val="20"/>
          <w:lang w:eastAsia="ru-RU"/>
        </w:rPr>
        <w:t>сельского Совета Холязинского сельсовета</w:t>
      </w:r>
      <w:r w:rsidR="00DA6587" w:rsidRPr="00DA6587">
        <w:t xml:space="preserve"> </w:t>
      </w:r>
      <w:r w:rsidR="0026686F" w:rsidRPr="00DA6587">
        <w:t>Большемурашкинского</w:t>
      </w:r>
      <w:r w:rsidR="0026686F" w:rsidRPr="0026686F">
        <w:t xml:space="preserve"> муниципального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</w:t>
      </w:r>
      <w:r w:rsidR="0026686F" w:rsidRPr="0026686F">
        <w:rPr>
          <w:b/>
        </w:rPr>
        <w:t xml:space="preserve"> </w:t>
      </w:r>
      <w:r w:rsidR="0026686F" w:rsidRPr="0026686F">
        <w:t>характера  супруги (супруга) и несовершеннолетних детей»</w:t>
      </w:r>
      <w:r w:rsidR="003F5526" w:rsidRPr="003F5526">
        <w:rPr>
          <w:rFonts w:eastAsia="Times New Roman"/>
          <w:lang w:eastAsia="ru-RU"/>
        </w:rPr>
        <w:t xml:space="preserve"> </w:t>
      </w:r>
      <w:r w:rsidR="003F5526">
        <w:rPr>
          <w:rFonts w:eastAsia="Times New Roman"/>
          <w:lang w:eastAsia="ru-RU"/>
        </w:rPr>
        <w:t>(приложение 1)</w:t>
      </w:r>
      <w:r w:rsidR="00CD7899">
        <w:rPr>
          <w:rFonts w:eastAsia="Times New Roman"/>
          <w:lang w:eastAsia="ru-RU"/>
        </w:rPr>
        <w:t xml:space="preserve">, утвержденное  решением  </w:t>
      </w:r>
      <w:r w:rsidR="00DA6587">
        <w:rPr>
          <w:rFonts w:eastAsia="Times New Roman"/>
          <w:lang w:eastAsia="ru-RU"/>
        </w:rPr>
        <w:lastRenderedPageBreak/>
        <w:t xml:space="preserve">сельского Совета </w:t>
      </w:r>
      <w:r w:rsidR="00CD7899">
        <w:rPr>
          <w:rFonts w:eastAsia="Times New Roman"/>
          <w:lang w:eastAsia="ru-RU"/>
        </w:rPr>
        <w:t xml:space="preserve">от </w:t>
      </w:r>
      <w:r w:rsidR="00DA6587">
        <w:rPr>
          <w:rFonts w:eastAsia="Times New Roman"/>
          <w:lang w:eastAsia="ru-RU"/>
        </w:rPr>
        <w:t>03.03.</w:t>
      </w:r>
      <w:r w:rsidR="00CD7899">
        <w:rPr>
          <w:rFonts w:eastAsia="Times New Roman"/>
          <w:lang w:eastAsia="ru-RU"/>
        </w:rPr>
        <w:t>201</w:t>
      </w:r>
      <w:r w:rsidR="0026686F">
        <w:rPr>
          <w:rFonts w:eastAsia="Times New Roman"/>
          <w:lang w:eastAsia="ru-RU"/>
        </w:rPr>
        <w:t>6</w:t>
      </w:r>
      <w:r w:rsidR="00CD7899">
        <w:rPr>
          <w:rFonts w:eastAsia="Times New Roman"/>
          <w:lang w:eastAsia="ru-RU"/>
        </w:rPr>
        <w:t xml:space="preserve"> г</w:t>
      </w:r>
      <w:r w:rsidR="0026686F">
        <w:rPr>
          <w:rFonts w:eastAsia="Times New Roman"/>
          <w:lang w:eastAsia="ru-RU"/>
        </w:rPr>
        <w:t>.</w:t>
      </w:r>
      <w:r w:rsidR="00CD7899">
        <w:rPr>
          <w:rFonts w:eastAsia="Times New Roman"/>
          <w:lang w:eastAsia="ru-RU"/>
        </w:rPr>
        <w:t xml:space="preserve"> № </w:t>
      </w:r>
      <w:r w:rsidR="00DA6587">
        <w:rPr>
          <w:rFonts w:eastAsia="Times New Roman"/>
          <w:lang w:eastAsia="ru-RU"/>
        </w:rPr>
        <w:t>6</w:t>
      </w:r>
      <w:r w:rsidR="00CD7899">
        <w:rPr>
          <w:rFonts w:eastAsia="Times New Roman"/>
          <w:lang w:eastAsia="ru-RU"/>
        </w:rPr>
        <w:t xml:space="preserve"> (далее – Положение) следующего содержания:</w:t>
      </w:r>
    </w:p>
    <w:p w:rsidR="00CD7899" w:rsidRPr="007466C8" w:rsidRDefault="00CD7899" w:rsidP="00CD7899">
      <w:pPr>
        <w:spacing w:after="0" w:line="240" w:lineRule="auto"/>
        <w:ind w:firstLine="708"/>
        <w:jc w:val="both"/>
        <w:rPr>
          <w:rFonts w:eastAsia="Times New Roman"/>
          <w:b/>
          <w:lang w:eastAsia="ru-RU"/>
        </w:rPr>
      </w:pPr>
      <w:r w:rsidRPr="007466C8">
        <w:rPr>
          <w:rFonts w:eastAsia="Times New Roman"/>
          <w:b/>
          <w:lang w:eastAsia="ru-RU"/>
        </w:rPr>
        <w:t xml:space="preserve">1.1. </w:t>
      </w:r>
      <w:r w:rsidR="00B67508" w:rsidRPr="007466C8">
        <w:rPr>
          <w:rFonts w:eastAsia="Times New Roman"/>
          <w:b/>
          <w:lang w:eastAsia="ru-RU"/>
        </w:rPr>
        <w:t>Пункт 8 Положения читать в следующей редакции:</w:t>
      </w:r>
    </w:p>
    <w:p w:rsidR="00B67508" w:rsidRDefault="00B67508" w:rsidP="00B67508">
      <w:pPr>
        <w:pStyle w:val="ConsPlusNormal"/>
        <w:ind w:firstLine="540"/>
        <w:jc w:val="both"/>
      </w:pPr>
      <w:r>
        <w:t xml:space="preserve">   «8. Сведения о доходах, расходах, об имуществе и обязательствах имущественного характера, представляемые лицом, замещающим муниципальную должность, после проведенного их анализа, размещения в информационно-телекоммуникационной сети «Интернет» на сайте администрации </w:t>
      </w:r>
      <w:r w:rsidR="00DA6587">
        <w:t xml:space="preserve">Большемурашкинского </w:t>
      </w:r>
      <w:r>
        <w:t>района председателем комиссии предоставляются Губернатору Нижегородской области путем направления в орган исполнительной</w:t>
      </w:r>
      <w:r w:rsidR="00DB2D97">
        <w:t xml:space="preserve">  власти Нижегородской области, уполномоченный на исполнение функций органа по профилактике коррупционных и иных правонарушений, в течение 14 календарных дней после окончания срока предоставления уточненных сведений </w:t>
      </w:r>
      <w:r>
        <w:t>.</w:t>
      </w:r>
    </w:p>
    <w:p w:rsidR="00423306" w:rsidRPr="007466C8" w:rsidRDefault="00423306" w:rsidP="00B67508">
      <w:pPr>
        <w:pStyle w:val="ConsPlusNormal"/>
        <w:ind w:firstLine="540"/>
        <w:jc w:val="both"/>
        <w:rPr>
          <w:b/>
        </w:rPr>
      </w:pPr>
      <w:r w:rsidRPr="007466C8">
        <w:rPr>
          <w:b/>
        </w:rPr>
        <w:t>1.2.Дополнить Положение пунктами 9,10,11</w:t>
      </w:r>
      <w:r w:rsidR="00F339F8">
        <w:rPr>
          <w:b/>
        </w:rPr>
        <w:t>,</w:t>
      </w:r>
      <w:r w:rsidRPr="007466C8">
        <w:rPr>
          <w:b/>
        </w:rPr>
        <w:t>12</w:t>
      </w:r>
      <w:r w:rsidR="00F339F8">
        <w:rPr>
          <w:b/>
        </w:rPr>
        <w:t xml:space="preserve"> и 13</w:t>
      </w:r>
      <w:r w:rsidRPr="007466C8">
        <w:rPr>
          <w:b/>
        </w:rPr>
        <w:t xml:space="preserve"> следующего содержания:</w:t>
      </w:r>
    </w:p>
    <w:p w:rsidR="007466C8" w:rsidRPr="007466C8" w:rsidRDefault="00423306" w:rsidP="0074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</w:rPr>
      </w:pPr>
      <w:r>
        <w:t xml:space="preserve">  «9.</w:t>
      </w:r>
      <w:r w:rsidR="007466C8" w:rsidRPr="007466C8">
        <w:rPr>
          <w:rFonts w:ascii="Arial" w:eastAsiaTheme="minorHAnsi" w:hAnsi="Arial" w:cs="Arial"/>
          <w:sz w:val="20"/>
          <w:szCs w:val="20"/>
        </w:rPr>
        <w:t xml:space="preserve"> </w:t>
      </w:r>
      <w:r w:rsidR="007466C8" w:rsidRPr="007466C8">
        <w:rPr>
          <w:rFonts w:eastAsiaTheme="minorHAnsi"/>
        </w:rPr>
        <w:t xml:space="preserve"> Проверка достоверности и полноты сведений, представляемых в соответствии</w:t>
      </w:r>
      <w:r w:rsidR="007466C8">
        <w:rPr>
          <w:rFonts w:eastAsiaTheme="minorHAnsi"/>
        </w:rPr>
        <w:t xml:space="preserve"> с пунктом 4 настоящего Положения</w:t>
      </w:r>
      <w:r w:rsidR="007466C8" w:rsidRPr="007466C8">
        <w:rPr>
          <w:rFonts w:eastAsiaTheme="minorHAnsi"/>
        </w:rPr>
        <w:t>, осуществляется по решению Губернатора Нижегородской области уполномоченным органом по профилактике коррупционных и иных правонарушений. Основанием для осуществления проверки, предусмотренной настоящей частью, является достаточная информация, представленная в письменном виде в установленном порядке:</w:t>
      </w:r>
    </w:p>
    <w:p w:rsidR="007466C8" w:rsidRPr="007466C8" w:rsidRDefault="007466C8" w:rsidP="0074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</w:rPr>
      </w:pPr>
      <w:r w:rsidRPr="007466C8">
        <w:rPr>
          <w:rFonts w:eastAsiaTheme="minorHAnsi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466C8" w:rsidRPr="007466C8" w:rsidRDefault="007466C8" w:rsidP="0074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</w:rPr>
      </w:pPr>
      <w:r w:rsidRPr="007466C8">
        <w:rPr>
          <w:rFonts w:eastAsiaTheme="minorHAnsi"/>
        </w:rPr>
        <w:t>2) работниками уполномоченного органа по профилактике коррупционных и иных правонарушений либо должностными лицами органов местного самоуправления и государственных органов Нижегородской области, ответственными за работу по профилактике коррупционных и иных правонарушений;</w:t>
      </w:r>
    </w:p>
    <w:p w:rsidR="007466C8" w:rsidRPr="007466C8" w:rsidRDefault="007466C8" w:rsidP="0074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</w:rPr>
      </w:pPr>
      <w:r w:rsidRPr="007466C8">
        <w:rPr>
          <w:rFonts w:eastAsiaTheme="minorHAnsi"/>
        </w:rPr>
        <w:t>3)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партиями;</w:t>
      </w:r>
    </w:p>
    <w:p w:rsidR="007466C8" w:rsidRPr="007466C8" w:rsidRDefault="007466C8" w:rsidP="0074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</w:rPr>
      </w:pPr>
      <w:r w:rsidRPr="007466C8">
        <w:rPr>
          <w:rFonts w:eastAsiaTheme="minorHAnsi"/>
        </w:rPr>
        <w:t>4) Общественной палатой Нижегородской области;</w:t>
      </w:r>
    </w:p>
    <w:p w:rsidR="007466C8" w:rsidRPr="007466C8" w:rsidRDefault="007466C8" w:rsidP="0074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</w:rPr>
      </w:pPr>
      <w:r w:rsidRPr="007466C8">
        <w:rPr>
          <w:rFonts w:eastAsiaTheme="minorHAnsi"/>
        </w:rPr>
        <w:t>5) общественными палатами (советами) муниципальных образований Нижегородской области;</w:t>
      </w:r>
    </w:p>
    <w:p w:rsidR="007466C8" w:rsidRPr="007466C8" w:rsidRDefault="007466C8" w:rsidP="0074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</w:rPr>
      </w:pPr>
      <w:r w:rsidRPr="007466C8">
        <w:rPr>
          <w:rFonts w:eastAsiaTheme="minorHAnsi"/>
        </w:rPr>
        <w:t>6) средствами массовой информации.</w:t>
      </w:r>
    </w:p>
    <w:p w:rsidR="007466C8" w:rsidRPr="007466C8" w:rsidRDefault="007466C8" w:rsidP="0074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</w:rPr>
      </w:pPr>
      <w:r>
        <w:rPr>
          <w:rFonts w:eastAsiaTheme="minorHAnsi"/>
        </w:rPr>
        <w:t>10</w:t>
      </w:r>
      <w:r w:rsidRPr="007466C8">
        <w:rPr>
          <w:rFonts w:eastAsiaTheme="minorHAnsi"/>
        </w:rPr>
        <w:t>. Информация анонимного характера не может служить основанием для проверки.</w:t>
      </w:r>
    </w:p>
    <w:p w:rsidR="007466C8" w:rsidRPr="007466C8" w:rsidRDefault="007466C8" w:rsidP="0074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</w:rPr>
      </w:pPr>
      <w:r>
        <w:rPr>
          <w:rFonts w:eastAsiaTheme="minorHAnsi"/>
        </w:rPr>
        <w:t>11.</w:t>
      </w:r>
      <w:r w:rsidRPr="007466C8">
        <w:rPr>
          <w:rFonts w:eastAsiaTheme="minorHAnsi"/>
        </w:rPr>
        <w:t xml:space="preserve">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7466C8" w:rsidRPr="007466C8" w:rsidRDefault="007466C8" w:rsidP="0074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</w:rPr>
      </w:pPr>
      <w:r>
        <w:rPr>
          <w:rFonts w:eastAsiaTheme="minorHAnsi"/>
        </w:rPr>
        <w:t>12</w:t>
      </w:r>
      <w:r w:rsidRPr="007466C8">
        <w:rPr>
          <w:rFonts w:eastAsiaTheme="minorHAnsi"/>
        </w:rPr>
        <w:t xml:space="preserve"> По результатам проверки Губернатору Нижегородской области представляется доклад.</w:t>
      </w:r>
    </w:p>
    <w:p w:rsidR="007466C8" w:rsidRPr="007466C8" w:rsidRDefault="007466C8" w:rsidP="0074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</w:rPr>
      </w:pPr>
      <w:r>
        <w:rPr>
          <w:rFonts w:eastAsiaTheme="minorHAnsi"/>
        </w:rPr>
        <w:t>13</w:t>
      </w:r>
      <w:r w:rsidRPr="007466C8">
        <w:rPr>
          <w:rFonts w:eastAsiaTheme="minorHAnsi"/>
        </w:rPr>
        <w:t xml:space="preserve">. При выявлении в результате проверки фактов несоблюдения лицом, замещающим муниципальную должность, ограничений, запретов, неисполнения обязанностей, которые установлены Федеральным </w:t>
      </w:r>
      <w:hyperlink r:id="rId6" w:history="1">
        <w:r w:rsidRPr="007466C8">
          <w:rPr>
            <w:rFonts w:eastAsiaTheme="minorHAnsi"/>
            <w:color w:val="0000FF"/>
          </w:rPr>
          <w:t>законом</w:t>
        </w:r>
      </w:hyperlink>
      <w:r w:rsidRPr="007466C8">
        <w:rPr>
          <w:rFonts w:eastAsiaTheme="minorHAnsi"/>
        </w:rPr>
        <w:t xml:space="preserve"> "О </w:t>
      </w:r>
      <w:r w:rsidRPr="007466C8">
        <w:rPr>
          <w:rFonts w:eastAsiaTheme="minorHAnsi"/>
        </w:rPr>
        <w:lastRenderedPageBreak/>
        <w:t xml:space="preserve">противодействии коррупции", Федеральным </w:t>
      </w:r>
      <w:hyperlink r:id="rId7" w:history="1">
        <w:r w:rsidRPr="007466C8">
          <w:rPr>
            <w:rFonts w:eastAsiaTheme="minorHAnsi"/>
            <w:color w:val="0000FF"/>
          </w:rPr>
          <w:t>законом</w:t>
        </w:r>
      </w:hyperlink>
      <w:r w:rsidRPr="007466C8">
        <w:rPr>
          <w:rFonts w:eastAsiaTheme="minorHAnsi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8" w:history="1">
        <w:r w:rsidRPr="007466C8">
          <w:rPr>
            <w:rFonts w:eastAsiaTheme="minorHAnsi"/>
            <w:color w:val="0000FF"/>
          </w:rPr>
          <w:t>законом</w:t>
        </w:r>
      </w:hyperlink>
      <w:r w:rsidRPr="007466C8">
        <w:rPr>
          <w:rFonts w:eastAsiaTheme="minorHAnsi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Законом</w:t>
      </w:r>
      <w:r>
        <w:rPr>
          <w:rFonts w:eastAsiaTheme="minorHAnsi"/>
        </w:rPr>
        <w:t>Нижегородской области от 05.05.2017 года № 51-З</w:t>
      </w:r>
      <w:r w:rsidRPr="007466C8">
        <w:rPr>
          <w:rFonts w:eastAsiaTheme="minorHAnsi"/>
        </w:rPr>
        <w:t>, Губернатор Нижегородской области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суд.".</w:t>
      </w:r>
    </w:p>
    <w:p w:rsidR="00423306" w:rsidRPr="00211935" w:rsidRDefault="00F339F8" w:rsidP="00B67508">
      <w:pPr>
        <w:pStyle w:val="ConsPlusNormal"/>
        <w:ind w:firstLine="540"/>
        <w:jc w:val="both"/>
        <w:rPr>
          <w:b/>
        </w:rPr>
      </w:pPr>
      <w:r w:rsidRPr="00211935">
        <w:rPr>
          <w:b/>
        </w:rPr>
        <w:t>1.3 Пункт 9 Положения считать пунктом 14.</w:t>
      </w:r>
    </w:p>
    <w:p w:rsidR="00211935" w:rsidRDefault="00DA6587" w:rsidP="00211935">
      <w:pPr>
        <w:spacing w:line="24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 </w:t>
      </w:r>
      <w:r w:rsidR="00F837E8">
        <w:rPr>
          <w:rFonts w:eastAsia="Times New Roman"/>
          <w:lang w:eastAsia="ru-RU"/>
        </w:rPr>
        <w:t xml:space="preserve">         </w:t>
      </w:r>
      <w:r>
        <w:rPr>
          <w:rFonts w:eastAsia="Times New Roman"/>
          <w:lang w:eastAsia="ru-RU"/>
        </w:rPr>
        <w:t>2</w:t>
      </w:r>
      <w:r w:rsidR="00CD7899">
        <w:rPr>
          <w:rFonts w:eastAsia="Times New Roman"/>
          <w:lang w:eastAsia="ru-RU"/>
        </w:rPr>
        <w:t>. Настоящее решение вступает в силу со дня официального опубликования</w:t>
      </w:r>
      <w:r>
        <w:rPr>
          <w:rFonts w:eastAsia="Times New Roman"/>
          <w:lang w:eastAsia="ru-RU"/>
        </w:rPr>
        <w:t xml:space="preserve"> (обнародования)</w:t>
      </w:r>
    </w:p>
    <w:p w:rsidR="00CD7899" w:rsidRDefault="00DA6587" w:rsidP="00211935">
      <w:pPr>
        <w:spacing w:line="24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CD7899" w:rsidRDefault="00CD7899" w:rsidP="00CD7899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mallCaps/>
          <w:lang w:eastAsia="ar-SA"/>
        </w:rPr>
      </w:pPr>
      <w:bookmarkStart w:id="1" w:name="Par1"/>
      <w:bookmarkEnd w:id="1"/>
      <w:r>
        <w:rPr>
          <w:rFonts w:ascii="Arial" w:eastAsia="Times New Roman" w:hAnsi="Arial" w:cs="Arial"/>
          <w:lang w:eastAsia="ar-SA"/>
        </w:rPr>
        <w:t xml:space="preserve"> </w:t>
      </w:r>
      <w:r>
        <w:rPr>
          <w:rFonts w:eastAsia="Times New Roman"/>
          <w:lang w:eastAsia="ar-SA"/>
        </w:rPr>
        <w:t>Глава местного самоуправления,</w:t>
      </w:r>
    </w:p>
    <w:p w:rsidR="00CD7899" w:rsidRPr="00DA6587" w:rsidRDefault="00CD7899" w:rsidP="00CD7899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председатель  </w:t>
      </w:r>
      <w:r w:rsidR="00DA6587">
        <w:rPr>
          <w:rFonts w:eastAsia="Times New Roman"/>
          <w:lang w:eastAsia="ru-RU"/>
        </w:rPr>
        <w:t xml:space="preserve">сельского Совета </w:t>
      </w:r>
      <w:r>
        <w:rPr>
          <w:rFonts w:eastAsia="Times New Roman"/>
          <w:lang w:eastAsia="ru-RU"/>
        </w:rPr>
        <w:t xml:space="preserve">           </w:t>
      </w:r>
      <w:r w:rsidR="00DA6587">
        <w:rPr>
          <w:rFonts w:eastAsia="Times New Roman"/>
          <w:lang w:eastAsia="ru-RU"/>
        </w:rPr>
        <w:t xml:space="preserve">                              Н.А.Шальнова</w:t>
      </w:r>
      <w:r>
        <w:rPr>
          <w:rFonts w:eastAsia="Times New Roman"/>
          <w:lang w:eastAsia="ru-RU"/>
        </w:rPr>
        <w:t xml:space="preserve"> </w:t>
      </w:r>
    </w:p>
    <w:sectPr w:rsidR="00CD7899" w:rsidRPr="00DA6587" w:rsidSect="000C135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52F"/>
    <w:multiLevelType w:val="hybridMultilevel"/>
    <w:tmpl w:val="8DA8FD92"/>
    <w:lvl w:ilvl="0" w:tplc="00FAB98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A376E7"/>
    <w:multiLevelType w:val="hybridMultilevel"/>
    <w:tmpl w:val="480AF9F4"/>
    <w:lvl w:ilvl="0" w:tplc="81EE1558">
      <w:start w:val="1"/>
      <w:numFmt w:val="decimal"/>
      <w:lvlText w:val="%1)"/>
      <w:lvlJc w:val="left"/>
      <w:pPr>
        <w:ind w:left="1410" w:hanging="555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7899"/>
    <w:rsid w:val="00092219"/>
    <w:rsid w:val="000C1356"/>
    <w:rsid w:val="00211935"/>
    <w:rsid w:val="0026686F"/>
    <w:rsid w:val="003F5526"/>
    <w:rsid w:val="00423306"/>
    <w:rsid w:val="0049581F"/>
    <w:rsid w:val="005403C0"/>
    <w:rsid w:val="005B34FC"/>
    <w:rsid w:val="00667ADB"/>
    <w:rsid w:val="006825D6"/>
    <w:rsid w:val="007466C8"/>
    <w:rsid w:val="008D79F9"/>
    <w:rsid w:val="0092550A"/>
    <w:rsid w:val="00B52E25"/>
    <w:rsid w:val="00B67508"/>
    <w:rsid w:val="00CD7899"/>
    <w:rsid w:val="00D7269B"/>
    <w:rsid w:val="00D94C64"/>
    <w:rsid w:val="00DA6587"/>
    <w:rsid w:val="00DB2D97"/>
    <w:rsid w:val="00E612F5"/>
    <w:rsid w:val="00F339F8"/>
    <w:rsid w:val="00F8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9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8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89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675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F5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9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8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89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675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F5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0ADBF3088C3167BB583EAADB7E613222881E5D771CD77FB23F928C21W4q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0ADBF3088C3167BB583EAADB7E613222881F5B7919D77FB23F928C21W4q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0ADBF3088C3167BB583EAADB7E6132218113507B1BD77FB23F928C21W4qAK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 Холязинского сельсовета</cp:lastModifiedBy>
  <cp:revision>29</cp:revision>
  <cp:lastPrinted>2017-06-05T11:45:00Z</cp:lastPrinted>
  <dcterms:created xsi:type="dcterms:W3CDTF">2017-05-22T12:53:00Z</dcterms:created>
  <dcterms:modified xsi:type="dcterms:W3CDTF">2017-06-20T05:09:00Z</dcterms:modified>
</cp:coreProperties>
</file>