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Сведения </w:t>
      </w:r>
    </w:p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b/>
          <w:sz w:val="32"/>
          <w:szCs w:val="32"/>
        </w:rPr>
        <w:t>Холязинского</w:t>
      </w:r>
      <w:proofErr w:type="spellEnd"/>
      <w:r>
        <w:rPr>
          <w:b/>
          <w:sz w:val="32"/>
          <w:szCs w:val="32"/>
        </w:rPr>
        <w:t xml:space="preserve"> сельсовета </w:t>
      </w:r>
      <w:proofErr w:type="spellStart"/>
      <w:r>
        <w:rPr>
          <w:b/>
          <w:sz w:val="32"/>
          <w:szCs w:val="32"/>
        </w:rPr>
        <w:t>Большемурашкинского</w:t>
      </w:r>
      <w:proofErr w:type="spellEnd"/>
      <w:r>
        <w:rPr>
          <w:b/>
          <w:sz w:val="32"/>
          <w:szCs w:val="32"/>
        </w:rPr>
        <w:t xml:space="preserve"> муниципального  района Нижегородской области и фактических затратах на их денежное содержание</w:t>
      </w:r>
    </w:p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01.</w:t>
      </w:r>
      <w:r w:rsidR="00A31952">
        <w:rPr>
          <w:b/>
          <w:sz w:val="32"/>
          <w:szCs w:val="32"/>
        </w:rPr>
        <w:t>0</w:t>
      </w:r>
      <w:r w:rsidR="00E263B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.201</w:t>
      </w:r>
      <w:r w:rsidR="00A3195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года </w:t>
      </w: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5"/>
        <w:gridCol w:w="3127"/>
        <w:gridCol w:w="2729"/>
      </w:tblGrid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чел.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73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тыс</w:t>
            </w:r>
            <w:proofErr w:type="gramStart"/>
            <w:r w:rsidR="005736A8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уб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</w:t>
            </w:r>
          </w:p>
        </w:tc>
      </w:tr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446473" w:rsidP="00506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E263BE" w:rsidP="00BE4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748,5</w:t>
            </w:r>
          </w:p>
        </w:tc>
      </w:tr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446473" w:rsidP="00506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5" w:rsidRDefault="00E263BE" w:rsidP="0003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757,9</w:t>
            </w:r>
          </w:p>
          <w:p w:rsidR="00AD16F0" w:rsidRDefault="00AD16F0" w:rsidP="00506C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администрации </w:t>
      </w:r>
      <w:proofErr w:type="spellStart"/>
      <w:r>
        <w:rPr>
          <w:sz w:val="32"/>
          <w:szCs w:val="32"/>
        </w:rPr>
        <w:t>Холязинского</w:t>
      </w:r>
      <w:proofErr w:type="spellEnd"/>
      <w:r>
        <w:rPr>
          <w:sz w:val="32"/>
          <w:szCs w:val="32"/>
        </w:rPr>
        <w:t xml:space="preserve"> сельсовета:</w:t>
      </w:r>
    </w:p>
    <w:p w:rsidR="00BA0BF6" w:rsidRDefault="00E263BE" w:rsidP="00BA0BF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П.А.Дойников</w:t>
      </w:r>
      <w:bookmarkStart w:id="0" w:name="_GoBack"/>
      <w:bookmarkEnd w:id="0"/>
      <w:proofErr w:type="spellEnd"/>
    </w:p>
    <w:p w:rsidR="00BA0BF6" w:rsidRDefault="00BA0BF6" w:rsidP="00B669BE">
      <w:pPr>
        <w:jc w:val="both"/>
        <w:rPr>
          <w:sz w:val="32"/>
          <w:szCs w:val="32"/>
        </w:rPr>
      </w:pPr>
    </w:p>
    <w:sectPr w:rsidR="00BA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59"/>
    <w:rsid w:val="00034745"/>
    <w:rsid w:val="00093183"/>
    <w:rsid w:val="002374C5"/>
    <w:rsid w:val="00385FA8"/>
    <w:rsid w:val="00446473"/>
    <w:rsid w:val="004957CB"/>
    <w:rsid w:val="005736A8"/>
    <w:rsid w:val="00644869"/>
    <w:rsid w:val="00683708"/>
    <w:rsid w:val="006C110E"/>
    <w:rsid w:val="006F010B"/>
    <w:rsid w:val="00854713"/>
    <w:rsid w:val="008F0223"/>
    <w:rsid w:val="008F51B0"/>
    <w:rsid w:val="008F5445"/>
    <w:rsid w:val="00985B59"/>
    <w:rsid w:val="009F5863"/>
    <w:rsid w:val="00A31952"/>
    <w:rsid w:val="00AD16F0"/>
    <w:rsid w:val="00AF79FB"/>
    <w:rsid w:val="00B669BE"/>
    <w:rsid w:val="00BA0BF6"/>
    <w:rsid w:val="00BB2E16"/>
    <w:rsid w:val="00BE4560"/>
    <w:rsid w:val="00D44B5B"/>
    <w:rsid w:val="00D95FF4"/>
    <w:rsid w:val="00DA3CCD"/>
    <w:rsid w:val="00E263BE"/>
    <w:rsid w:val="00F578D2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BD61-E818-4BB8-B91F-BB8D07A2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AdmHolyazino</cp:lastModifiedBy>
  <cp:revision>57</cp:revision>
  <cp:lastPrinted>2017-06-27T08:26:00Z</cp:lastPrinted>
  <dcterms:created xsi:type="dcterms:W3CDTF">2013-03-04T10:57:00Z</dcterms:created>
  <dcterms:modified xsi:type="dcterms:W3CDTF">2017-06-27T08:26:00Z</dcterms:modified>
</cp:coreProperties>
</file>