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07" w:rsidRPr="00A93B62" w:rsidRDefault="00FA2107" w:rsidP="00FA2107">
      <w:pPr>
        <w:jc w:val="center"/>
      </w:pPr>
      <w:bookmarkStart w:id="0" w:name="_GoBack"/>
      <w:bookmarkEnd w:id="0"/>
      <w:r w:rsidRPr="00A93B62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150495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36E" w:rsidRPr="00A93B62" w:rsidRDefault="0085136E" w:rsidP="00FA2107">
      <w:pPr>
        <w:jc w:val="center"/>
      </w:pPr>
    </w:p>
    <w:p w:rsidR="00FA2107" w:rsidRPr="00A93B62" w:rsidRDefault="00FA2107" w:rsidP="00FA2107">
      <w:pPr>
        <w:jc w:val="center"/>
      </w:pPr>
    </w:p>
    <w:p w:rsidR="00FA2107" w:rsidRPr="00A93B62" w:rsidRDefault="00FA2107" w:rsidP="00FA2107">
      <w:pPr>
        <w:jc w:val="center"/>
      </w:pPr>
    </w:p>
    <w:p w:rsidR="00FA2107" w:rsidRPr="00A93B62" w:rsidRDefault="00FA2107" w:rsidP="00FA2107">
      <w:pPr>
        <w:jc w:val="center"/>
      </w:pPr>
    </w:p>
    <w:p w:rsidR="00A93B62" w:rsidRDefault="00FA2107" w:rsidP="00FA2107">
      <w:pPr>
        <w:jc w:val="center"/>
        <w:rPr>
          <w:rFonts w:ascii="Bookman Old Style" w:hAnsi="Bookman Old Style"/>
        </w:rPr>
      </w:pPr>
      <w:r w:rsidRPr="00A93B62">
        <w:rPr>
          <w:rFonts w:ascii="Bookman Old Style" w:hAnsi="Bookman Old Style"/>
        </w:rPr>
        <w:t xml:space="preserve">Сельский Совет </w:t>
      </w:r>
    </w:p>
    <w:p w:rsidR="00FA2107" w:rsidRPr="00A93B62" w:rsidRDefault="00FA2107" w:rsidP="00FA2107">
      <w:pPr>
        <w:jc w:val="center"/>
        <w:rPr>
          <w:rFonts w:ascii="Bookman Old Style" w:hAnsi="Bookman Old Style"/>
        </w:rPr>
      </w:pPr>
      <w:r w:rsidRPr="00A93B62">
        <w:rPr>
          <w:rFonts w:ascii="Bookman Old Style" w:hAnsi="Bookman Old Style"/>
        </w:rPr>
        <w:t>Холязинского сельсовета</w:t>
      </w:r>
    </w:p>
    <w:p w:rsidR="00FA2107" w:rsidRPr="00A93B62" w:rsidRDefault="00FA2107" w:rsidP="00FA2107">
      <w:pPr>
        <w:jc w:val="center"/>
        <w:rPr>
          <w:rFonts w:ascii="Bookman Old Style" w:hAnsi="Bookman Old Style"/>
        </w:rPr>
      </w:pPr>
      <w:r w:rsidRPr="00A93B62">
        <w:rPr>
          <w:rFonts w:ascii="Bookman Old Style" w:hAnsi="Bookman Old Style"/>
        </w:rPr>
        <w:t xml:space="preserve">Большемурашкинского муниципального района </w:t>
      </w:r>
    </w:p>
    <w:p w:rsidR="00FA2107" w:rsidRPr="00A93B62" w:rsidRDefault="00FA2107" w:rsidP="00FA2107">
      <w:pPr>
        <w:jc w:val="center"/>
        <w:rPr>
          <w:rFonts w:ascii="Bookman Old Style" w:hAnsi="Bookman Old Style"/>
        </w:rPr>
      </w:pPr>
      <w:r w:rsidRPr="00A93B62">
        <w:rPr>
          <w:rFonts w:ascii="Bookman Old Style" w:hAnsi="Bookman Old Style"/>
        </w:rPr>
        <w:t>Нижегородской области</w:t>
      </w:r>
    </w:p>
    <w:p w:rsidR="00FA2107" w:rsidRPr="00A93B62" w:rsidRDefault="00FA2107" w:rsidP="00FA2107">
      <w:pPr>
        <w:keepNext/>
        <w:jc w:val="center"/>
        <w:outlineLvl w:val="0"/>
        <w:rPr>
          <w:rFonts w:ascii="Bookman Old Style" w:hAnsi="Bookman Old Style"/>
          <w:b/>
          <w:bCs/>
          <w:sz w:val="32"/>
          <w:szCs w:val="32"/>
        </w:rPr>
      </w:pPr>
      <w:r w:rsidRPr="00A93B62">
        <w:rPr>
          <w:rFonts w:ascii="Bookman Old Style" w:hAnsi="Bookman Old Style"/>
          <w:b/>
          <w:bCs/>
          <w:sz w:val="32"/>
          <w:szCs w:val="32"/>
        </w:rPr>
        <w:t>Р Е Ш Е Н И Е</w:t>
      </w:r>
    </w:p>
    <w:p w:rsidR="00FA2107" w:rsidRPr="00A93B62" w:rsidRDefault="000B46E1" w:rsidP="00FA2107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w:pict>
          <v:line id="Прямая соединительная линия 6" o:spid="_x0000_s1028" style="position:absolute;left:0;text-align:left;z-index:251669504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OS/f+J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5" o:spid="_x0000_s1027" style="position:absolute;left:0;text-align:left;z-index:251670528;visibility:visible;mso-wrap-distance-top:-3e-5mm;mso-wrap-distance-bottom:-3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7HTQIAAFgEAAAOAAAAZHJzL2Uyb0RvYy54bWysVM1uEzEQviPxDpbv6WbTbG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KMuOQRIY0b0vIfk+0Vjnn3PdoGAUWAoVGktysjx3PhAh+T4kHCs9E1JG&#10;cUiF2gKfZoMsJjgtBQvOEObsYj6RFi1JkFf8xarAcz/M6mvFIljNCZvubE+E3NpwuVQBD0oBOjtr&#10;q5+3p/3T6cn0ZNgbDkbT3rBflr1ns8mwN5qlT7LyuJxMyvRdoJYO81owxlVgt9dyOvw7rexe1VaF&#10;BzUf2pA8RI/9ArL7/0g6zjKMbyuEuWbrC7ufMcg3Bu+eWngf9/dg3/8gjH8B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mfqOx00CAABYBAAADgAAAAAAAAAAAAAAAAAuAgAAZHJzL2Uyb0RvYy54bWxQSwECLQAUAAYACAAA&#10;ACEARTMbHd4AAAAJAQAADwAAAAAAAAAAAAAAAACnBAAAZHJzL2Rvd25yZXYueG1sUEsFBgAAAAAE&#10;AAQA8wAAALIFAAAAAA==&#10;"/>
        </w:pict>
      </w:r>
    </w:p>
    <w:p w:rsidR="00FA2107" w:rsidRPr="00A93B62" w:rsidRDefault="000D7660" w:rsidP="00FA2107">
      <w:pPr>
        <w:pStyle w:val="aff1"/>
        <w:rPr>
          <w:rFonts w:ascii="Times New Roman" w:hAnsi="Times New Roman"/>
          <w:b/>
          <w:bCs/>
          <w:sz w:val="24"/>
          <w:szCs w:val="24"/>
        </w:rPr>
      </w:pPr>
      <w:r w:rsidRPr="00A93B62">
        <w:rPr>
          <w:rFonts w:ascii="Times New Roman" w:hAnsi="Times New Roman"/>
          <w:sz w:val="24"/>
          <w:szCs w:val="24"/>
        </w:rPr>
        <w:t>23 июня 2021г</w:t>
      </w:r>
      <w:r w:rsidR="00FA2107" w:rsidRPr="00A93B62">
        <w:rPr>
          <w:rFonts w:ascii="Times New Roman" w:hAnsi="Times New Roman"/>
          <w:sz w:val="24"/>
          <w:szCs w:val="24"/>
        </w:rPr>
        <w:t xml:space="preserve">    </w:t>
      </w:r>
      <w:r w:rsidR="00FA2107" w:rsidRPr="00A93B62">
        <w:rPr>
          <w:rFonts w:ascii="Times New Roman" w:hAnsi="Times New Roman"/>
          <w:sz w:val="24"/>
          <w:szCs w:val="24"/>
        </w:rPr>
        <w:tab/>
      </w:r>
      <w:r w:rsidR="00FA2107" w:rsidRPr="00A93B62">
        <w:rPr>
          <w:rFonts w:ascii="Times New Roman" w:hAnsi="Times New Roman"/>
          <w:sz w:val="24"/>
          <w:szCs w:val="24"/>
        </w:rPr>
        <w:tab/>
      </w:r>
      <w:r w:rsidRPr="00A93B62">
        <w:rPr>
          <w:rFonts w:ascii="Times New Roman" w:hAnsi="Times New Roman"/>
          <w:sz w:val="24"/>
          <w:szCs w:val="24"/>
        </w:rPr>
        <w:tab/>
      </w:r>
      <w:r w:rsidRPr="00A93B62">
        <w:rPr>
          <w:rFonts w:ascii="Times New Roman" w:hAnsi="Times New Roman"/>
          <w:sz w:val="24"/>
          <w:szCs w:val="24"/>
        </w:rPr>
        <w:tab/>
      </w:r>
      <w:r w:rsidRPr="00A93B62">
        <w:rPr>
          <w:rFonts w:ascii="Times New Roman" w:hAnsi="Times New Roman"/>
          <w:sz w:val="24"/>
          <w:szCs w:val="24"/>
        </w:rPr>
        <w:tab/>
      </w:r>
      <w:r w:rsidR="00FA2107" w:rsidRPr="00A93B62">
        <w:rPr>
          <w:rFonts w:ascii="Times New Roman" w:hAnsi="Times New Roman"/>
          <w:sz w:val="24"/>
          <w:szCs w:val="24"/>
        </w:rPr>
        <w:t xml:space="preserve">                       </w:t>
      </w:r>
      <w:r w:rsidRPr="00A93B62">
        <w:rPr>
          <w:rFonts w:ascii="Times New Roman" w:hAnsi="Times New Roman"/>
          <w:sz w:val="24"/>
          <w:szCs w:val="24"/>
        </w:rPr>
        <w:t xml:space="preserve">                              №10</w:t>
      </w:r>
      <w:r w:rsidR="00FA2107" w:rsidRPr="00A93B62">
        <w:rPr>
          <w:rFonts w:ascii="Times New Roman" w:hAnsi="Times New Roman"/>
          <w:sz w:val="24"/>
          <w:szCs w:val="24"/>
        </w:rPr>
        <w:t xml:space="preserve"> </w:t>
      </w:r>
    </w:p>
    <w:p w:rsidR="00FA2107" w:rsidRPr="00A93B62" w:rsidRDefault="00FA2107" w:rsidP="00FA2107">
      <w:pPr>
        <w:jc w:val="center"/>
        <w:rPr>
          <w:b/>
        </w:rPr>
      </w:pPr>
      <w:r w:rsidRPr="00A93B62">
        <w:rPr>
          <w:b/>
        </w:rPr>
        <w:tab/>
      </w:r>
    </w:p>
    <w:p w:rsidR="00FA2107" w:rsidRPr="00A93B62" w:rsidRDefault="00FA2107" w:rsidP="00FA2107">
      <w:pPr>
        <w:jc w:val="center"/>
        <w:rPr>
          <w:b/>
        </w:rPr>
      </w:pPr>
      <w:r w:rsidRPr="00A93B62">
        <w:rPr>
          <w:b/>
        </w:rPr>
        <w:t>Об утверждении отчета об исполнении бюджета Холязинского сельсовета</w:t>
      </w:r>
    </w:p>
    <w:p w:rsidR="000D7660" w:rsidRPr="00A93B62" w:rsidRDefault="00FA2107" w:rsidP="000D7660">
      <w:pPr>
        <w:jc w:val="center"/>
        <w:rPr>
          <w:b/>
        </w:rPr>
      </w:pPr>
      <w:r w:rsidRPr="00A93B62">
        <w:rPr>
          <w:b/>
        </w:rPr>
        <w:t>за  20</w:t>
      </w:r>
      <w:r w:rsidR="0085136E" w:rsidRPr="00A93B62">
        <w:rPr>
          <w:b/>
        </w:rPr>
        <w:t xml:space="preserve">20 </w:t>
      </w:r>
      <w:r w:rsidRPr="00A93B62">
        <w:rPr>
          <w:b/>
        </w:rPr>
        <w:t>год</w:t>
      </w:r>
    </w:p>
    <w:p w:rsidR="000D7660" w:rsidRPr="00A93B62" w:rsidRDefault="000D7660" w:rsidP="000D7660">
      <w:pPr>
        <w:jc w:val="center"/>
        <w:rPr>
          <w:b/>
        </w:rPr>
      </w:pPr>
      <w:r w:rsidRPr="00A93B62">
        <w:rPr>
          <w:b/>
        </w:rPr>
        <w:t xml:space="preserve"> </w:t>
      </w:r>
    </w:p>
    <w:p w:rsidR="00FA2107" w:rsidRPr="00A93B62" w:rsidRDefault="00FA2107" w:rsidP="000D7660">
      <w:pPr>
        <w:jc w:val="both"/>
      </w:pPr>
      <w:r w:rsidRPr="00A93B62">
        <w:t xml:space="preserve">     В соответствии  со ст. 9, 264/2  Бюджетного кодекса Российской Федерации, ст.52 Федерального закона от 06.10.2003 года № 131- ФЗ «Об общих принципах  организации местного самоуправления в Российской Федерации», со ст. 21 </w:t>
      </w:r>
      <w:r w:rsidRPr="00A93B62">
        <w:rPr>
          <w:bCs/>
        </w:rPr>
        <w:t>Положения «О бюджетном процессе в Холязинском сельсовете Большемурашкинского муниципального района Нижегородской области»</w:t>
      </w:r>
      <w:r w:rsidRPr="00A93B62">
        <w:t>, утвержденного  решением сельского Совета Холязинского сельсовета Большемурашкинского муниципального района Нижегородской области района от 15.10.2014 г.  № 37, рассмотрев представленный администрацией Холязинского сельсовета  отчет по исполнению бюджета Холязинского сельсовета за 20</w:t>
      </w:r>
      <w:r w:rsidR="0085136E" w:rsidRPr="00A93B62">
        <w:t>20</w:t>
      </w:r>
      <w:r w:rsidRPr="00A93B62">
        <w:t xml:space="preserve"> год,  сельский Совет Холязинского сельсовета </w:t>
      </w:r>
      <w:r w:rsidRPr="00A93B62">
        <w:rPr>
          <w:b/>
        </w:rPr>
        <w:t>решил</w:t>
      </w:r>
      <w:r w:rsidRPr="00A93B62">
        <w:t>:</w:t>
      </w:r>
    </w:p>
    <w:p w:rsidR="0085136E" w:rsidRPr="00A93B62" w:rsidRDefault="00FA2107" w:rsidP="0085136E">
      <w:pPr>
        <w:jc w:val="both"/>
      </w:pPr>
      <w:r w:rsidRPr="00A93B62">
        <w:t xml:space="preserve">     </w:t>
      </w:r>
      <w:r w:rsidR="0085136E" w:rsidRPr="00A93B62">
        <w:t xml:space="preserve">1. Утвердить отчет об исполнении бюджета Холязинского сельсовета за 2020 год  по доходам в сумме 16290,4 тыс.рублей, по расходам в сумме 16556,9 тыс.рублей, с превышением расходов над доходами (дефицит бюджета) в сумме  266,5  тыс. рублей и со следующими  показателями: </w:t>
      </w:r>
    </w:p>
    <w:p w:rsidR="0085136E" w:rsidRPr="00A93B62" w:rsidRDefault="0085136E" w:rsidP="0085136E">
      <w:pPr>
        <w:jc w:val="both"/>
      </w:pPr>
      <w:r w:rsidRPr="00A93B62">
        <w:t xml:space="preserve">     - доходов бюджета Холязинского сельсовета по кодам видов доходов, подвидов доходов, классификации операций сектора государственного управления, относящихся к доходам бюджета, за 2020 года</w:t>
      </w:r>
      <w:r w:rsidR="004C04D7" w:rsidRPr="00A93B62">
        <w:t xml:space="preserve"> </w:t>
      </w:r>
      <w:r w:rsidRPr="00A93B62">
        <w:t>согласно приложению 1 к настоящему постановлению;</w:t>
      </w:r>
    </w:p>
    <w:p w:rsidR="0085136E" w:rsidRPr="00A93B62" w:rsidRDefault="0085136E" w:rsidP="0085136E">
      <w:pPr>
        <w:jc w:val="both"/>
      </w:pPr>
      <w:r w:rsidRPr="00A93B62">
        <w:t xml:space="preserve">     - доходов бюджета Холязинского сельсовета по кодам классификации доходов бюджетов за 2020 год согласно приложению 2 к настоящему постановлению;</w:t>
      </w:r>
    </w:p>
    <w:p w:rsidR="0085136E" w:rsidRPr="00A93B62" w:rsidRDefault="0085136E" w:rsidP="0085136E">
      <w:pPr>
        <w:jc w:val="both"/>
      </w:pPr>
      <w:r w:rsidRPr="00A93B62">
        <w:t xml:space="preserve">     -  расходов бюджета</w:t>
      </w:r>
      <w:r w:rsidR="004C04D7" w:rsidRPr="00A93B62">
        <w:t xml:space="preserve"> </w:t>
      </w:r>
      <w:r w:rsidRPr="00A93B62">
        <w:t>Холязинского сельсовета по разделам, подразделам классификации расходов бюджета  за 2020 год согласно приложению 3 к настоящему постановлению;</w:t>
      </w:r>
    </w:p>
    <w:p w:rsidR="0085136E" w:rsidRPr="00A93B62" w:rsidRDefault="0085136E" w:rsidP="0085136E">
      <w:pPr>
        <w:jc w:val="both"/>
      </w:pPr>
      <w:r w:rsidRPr="00A93B62">
        <w:t xml:space="preserve">     - ведомственной структуры расходов бюджета Холязинского сельсовета за 2020 год согласно приложению 4 к настоящему постановлению;</w:t>
      </w:r>
    </w:p>
    <w:p w:rsidR="0085136E" w:rsidRPr="00A93B62" w:rsidRDefault="0085136E" w:rsidP="0085136E">
      <w:pPr>
        <w:jc w:val="both"/>
      </w:pPr>
      <w:r w:rsidRPr="00A93B62">
        <w:t xml:space="preserve">     - источников финансирования дефицита бюджета Холязинского сельсовета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2020 год согласно приложению 5 к настоящему постановлению;</w:t>
      </w:r>
    </w:p>
    <w:p w:rsidR="00FA2107" w:rsidRPr="00A93B62" w:rsidRDefault="0085136E" w:rsidP="0085136E">
      <w:pPr>
        <w:jc w:val="both"/>
      </w:pPr>
      <w:r w:rsidRPr="00A93B62">
        <w:t xml:space="preserve">     - источников финансирования дефицита бюджета Холязинского сельсовета по кодам классификации источников финансирования дефицитов бюджетов за  2020 год согласно приложению 6 к настоящему решению.</w:t>
      </w:r>
    </w:p>
    <w:p w:rsidR="0085136E" w:rsidRPr="00A93B62" w:rsidRDefault="0085136E" w:rsidP="0085136E">
      <w:pPr>
        <w:jc w:val="both"/>
        <w:rPr>
          <w:rFonts w:eastAsia="Calibri"/>
          <w:lang w:eastAsia="en-US"/>
        </w:rPr>
      </w:pPr>
    </w:p>
    <w:p w:rsidR="00FA2107" w:rsidRPr="00A93B62" w:rsidRDefault="00FA2107" w:rsidP="00FA2107">
      <w:pPr>
        <w:rPr>
          <w:rFonts w:eastAsia="Calibri"/>
          <w:lang w:eastAsia="en-US"/>
        </w:rPr>
      </w:pPr>
      <w:r w:rsidRPr="00A93B62">
        <w:rPr>
          <w:rFonts w:eastAsia="Calibri"/>
          <w:lang w:eastAsia="en-US"/>
        </w:rPr>
        <w:t xml:space="preserve">Глава местного самоуправления, </w:t>
      </w:r>
    </w:p>
    <w:p w:rsidR="00FA2107" w:rsidRPr="00A93B62" w:rsidRDefault="00FA2107" w:rsidP="00FA2107">
      <w:pPr>
        <w:jc w:val="both"/>
      </w:pPr>
      <w:r w:rsidRPr="00A93B62">
        <w:t xml:space="preserve">председатель сельского Совета </w:t>
      </w:r>
      <w:r w:rsidRPr="00A93B62">
        <w:tab/>
      </w:r>
      <w:r w:rsidRPr="00A93B62">
        <w:tab/>
      </w:r>
      <w:r w:rsidRPr="00A93B62">
        <w:tab/>
      </w:r>
      <w:r w:rsidRPr="00A93B62">
        <w:tab/>
      </w:r>
      <w:r w:rsidRPr="00A93B62">
        <w:tab/>
        <w:t>Н.А.Шальнова</w:t>
      </w:r>
    </w:p>
    <w:p w:rsidR="000D7660" w:rsidRDefault="000D7660" w:rsidP="00FA2107">
      <w:pPr>
        <w:jc w:val="right"/>
      </w:pPr>
    </w:p>
    <w:p w:rsidR="00A93B62" w:rsidRDefault="00A93B62" w:rsidP="00FA2107">
      <w:pPr>
        <w:jc w:val="right"/>
      </w:pPr>
    </w:p>
    <w:p w:rsidR="00A93B62" w:rsidRDefault="00A93B62" w:rsidP="00FA2107">
      <w:pPr>
        <w:jc w:val="right"/>
      </w:pPr>
    </w:p>
    <w:p w:rsidR="00A93B62" w:rsidRPr="00A93B62" w:rsidRDefault="00A93B62" w:rsidP="00FA2107">
      <w:pPr>
        <w:jc w:val="right"/>
      </w:pPr>
    </w:p>
    <w:p w:rsidR="00FA2107" w:rsidRPr="00A93B62" w:rsidRDefault="0085136E" w:rsidP="00FA2107">
      <w:pPr>
        <w:jc w:val="right"/>
      </w:pPr>
      <w:r w:rsidRPr="00A93B62">
        <w:lastRenderedPageBreak/>
        <w:t xml:space="preserve">  </w:t>
      </w:r>
      <w:r w:rsidR="00FA2107" w:rsidRPr="00A93B62">
        <w:t xml:space="preserve">   </w:t>
      </w:r>
      <w:r w:rsidRPr="00A93B62">
        <w:t xml:space="preserve">  </w:t>
      </w:r>
      <w:r w:rsidR="00FA2107" w:rsidRPr="00A93B62">
        <w:t>Приложение 1</w:t>
      </w:r>
    </w:p>
    <w:p w:rsidR="00FA2107" w:rsidRPr="00A93B62" w:rsidRDefault="00FA2107" w:rsidP="00FA2107">
      <w:pPr>
        <w:jc w:val="right"/>
      </w:pPr>
      <w:r w:rsidRPr="00A93B62">
        <w:t xml:space="preserve">к решению сельского Совета </w:t>
      </w:r>
    </w:p>
    <w:p w:rsidR="00FA2107" w:rsidRPr="00A93B62" w:rsidRDefault="00FA2107" w:rsidP="00FA2107">
      <w:pPr>
        <w:jc w:val="right"/>
      </w:pPr>
      <w:r w:rsidRPr="00A93B62">
        <w:t xml:space="preserve">Холязинского сельсовета </w:t>
      </w:r>
    </w:p>
    <w:p w:rsidR="00FA2107" w:rsidRPr="00A93B62" w:rsidRDefault="00FA2107" w:rsidP="00FA2107">
      <w:pPr>
        <w:jc w:val="right"/>
      </w:pPr>
      <w:r w:rsidRPr="00A93B62">
        <w:t xml:space="preserve">«Об утверждении отчета </w:t>
      </w:r>
    </w:p>
    <w:p w:rsidR="00FA2107" w:rsidRPr="00A93B62" w:rsidRDefault="00FA2107" w:rsidP="00FA2107">
      <w:pPr>
        <w:jc w:val="right"/>
      </w:pPr>
      <w:r w:rsidRPr="00A93B62">
        <w:t>об исполнении бюджета Холязинского</w:t>
      </w:r>
    </w:p>
    <w:p w:rsidR="00FA2107" w:rsidRPr="00A93B62" w:rsidRDefault="00FA2107" w:rsidP="00FA2107">
      <w:pPr>
        <w:jc w:val="right"/>
      </w:pPr>
      <w:r w:rsidRPr="00A93B62">
        <w:t>сельсовета за 20</w:t>
      </w:r>
      <w:r w:rsidR="0085136E" w:rsidRPr="00A93B62">
        <w:t>20</w:t>
      </w:r>
      <w:r w:rsidRPr="00A93B62">
        <w:t xml:space="preserve"> год» </w:t>
      </w:r>
    </w:p>
    <w:p w:rsidR="00FA2107" w:rsidRPr="00A93B62" w:rsidRDefault="00FA2107" w:rsidP="00FA2107"/>
    <w:p w:rsidR="0085136E" w:rsidRPr="00A93B62" w:rsidRDefault="0085136E" w:rsidP="0085136E">
      <w:pPr>
        <w:jc w:val="center"/>
        <w:rPr>
          <w:b/>
        </w:rPr>
      </w:pPr>
      <w:r w:rsidRPr="00A93B62">
        <w:rPr>
          <w:b/>
        </w:rPr>
        <w:t xml:space="preserve">Исполнение </w:t>
      </w:r>
    </w:p>
    <w:p w:rsidR="0085136E" w:rsidRPr="00A93B62" w:rsidRDefault="0085136E" w:rsidP="0085136E">
      <w:pPr>
        <w:jc w:val="center"/>
        <w:rPr>
          <w:b/>
        </w:rPr>
      </w:pPr>
      <w:r w:rsidRPr="00A93B62">
        <w:rPr>
          <w:b/>
        </w:rPr>
        <w:t xml:space="preserve">доходов бюджета Холязинского сельсовета по кодам видов доходов, подвидов доходов, классификации операций сектора государственного управления, </w:t>
      </w:r>
    </w:p>
    <w:p w:rsidR="0085136E" w:rsidRPr="00A93B62" w:rsidRDefault="0085136E" w:rsidP="0085136E">
      <w:pPr>
        <w:jc w:val="center"/>
        <w:rPr>
          <w:b/>
        </w:rPr>
      </w:pPr>
      <w:r w:rsidRPr="00A93B62">
        <w:rPr>
          <w:b/>
        </w:rPr>
        <w:t>относящихся к доходам бюджета за 2020 год</w:t>
      </w:r>
    </w:p>
    <w:p w:rsidR="0085136E" w:rsidRPr="00A93B62" w:rsidRDefault="0085136E" w:rsidP="0085136E">
      <w:pPr>
        <w:jc w:val="center"/>
        <w:rPr>
          <w:b/>
        </w:rPr>
      </w:pPr>
    </w:p>
    <w:tbl>
      <w:tblPr>
        <w:tblW w:w="1109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5954"/>
        <w:gridCol w:w="992"/>
        <w:gridCol w:w="992"/>
        <w:gridCol w:w="945"/>
      </w:tblGrid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Классификация</w:t>
            </w:r>
          </w:p>
        </w:tc>
        <w:tc>
          <w:tcPr>
            <w:tcW w:w="5954" w:type="dxa"/>
            <w:shd w:val="clear" w:color="auto" w:fill="auto"/>
          </w:tcPr>
          <w:p w:rsidR="00006C5E" w:rsidRDefault="0085136E" w:rsidP="0085136E">
            <w:pPr>
              <w:jc w:val="center"/>
            </w:pPr>
            <w:r w:rsidRPr="00A93B62">
              <w:t>Наименование</w:t>
            </w:r>
          </w:p>
          <w:p w:rsidR="00006C5E" w:rsidRDefault="00006C5E" w:rsidP="00006C5E"/>
          <w:p w:rsidR="00006C5E" w:rsidRDefault="00006C5E" w:rsidP="00006C5E"/>
          <w:p w:rsidR="0085136E" w:rsidRPr="00006C5E" w:rsidRDefault="0085136E" w:rsidP="00006C5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r w:rsidRPr="00A93B62">
              <w:t>Уточненный план</w:t>
            </w:r>
          </w:p>
          <w:p w:rsidR="0085136E" w:rsidRPr="00A93B62" w:rsidRDefault="0085136E" w:rsidP="0085136E">
            <w:r w:rsidRPr="00A93B62">
              <w:t xml:space="preserve"> на 2020</w:t>
            </w:r>
            <w:r w:rsidR="00C87B8E" w:rsidRPr="00A93B62">
              <w:t xml:space="preserve"> </w:t>
            </w:r>
            <w:r w:rsidRPr="00A93B62">
              <w:t>год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r w:rsidRPr="00A93B62">
              <w:t>Исполнено</w:t>
            </w:r>
          </w:p>
          <w:p w:rsidR="0085136E" w:rsidRPr="00A93B62" w:rsidRDefault="0085136E" w:rsidP="0085136E">
            <w:r w:rsidRPr="00A93B62">
              <w:t>За</w:t>
            </w:r>
            <w:r w:rsidR="00C87B8E" w:rsidRPr="00A93B62">
              <w:t xml:space="preserve"> </w:t>
            </w:r>
            <w:r w:rsidRPr="00A93B62">
              <w:t>2020 год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0D7660">
            <w:r w:rsidRPr="00A93B62">
              <w:rPr>
                <w:sz w:val="22"/>
                <w:szCs w:val="22"/>
              </w:rPr>
              <w:t>% исполнения к уточненному плану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100 00000 00 0000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1.Доходы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7947,6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7491,3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94,3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101 00000 00 0000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1.1.Налоги на прибыль, доходы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957,1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690,6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72,2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101 02000 01 0000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1.1.1.Налог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957,1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690,6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72,2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10102010011000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1.1.1.1. 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677,3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10102010012100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1.1.1.2. Налог на доходы физических лиц с доходов, источником которых является налоговый агент, за исключением доходов, в отношении которых исчисле</w:t>
            </w:r>
            <w:r w:rsidR="00C87B8E" w:rsidRPr="00A93B62">
              <w:t xml:space="preserve"> </w:t>
            </w:r>
            <w:r w:rsidRPr="00A93B62">
              <w:t>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/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1,2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10102010013000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1.1.1.3. Налог на доходы физических лиц  с доходов, источником которых является налоговый агент, за исключением доходов, в отношении которых исчисле</w:t>
            </w:r>
            <w:r w:rsidR="00C87B8E" w:rsidRPr="00A93B62">
              <w:t xml:space="preserve"> </w:t>
            </w:r>
            <w:r w:rsidRPr="00A93B62">
              <w:t>ние и уплата налога осуществляются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/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3,1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10102020011000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1.1.1.4Налог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/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10102030011000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 xml:space="preserve">1.1.1.5. Налог на доходы физических лиц с доходов, полученных физическими лицами в соответствии со </w:t>
            </w:r>
            <w:r w:rsidRPr="00A93B62">
              <w:lastRenderedPageBreak/>
              <w:t>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/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6,5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r w:rsidRPr="00A93B62">
              <w:lastRenderedPageBreak/>
              <w:t>10102030012100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1.1.1.6.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/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2,4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r w:rsidRPr="00A93B62">
              <w:t>10102030013000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/>
        </w:tc>
        <w:tc>
          <w:tcPr>
            <w:tcW w:w="992" w:type="dxa"/>
            <w:shd w:val="clear" w:color="auto" w:fill="auto"/>
          </w:tcPr>
          <w:p w:rsidR="0085136E" w:rsidRPr="00A93B62" w:rsidRDefault="0085136E" w:rsidP="0085136E"/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0,1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10300000 00 0000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1.2. Доходы от уплаты акцизов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3213,5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2659,4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82,8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10302231010000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1.2.1.Доходы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1431,8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1226,6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85,7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10302241010000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1.2.2.Доходы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13,7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8,8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64,2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10302251010000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2088,8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1650,1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79,0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10302261010000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-320,8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-226,1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70,5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10500000 00 0000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1.3. Налоги на совокупный доход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15,7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155,0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987,3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10503010011000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A93B62">
            <w:pPr>
              <w:rPr>
                <w:b/>
              </w:rPr>
            </w:pPr>
            <w:r w:rsidRPr="00A93B62">
              <w:t xml:space="preserve">1.3.1.Единый сельскохозяйственный налог </w:t>
            </w:r>
            <w:r w:rsidR="00C87B8E" w:rsidRPr="00A93B62">
              <w:t xml:space="preserve"> </w:t>
            </w:r>
            <w:r w:rsidRPr="00A93B62">
              <w:t>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15,7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154,7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10503010012100</w:t>
            </w:r>
          </w:p>
        </w:tc>
        <w:tc>
          <w:tcPr>
            <w:tcW w:w="5954" w:type="dxa"/>
            <w:shd w:val="clear" w:color="auto" w:fill="auto"/>
          </w:tcPr>
          <w:p w:rsidR="00C87B8E" w:rsidRPr="00A93B62" w:rsidRDefault="0085136E" w:rsidP="00C87B8E">
            <w:r w:rsidRPr="00A93B62">
              <w:t xml:space="preserve">1.3.2.Единый сельскохозяйственный налог </w:t>
            </w:r>
          </w:p>
          <w:p w:rsidR="0085136E" w:rsidRPr="00A93B62" w:rsidRDefault="00C87B8E" w:rsidP="00C87B8E">
            <w:r w:rsidRPr="00A93B62">
              <w:t xml:space="preserve"> </w:t>
            </w:r>
            <w:r w:rsidR="0085136E" w:rsidRPr="00A93B62">
              <w:t>(пени по соответствующему платежу)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0,3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106 00000 00 0000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1.4 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3032,2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3183,3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105,0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10601030101000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1.4.1.Налог на имущество физических лиц, взимаемый по ставкам, применяемым к объектам налогообложения, расположенным в границах поселений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507,7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531,6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104,7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10601030102100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1.4.2.Налог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6,1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lastRenderedPageBreak/>
              <w:t>10606033101000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1.3.3.Земельный налог с организаций, обладающих земельным участком, расположенным в границах сельских поселений 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757,7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957,3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126,3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10606033102100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1.3.3.Земельный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2,9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r w:rsidRPr="00A93B62">
              <w:t>10606043101000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1.4.4.Земельный налог с физических лиц,обладающих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1766,8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1672,9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94,7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r w:rsidRPr="00A93B62">
              <w:t>10606043102100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1.4.5.Земельный налог,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12,5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111 00000 00 0000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729,1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803,1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110,1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11105025100000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1.6.1.Доходы, 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656,1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730,5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210"/>
                <w:tab w:val="center" w:pos="459"/>
              </w:tabs>
              <w:jc w:val="center"/>
            </w:pPr>
            <w:r w:rsidRPr="00A93B62">
              <w:t>111,3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11105075100000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1.6.2.Доходы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15,5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16,4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105,8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11109045100000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1.6.3.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57,5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56,2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97,7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11406025100000430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1.6.4.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2 00 00000 00 0000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2.Безвозмездные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8799,1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8799,1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100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202 00000 00 0000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2.1.Безвозмездные поступления от других бюджетов бюджетной системы РФ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8799,1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8799,1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202 15001100000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2.1.1Дотации бюджетам сельских поселений на 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7993,4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7993,4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202 29999100000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/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498,2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498,2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202 35118100000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2.1.2. Субвенции бюджетам сельских поселений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106,5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106,5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202 45160100000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2.1.4. Прочие 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177,0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177,0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202 49999100000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 xml:space="preserve">2.1.3. Прочие межбюджетные трансферты, </w:t>
            </w:r>
            <w:r w:rsidRPr="00A93B62">
              <w:lastRenderedPageBreak/>
              <w:t>предаваемые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lastRenderedPageBreak/>
              <w:t>24,0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24,0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lastRenderedPageBreak/>
              <w:t>202 49999109000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2.1.7. 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204 05099109000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2.1.5.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207 05030109000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>
            <w:r w:rsidRPr="00A93B62">
              <w:t>2.1.6. Прочие безвозмездные поступления в бюджеты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220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954" w:type="dxa"/>
            <w:shd w:val="clear" w:color="auto" w:fill="auto"/>
          </w:tcPr>
          <w:p w:rsidR="0085136E" w:rsidRPr="00A93B62" w:rsidRDefault="0085136E" w:rsidP="0085136E"/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  <w:sz w:val="22"/>
                <w:szCs w:val="22"/>
              </w:rPr>
              <w:t>16746,7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  <w:sz w:val="22"/>
                <w:szCs w:val="22"/>
              </w:rPr>
              <w:t>16290,4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  <w:sz w:val="22"/>
                <w:szCs w:val="22"/>
              </w:rPr>
              <w:t>97,3</w:t>
            </w:r>
          </w:p>
        </w:tc>
      </w:tr>
    </w:tbl>
    <w:p w:rsidR="00C0712E" w:rsidRDefault="00C0712E" w:rsidP="0085136E">
      <w:pPr>
        <w:jc w:val="right"/>
      </w:pPr>
    </w:p>
    <w:p w:rsidR="00C0712E" w:rsidRDefault="00C0712E" w:rsidP="0085136E">
      <w:pPr>
        <w:jc w:val="right"/>
      </w:pPr>
    </w:p>
    <w:p w:rsidR="00C0712E" w:rsidRDefault="00C0712E" w:rsidP="0085136E">
      <w:pPr>
        <w:jc w:val="right"/>
      </w:pPr>
    </w:p>
    <w:p w:rsidR="00C0712E" w:rsidRDefault="00C0712E" w:rsidP="0085136E">
      <w:pPr>
        <w:jc w:val="right"/>
      </w:pPr>
    </w:p>
    <w:p w:rsidR="00C0712E" w:rsidRDefault="00C0712E" w:rsidP="0085136E">
      <w:pPr>
        <w:jc w:val="right"/>
      </w:pPr>
    </w:p>
    <w:p w:rsidR="0085136E" w:rsidRPr="00A93B62" w:rsidRDefault="0085136E" w:rsidP="0085136E">
      <w:pPr>
        <w:jc w:val="right"/>
      </w:pPr>
      <w:r w:rsidRPr="00A93B62">
        <w:t>Приложение 2</w:t>
      </w:r>
    </w:p>
    <w:p w:rsidR="0085136E" w:rsidRPr="00A93B62" w:rsidRDefault="0085136E" w:rsidP="0085136E">
      <w:pPr>
        <w:jc w:val="right"/>
      </w:pPr>
      <w:r w:rsidRPr="00A93B62">
        <w:t xml:space="preserve">к решению сельского Совета                                                         </w:t>
      </w:r>
    </w:p>
    <w:p w:rsidR="0085136E" w:rsidRPr="00A93B62" w:rsidRDefault="0085136E" w:rsidP="0085136E">
      <w:pPr>
        <w:jc w:val="right"/>
      </w:pPr>
      <w:r w:rsidRPr="00A93B62">
        <w:t xml:space="preserve">Холязинского сельсовета </w:t>
      </w:r>
    </w:p>
    <w:p w:rsidR="0085136E" w:rsidRPr="00A93B62" w:rsidRDefault="0085136E" w:rsidP="0085136E">
      <w:pPr>
        <w:jc w:val="right"/>
      </w:pPr>
      <w:r w:rsidRPr="00A93B62">
        <w:t xml:space="preserve">«Об утверждении отчета </w:t>
      </w:r>
    </w:p>
    <w:p w:rsidR="0085136E" w:rsidRPr="00A93B62" w:rsidRDefault="0085136E" w:rsidP="0085136E">
      <w:pPr>
        <w:jc w:val="right"/>
      </w:pPr>
      <w:r w:rsidRPr="00A93B62">
        <w:t>об исполнении бюджета Холязинского</w:t>
      </w:r>
    </w:p>
    <w:p w:rsidR="0085136E" w:rsidRPr="00A93B62" w:rsidRDefault="0085136E" w:rsidP="0085136E">
      <w:pPr>
        <w:jc w:val="right"/>
      </w:pPr>
      <w:r w:rsidRPr="00A93B62">
        <w:t xml:space="preserve">сельсовета за 2020  год» </w:t>
      </w:r>
    </w:p>
    <w:p w:rsidR="0085136E" w:rsidRPr="00A93B62" w:rsidRDefault="0085136E" w:rsidP="0085136E">
      <w:pPr>
        <w:jc w:val="right"/>
      </w:pPr>
    </w:p>
    <w:p w:rsidR="0085136E" w:rsidRPr="00A93B62" w:rsidRDefault="0085136E" w:rsidP="0085136E">
      <w:pPr>
        <w:jc w:val="center"/>
        <w:rPr>
          <w:b/>
        </w:rPr>
      </w:pPr>
      <w:r w:rsidRPr="00A93B62">
        <w:rPr>
          <w:b/>
        </w:rPr>
        <w:t xml:space="preserve">Исполнение доходов бюджетаХолязинского сельсовета за 2020 год </w:t>
      </w:r>
    </w:p>
    <w:p w:rsidR="0085136E" w:rsidRPr="00A93B62" w:rsidRDefault="0085136E" w:rsidP="0085136E">
      <w:pPr>
        <w:jc w:val="center"/>
        <w:rPr>
          <w:b/>
        </w:rPr>
      </w:pPr>
      <w:r w:rsidRPr="00A93B62">
        <w:rPr>
          <w:b/>
        </w:rPr>
        <w:t>по кодам классификации доходов бюджета</w:t>
      </w:r>
    </w:p>
    <w:p w:rsidR="0085136E" w:rsidRPr="00A93B62" w:rsidRDefault="0085136E" w:rsidP="0085136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2410"/>
        <w:gridCol w:w="992"/>
      </w:tblGrid>
      <w:tr w:rsidR="0085136E" w:rsidRPr="00A93B62" w:rsidTr="00A93B62">
        <w:tc>
          <w:tcPr>
            <w:tcW w:w="6345" w:type="dxa"/>
            <w:vMerge w:val="restart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rPr>
                <w:b/>
              </w:rPr>
            </w:pPr>
            <w:r w:rsidRPr="00A93B62">
              <w:t xml:space="preserve">Наименование показателя       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  <w:rPr>
                <w:b/>
              </w:rPr>
            </w:pPr>
            <w:r w:rsidRPr="00A93B62">
              <w:t>Код бюджетной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5136E" w:rsidRPr="00A93B62" w:rsidRDefault="0085136E" w:rsidP="00A93B62">
            <w:pPr>
              <w:jc w:val="center"/>
              <w:rPr>
                <w:b/>
              </w:rPr>
            </w:pPr>
            <w:r w:rsidRPr="00A93B62">
              <w:t>Кассовое</w:t>
            </w:r>
            <w:r w:rsidR="00A93B62">
              <w:t xml:space="preserve"> </w:t>
            </w:r>
            <w:r w:rsidRPr="00A93B62">
              <w:t>Исполнение</w:t>
            </w:r>
          </w:p>
        </w:tc>
      </w:tr>
      <w:tr w:rsidR="0085136E" w:rsidRPr="00A93B62" w:rsidTr="00A93B62">
        <w:tc>
          <w:tcPr>
            <w:tcW w:w="6345" w:type="dxa"/>
            <w:vMerge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  <w:rPr>
                <w:b/>
              </w:rPr>
            </w:pPr>
            <w:r w:rsidRPr="00A93B62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  <w:rPr>
                <w:b/>
              </w:rPr>
            </w:pPr>
            <w:r w:rsidRPr="00A93B62">
              <w:t>доходов бюджета</w:t>
            </w:r>
          </w:p>
        </w:tc>
        <w:tc>
          <w:tcPr>
            <w:tcW w:w="992" w:type="dxa"/>
            <w:vMerge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rPr>
                <w:b/>
              </w:rPr>
            </w:pP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Администрация Холязинского сельсовета</w:t>
            </w:r>
          </w:p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rPr>
                <w:b/>
              </w:rPr>
              <w:t>Большемурашкинского  муниципального района Нижегородской области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rPr>
                <w:b/>
              </w:rPr>
              <w:t>010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  <w:rPr>
                <w:b/>
              </w:rPr>
            </w:pPr>
            <w:r w:rsidRPr="00A93B62">
              <w:rPr>
                <w:b/>
              </w:rPr>
              <w:t>9602,2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r w:rsidRPr="00A93B62">
              <w:t>Дотации бюджетам сельских поселений на 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202150011000000151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7993,4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r w:rsidRPr="00A93B62">
              <w:t>Субвенции бюджетам поселений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20235118100110151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106,5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r w:rsidRPr="00A93B62">
              <w:t>Доходы,  получаемые в 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11105025100000120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730,5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r w:rsidRPr="00A93B62">
              <w:t>Доходы от сдачи в аренду имущества, составляющего казну сельских поселений ( за исключением земельных участков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1110507510000120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16,4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A93B62">
              <w:lastRenderedPageBreak/>
              <w:t>казенных)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lastRenderedPageBreak/>
              <w:t>010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11109045100000120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56,2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lastRenderedPageBreak/>
              <w:t>Прочие 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202 45160100000120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177,0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20229999100000120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498,2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Прочие межбюджетные трансферты, предаваемые бюджетам сельских поселений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20249999100000120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24,0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Управление Федерального казначейства по Нижегородской области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  <w:rPr>
                <w:b/>
              </w:rPr>
            </w:pPr>
            <w:r w:rsidRPr="00A93B62">
              <w:rPr>
                <w:b/>
              </w:rPr>
              <w:t>2659,4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10302230010000110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1226,6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10302240010000110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8,8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10302250010000110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1650,1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10302260010000110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-226,1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Федеральная налоговая служба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  <w:rPr>
                <w:b/>
              </w:rPr>
            </w:pPr>
            <w:r w:rsidRPr="00A93B62">
              <w:rPr>
                <w:b/>
              </w:rPr>
              <w:t>4028,8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10102010011000110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677,3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10102010012100110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1,2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10102010013000110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3,1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r w:rsidRPr="00A93B62">
              <w:t xml:space="preserve">Налог на доходы физических лиц с доходов, полученных </w:t>
            </w:r>
            <w:r w:rsidRPr="00A93B62">
              <w:lastRenderedPageBreak/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lastRenderedPageBreak/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10102020011000110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r w:rsidRPr="00A93B62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10102030012100110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2,4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r w:rsidRPr="00A93B6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1010203011000110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6,5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10503010011000110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154,7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10503010013000110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0,3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 xml:space="preserve">Единый сельскохозяйственный налог </w:t>
            </w:r>
          </w:p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(пени по соответствующему платежу)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r w:rsidRPr="00A93B62">
              <w:t xml:space="preserve">    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r w:rsidRPr="00A93B62">
              <w:t xml:space="preserve"> 10503010011000110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10601030101000110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531,6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10601030102100110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6,1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10606033101000110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957,3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r w:rsidRPr="00A93B62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10606033102100110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2,9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10606043101000110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1672,9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</w:pPr>
            <w:r w:rsidRPr="00A93B62">
              <w:t>Земельный налог с физических лиц, обладающих земельным участком, расположенным в границах сельских поселений (пени и проценты по соответствующему платежу)</w:t>
            </w: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182</w:t>
            </w: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10606043102100110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</w:pPr>
            <w:r w:rsidRPr="00A93B62">
              <w:t>12,5</w:t>
            </w:r>
          </w:p>
        </w:tc>
      </w:tr>
      <w:tr w:rsidR="0085136E" w:rsidRPr="00A93B62" w:rsidTr="00A93B62">
        <w:tc>
          <w:tcPr>
            <w:tcW w:w="6345" w:type="dxa"/>
            <w:shd w:val="clear" w:color="auto" w:fill="auto"/>
          </w:tcPr>
          <w:p w:rsidR="00C87B8E" w:rsidRPr="00A93B62" w:rsidRDefault="0085136E" w:rsidP="00C87B8E">
            <w:pPr>
              <w:rPr>
                <w:b/>
              </w:rPr>
            </w:pPr>
            <w:r w:rsidRPr="00A93B62">
              <w:rPr>
                <w:b/>
              </w:rPr>
              <w:t>Итого доходов</w:t>
            </w:r>
            <w:r w:rsidR="00C87B8E" w:rsidRPr="00A93B62">
              <w:rPr>
                <w:b/>
              </w:rPr>
              <w:t xml:space="preserve"> тыс.руб</w:t>
            </w:r>
          </w:p>
          <w:p w:rsidR="0085136E" w:rsidRPr="00A93B62" w:rsidRDefault="0085136E" w:rsidP="0085136E">
            <w:pPr>
              <w:tabs>
                <w:tab w:val="left" w:pos="8985"/>
              </w:tabs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tabs>
                <w:tab w:val="left" w:pos="8985"/>
              </w:tabs>
              <w:jc w:val="center"/>
              <w:rPr>
                <w:b/>
              </w:rPr>
            </w:pPr>
            <w:r w:rsidRPr="00A93B62">
              <w:rPr>
                <w:b/>
              </w:rPr>
              <w:t>16290,4</w:t>
            </w:r>
          </w:p>
          <w:p w:rsidR="0085136E" w:rsidRPr="00A93B62" w:rsidRDefault="0085136E" w:rsidP="0085136E">
            <w:pPr>
              <w:tabs>
                <w:tab w:val="left" w:pos="8985"/>
              </w:tabs>
              <w:rPr>
                <w:b/>
              </w:rPr>
            </w:pPr>
          </w:p>
        </w:tc>
      </w:tr>
    </w:tbl>
    <w:p w:rsidR="0085136E" w:rsidRPr="00A93B62" w:rsidRDefault="0085136E" w:rsidP="0085136E">
      <w:pPr>
        <w:jc w:val="right"/>
      </w:pPr>
      <w:r w:rsidRPr="00A93B62">
        <w:t xml:space="preserve">                                                                                                                                        </w:t>
      </w:r>
    </w:p>
    <w:p w:rsidR="0085136E" w:rsidRPr="00A93B62" w:rsidRDefault="0085136E" w:rsidP="0085136E">
      <w:pPr>
        <w:jc w:val="right"/>
      </w:pPr>
    </w:p>
    <w:p w:rsidR="0085136E" w:rsidRPr="00A93B62" w:rsidRDefault="0085136E" w:rsidP="0085136E">
      <w:pPr>
        <w:jc w:val="right"/>
      </w:pPr>
      <w:r w:rsidRPr="00A93B62">
        <w:lastRenderedPageBreak/>
        <w:t xml:space="preserve">Приложение 3                      </w:t>
      </w:r>
    </w:p>
    <w:p w:rsidR="0085136E" w:rsidRPr="00A93B62" w:rsidRDefault="0085136E" w:rsidP="0085136E">
      <w:pPr>
        <w:jc w:val="right"/>
      </w:pPr>
      <w:r w:rsidRPr="00A93B62">
        <w:t xml:space="preserve">                                                                        к решению сельского Совета</w:t>
      </w:r>
    </w:p>
    <w:p w:rsidR="0085136E" w:rsidRPr="00A93B62" w:rsidRDefault="0085136E" w:rsidP="0085136E">
      <w:pPr>
        <w:jc w:val="right"/>
      </w:pPr>
      <w:r w:rsidRPr="00A93B62">
        <w:t xml:space="preserve">Холязинского сельсовета </w:t>
      </w:r>
    </w:p>
    <w:p w:rsidR="0085136E" w:rsidRPr="00A93B62" w:rsidRDefault="0085136E" w:rsidP="0085136E">
      <w:pPr>
        <w:jc w:val="right"/>
      </w:pPr>
      <w:r w:rsidRPr="00A93B62">
        <w:t xml:space="preserve">«Об утверждении отчета </w:t>
      </w:r>
    </w:p>
    <w:p w:rsidR="0085136E" w:rsidRPr="00A93B62" w:rsidRDefault="0085136E" w:rsidP="0085136E">
      <w:pPr>
        <w:jc w:val="right"/>
      </w:pPr>
      <w:r w:rsidRPr="00A93B62">
        <w:t>об исполнении бюджета Холязинского</w:t>
      </w:r>
    </w:p>
    <w:p w:rsidR="0085136E" w:rsidRPr="00A93B62" w:rsidRDefault="0085136E" w:rsidP="0085136E">
      <w:pPr>
        <w:jc w:val="right"/>
      </w:pPr>
      <w:r w:rsidRPr="00A93B62">
        <w:t xml:space="preserve">сельского совета за 2020 год» </w:t>
      </w:r>
    </w:p>
    <w:p w:rsidR="0085136E" w:rsidRPr="00A93B62" w:rsidRDefault="0085136E" w:rsidP="0085136E">
      <w:pPr>
        <w:rPr>
          <w:b/>
        </w:rPr>
      </w:pPr>
    </w:p>
    <w:p w:rsidR="0085136E" w:rsidRPr="00A93B62" w:rsidRDefault="0085136E" w:rsidP="0085136E">
      <w:pPr>
        <w:jc w:val="center"/>
        <w:rPr>
          <w:b/>
        </w:rPr>
      </w:pPr>
    </w:p>
    <w:p w:rsidR="0085136E" w:rsidRPr="00A93B62" w:rsidRDefault="0085136E" w:rsidP="0085136E">
      <w:pPr>
        <w:jc w:val="center"/>
        <w:rPr>
          <w:b/>
        </w:rPr>
      </w:pPr>
      <w:r w:rsidRPr="00A93B62">
        <w:rPr>
          <w:b/>
        </w:rPr>
        <w:t>Исполнение</w:t>
      </w:r>
    </w:p>
    <w:p w:rsidR="0085136E" w:rsidRPr="00A93B62" w:rsidRDefault="0085136E" w:rsidP="0085136E">
      <w:pPr>
        <w:jc w:val="center"/>
        <w:rPr>
          <w:b/>
        </w:rPr>
      </w:pPr>
      <w:r w:rsidRPr="00A93B62">
        <w:rPr>
          <w:b/>
        </w:rPr>
        <w:t xml:space="preserve">расходов бюджета Холязинского сельсовета по разделам и подразделам классификации </w:t>
      </w:r>
    </w:p>
    <w:p w:rsidR="0085136E" w:rsidRPr="00A93B62" w:rsidRDefault="0085136E" w:rsidP="0085136E">
      <w:pPr>
        <w:jc w:val="center"/>
        <w:rPr>
          <w:b/>
        </w:rPr>
      </w:pPr>
      <w:r w:rsidRPr="00A93B62">
        <w:rPr>
          <w:b/>
        </w:rPr>
        <w:t>расходов бюджета сельсовета за 2020 год</w:t>
      </w:r>
    </w:p>
    <w:p w:rsidR="0085136E" w:rsidRPr="00A93B62" w:rsidRDefault="0085136E" w:rsidP="0085136E">
      <w:pPr>
        <w:jc w:val="center"/>
        <w:rPr>
          <w:b/>
        </w:rPr>
      </w:pPr>
    </w:p>
    <w:tbl>
      <w:tblPr>
        <w:tblW w:w="11096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992"/>
        <w:gridCol w:w="945"/>
        <w:gridCol w:w="1221"/>
      </w:tblGrid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Код бюджетной классификации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C87B8E">
            <w:pPr>
              <w:rPr>
                <w:b/>
              </w:rPr>
            </w:pPr>
            <w:r w:rsidRPr="00A93B62">
              <w:t>Уточненный план на</w:t>
            </w:r>
            <w:r w:rsidR="00C87B8E" w:rsidRPr="00A93B62">
              <w:t xml:space="preserve"> </w:t>
            </w:r>
            <w:r w:rsidRPr="00A93B62">
              <w:t>2020 год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r w:rsidRPr="00A93B62">
              <w:t>Исполнено за 2020 год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C87B8E">
            <w:pPr>
              <w:jc w:val="center"/>
              <w:rPr>
                <w:b/>
              </w:rPr>
            </w:pPr>
            <w:r w:rsidRPr="00A93B62">
              <w:t>% исполнения</w:t>
            </w:r>
            <w:r w:rsidR="00C87B8E" w:rsidRPr="00A93B62">
              <w:t xml:space="preserve"> </w:t>
            </w:r>
            <w:r w:rsidRPr="00A93B62">
              <w:t>к уточненному плану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0100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1.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4291,0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4081,2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95,1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0104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1.2.Функционирование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3268,4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3219,8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98,5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0106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1.3.Обеспечение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187,2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187,2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0111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1.4.Резервные фонды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1,0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0113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t>1.5.Другие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834,4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674,2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80,8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0200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2.  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106,5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106,5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100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0203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2.1. 2.1.Мобилизационная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106,5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106,5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0300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3.Национальная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4163,9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4132,1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99,2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0310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3.1. Обеспечение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4115,9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4084,1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99,2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0309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3.2. Мероприятия в области пожарной безопасности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48,0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48,0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0400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4.Национальная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6483,5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3508,6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54,1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0401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4.1.Мероприятия по содействию занятости населения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0,0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0,0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0402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4.2.Топливно-энергетический комплекс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262,2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233,5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89,1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0409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4.3. 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6221,3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3275,1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52,6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0412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4.4. 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0,0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0,0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0,0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0500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5.Жилищно-коммунальное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4445,3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3366,8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75,7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0501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5.1. 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586,9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409,3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69,7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0502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5.2.Коммунальное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1084,9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1048,7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0503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5.3.Благоустройство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2607,2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1742,5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66,8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0505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5.4.Благоустройство (оплата труда)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166,3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166,3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0800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7.Культура, кинематография и средства массовой информации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1360,3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1360,3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100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0801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7.1.Культура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1360,3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1360,3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1000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8.Социальная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24,0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1,4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5,8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1006</w:t>
            </w: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r w:rsidRPr="00A93B62">
              <w:t>8.1.Другие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24,0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1,4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5,8</w:t>
            </w:r>
          </w:p>
        </w:tc>
      </w:tr>
      <w:tr w:rsidR="0085136E" w:rsidRPr="00A93B62" w:rsidTr="00A93B62">
        <w:tc>
          <w:tcPr>
            <w:tcW w:w="1134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20874,5</w:t>
            </w:r>
          </w:p>
        </w:tc>
        <w:tc>
          <w:tcPr>
            <w:tcW w:w="945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16556,9</w:t>
            </w:r>
          </w:p>
        </w:tc>
        <w:tc>
          <w:tcPr>
            <w:tcW w:w="1221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79,3</w:t>
            </w:r>
          </w:p>
        </w:tc>
      </w:tr>
    </w:tbl>
    <w:p w:rsidR="00C0712E" w:rsidRDefault="00C0712E" w:rsidP="0085136E">
      <w:pPr>
        <w:jc w:val="right"/>
        <w:outlineLvl w:val="0"/>
      </w:pPr>
    </w:p>
    <w:p w:rsidR="00C0712E" w:rsidRDefault="00C0712E" w:rsidP="0085136E">
      <w:pPr>
        <w:jc w:val="right"/>
        <w:outlineLvl w:val="0"/>
      </w:pPr>
    </w:p>
    <w:p w:rsidR="00C0712E" w:rsidRDefault="00C0712E" w:rsidP="0085136E">
      <w:pPr>
        <w:jc w:val="right"/>
        <w:outlineLvl w:val="0"/>
      </w:pPr>
    </w:p>
    <w:p w:rsidR="0085136E" w:rsidRPr="00A93B62" w:rsidRDefault="0085136E" w:rsidP="0085136E">
      <w:pPr>
        <w:jc w:val="right"/>
        <w:outlineLvl w:val="0"/>
      </w:pPr>
      <w:r w:rsidRPr="00A93B62">
        <w:lastRenderedPageBreak/>
        <w:t xml:space="preserve"> Приложение 4</w:t>
      </w:r>
    </w:p>
    <w:p w:rsidR="0085136E" w:rsidRPr="00A93B62" w:rsidRDefault="0085136E" w:rsidP="0085136E">
      <w:pPr>
        <w:tabs>
          <w:tab w:val="right" w:pos="9355"/>
        </w:tabs>
        <w:jc w:val="right"/>
      </w:pPr>
      <w:r w:rsidRPr="00A93B62">
        <w:t xml:space="preserve">                                                                                          к решению сельского Совета Холязинского</w:t>
      </w:r>
      <w:r w:rsidR="004C04D7" w:rsidRPr="00A93B62">
        <w:t xml:space="preserve"> </w:t>
      </w:r>
      <w:r w:rsidRPr="00A93B62">
        <w:t>сельсовета</w:t>
      </w:r>
    </w:p>
    <w:p w:rsidR="0085136E" w:rsidRPr="00A93B62" w:rsidRDefault="0085136E" w:rsidP="0085136E">
      <w:pPr>
        <w:jc w:val="right"/>
      </w:pPr>
      <w:r w:rsidRPr="00A93B62">
        <w:t xml:space="preserve">«Об утверждении отчета </w:t>
      </w:r>
    </w:p>
    <w:p w:rsidR="0085136E" w:rsidRPr="00A93B62" w:rsidRDefault="0085136E" w:rsidP="0085136E">
      <w:pPr>
        <w:jc w:val="right"/>
      </w:pPr>
      <w:r w:rsidRPr="00A93B62">
        <w:t>об исполнении бюджета Холязинского</w:t>
      </w:r>
    </w:p>
    <w:p w:rsidR="0085136E" w:rsidRPr="00A93B62" w:rsidRDefault="0085136E" w:rsidP="0085136E">
      <w:pPr>
        <w:jc w:val="right"/>
      </w:pPr>
      <w:r w:rsidRPr="00A93B62">
        <w:t xml:space="preserve">сельсовета за 2020 год» </w:t>
      </w:r>
    </w:p>
    <w:p w:rsidR="0085136E" w:rsidRPr="00A93B62" w:rsidRDefault="0085136E" w:rsidP="0085136E"/>
    <w:p w:rsidR="0085136E" w:rsidRPr="00A93B62" w:rsidRDefault="0085136E" w:rsidP="0085136E">
      <w:pPr>
        <w:jc w:val="center"/>
        <w:rPr>
          <w:b/>
          <w:bCs/>
        </w:rPr>
      </w:pPr>
      <w:r w:rsidRPr="00A93B62">
        <w:rPr>
          <w:b/>
          <w:bCs/>
        </w:rPr>
        <w:t xml:space="preserve">Ведомственная структура расходов  бюджета Холязинского сельсовета </w:t>
      </w:r>
    </w:p>
    <w:p w:rsidR="0085136E" w:rsidRPr="00A93B62" w:rsidRDefault="0085136E" w:rsidP="0085136E">
      <w:pPr>
        <w:jc w:val="center"/>
        <w:rPr>
          <w:b/>
          <w:bCs/>
        </w:rPr>
      </w:pPr>
      <w:r w:rsidRPr="00A93B62">
        <w:rPr>
          <w:b/>
          <w:bCs/>
        </w:rPr>
        <w:t xml:space="preserve">за 2020 год </w:t>
      </w:r>
    </w:p>
    <w:p w:rsidR="0085136E" w:rsidRPr="00A93B62" w:rsidRDefault="0085136E" w:rsidP="0085136E">
      <w:pPr>
        <w:jc w:val="right"/>
      </w:pPr>
      <w:r w:rsidRPr="00A93B62">
        <w:t>(тыс. рублей)</w:t>
      </w:r>
    </w:p>
    <w:tbl>
      <w:tblPr>
        <w:tblpPr w:leftFromText="180" w:rightFromText="180" w:vertAnchor="text" w:horzAnchor="margin" w:tblpXSpec="center" w:tblpY="308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567"/>
        <w:gridCol w:w="567"/>
        <w:gridCol w:w="1701"/>
        <w:gridCol w:w="851"/>
        <w:gridCol w:w="1134"/>
        <w:gridCol w:w="992"/>
        <w:gridCol w:w="709"/>
      </w:tblGrid>
      <w:tr w:rsidR="0085136E" w:rsidRPr="00A93B62" w:rsidTr="0085136E">
        <w:trPr>
          <w:trHeight w:val="315"/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Наименование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36E" w:rsidRPr="00A93B62" w:rsidRDefault="0085136E" w:rsidP="0085136E">
            <w:pPr>
              <w:ind w:right="1304"/>
              <w:jc w:val="center"/>
              <w:rPr>
                <w:bCs/>
              </w:rPr>
            </w:pPr>
            <w:r w:rsidRPr="00A93B62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36E" w:rsidRPr="00A93B62" w:rsidRDefault="0085136E" w:rsidP="0085136E">
            <w:pPr>
              <w:rPr>
                <w:bCs/>
              </w:rPr>
            </w:pPr>
            <w:r w:rsidRPr="00A93B62">
              <w:rPr>
                <w:bCs/>
                <w:sz w:val="22"/>
                <w:szCs w:val="22"/>
              </w:rPr>
              <w:t>Уточненный план на 2020год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rPr>
                <w:bCs/>
              </w:rPr>
            </w:pPr>
            <w:r w:rsidRPr="00A93B62">
              <w:rPr>
                <w:bCs/>
                <w:sz w:val="22"/>
                <w:szCs w:val="22"/>
              </w:rPr>
              <w:t>Исполнено за 2020год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rPr>
                <w:bCs/>
              </w:rPr>
            </w:pPr>
            <w:r w:rsidRPr="00A93B62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85136E" w:rsidRPr="00A93B62" w:rsidTr="0085136E">
        <w:trPr>
          <w:trHeight w:val="396"/>
          <w:tblHeader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6E" w:rsidRPr="00A93B62" w:rsidRDefault="0085136E" w:rsidP="0085136E">
            <w:pPr>
              <w:rPr>
                <w:b/>
                <w:bCs/>
              </w:rPr>
            </w:pP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20874,5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16556,9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79,3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20874,5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16556,9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79,3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4291,0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4081,2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95,1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3268,4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</w:p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3219,8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98,5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98,2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outlineLvl w:val="0"/>
              <w:rPr>
                <w:bCs/>
              </w:rPr>
            </w:pPr>
            <w:r w:rsidRPr="00A93B62">
              <w:rPr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jc w:val="center"/>
            </w:pPr>
          </w:p>
          <w:p w:rsidR="0085136E" w:rsidRPr="00A93B62" w:rsidRDefault="0085136E" w:rsidP="0085136E">
            <w:pPr>
              <w:jc w:val="center"/>
            </w:pPr>
          </w:p>
          <w:p w:rsidR="0085136E" w:rsidRPr="00A93B62" w:rsidRDefault="0085136E" w:rsidP="0085136E">
            <w:pPr>
              <w:jc w:val="center"/>
            </w:pPr>
            <w:r w:rsidRPr="00A93B62">
              <w:t>2169,8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98,2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outlineLvl w:val="0"/>
              <w:rPr>
                <w:bCs/>
              </w:rPr>
            </w:pPr>
            <w:r w:rsidRPr="00A93B62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jc w:val="center"/>
            </w:pPr>
            <w:r w:rsidRPr="00A93B62">
              <w:t>2169,8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98,2</w:t>
            </w:r>
          </w:p>
        </w:tc>
      </w:tr>
      <w:tr w:rsidR="0085136E" w:rsidRPr="00A93B62" w:rsidTr="0085136E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2169,8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98,2</w:t>
            </w:r>
          </w:p>
        </w:tc>
      </w:tr>
      <w:tr w:rsidR="0085136E" w:rsidRPr="00A93B62" w:rsidTr="0085136E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 xml:space="preserve">Закупка товаров, работ и услуг для обеспечения </w:t>
            </w:r>
            <w:r w:rsidRPr="00A93B62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1192,7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96,9</w:t>
            </w:r>
          </w:p>
        </w:tc>
      </w:tr>
      <w:tr w:rsidR="0085136E" w:rsidRPr="00A93B62" w:rsidTr="0085136E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1088,6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99,1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1088,6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99,1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Cs/>
              </w:rPr>
            </w:pPr>
            <w:r w:rsidRPr="00A93B62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762,5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98,7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762,5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98,7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77 7 01 08000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762,5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98,7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Cs/>
              </w:rPr>
            </w:pPr>
            <w:r w:rsidRPr="00A93B62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326,1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326,1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outlineLvl w:val="0"/>
              <w:rPr>
                <w:bCs/>
              </w:rPr>
            </w:pPr>
            <w:r w:rsidRPr="00A93B6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spacing w:line="276" w:lineRule="auto"/>
              <w:rPr>
                <w:lang w:eastAsia="en-US"/>
              </w:rPr>
            </w:pPr>
            <w:r w:rsidRPr="00A93B62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spacing w:line="276" w:lineRule="auto"/>
              <w:rPr>
                <w:lang w:eastAsia="en-US"/>
              </w:rPr>
            </w:pPr>
            <w:r w:rsidRPr="00A93B62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Cs/>
              </w:rPr>
            </w:pPr>
            <w:r w:rsidRPr="00A93B62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spacing w:line="276" w:lineRule="auto"/>
              <w:rPr>
                <w:lang w:eastAsia="en-US"/>
              </w:rPr>
            </w:pPr>
            <w:r w:rsidRPr="00A93B62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spacing w:line="276" w:lineRule="auto"/>
              <w:rPr>
                <w:lang w:eastAsia="en-US"/>
              </w:rPr>
            </w:pPr>
            <w:r w:rsidRPr="00A93B62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187,2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2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834,4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674,2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80,8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bCs/>
              </w:rPr>
              <w:t xml:space="preserve">Муниципальная  программа «Устойчивое развитие сельского поселения Холязинский сельсовет Большемурашкинского муниципального района </w:t>
            </w:r>
            <w:r w:rsidRPr="00A93B62">
              <w:rPr>
                <w:bCs/>
              </w:rPr>
              <w:lastRenderedPageBreak/>
              <w:t>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46,3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lastRenderedPageBreak/>
              <w:t xml:space="preserve">Подпрограмма 4 </w:t>
            </w:r>
            <w:r w:rsidRPr="00A93B62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46,3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46,3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20 4 01 25020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46,3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20 4 01 25020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46,3</w:t>
            </w:r>
          </w:p>
        </w:tc>
      </w:tr>
      <w:tr w:rsidR="0085136E" w:rsidRPr="00A93B62" w:rsidTr="0085136E">
        <w:trPr>
          <w:trHeight w:val="9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outlineLvl w:val="0"/>
              <w:rPr>
                <w:bCs/>
              </w:rPr>
            </w:pPr>
            <w:r w:rsidRPr="00A93B62">
              <w:rPr>
                <w:bCs/>
              </w:rPr>
              <w:t>Подпрограмма7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820,8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667,9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81,4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Обеспечение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820,8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667,9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81,4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both"/>
            </w:pPr>
            <w:r w:rsidRPr="00A93B62"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820,8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667,9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81,4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820,8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667,9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81,4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77 0  00 00000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77 0  02 00000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77 0  02 00000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 xml:space="preserve">00 0 00 00000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4163,9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4132,1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99,2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4115,9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4084,1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99,2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4115,9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4084,1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99,2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 xml:space="preserve">Подпрограмма 6 </w:t>
            </w:r>
            <w:r w:rsidRPr="00A93B62">
              <w:rPr>
                <w:bCs/>
              </w:rPr>
              <w:t>«Обеспечение 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4115,9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4084,1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99,2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outlineLvl w:val="0"/>
              <w:rPr>
                <w:bCs/>
              </w:rPr>
            </w:pPr>
            <w:r w:rsidRPr="00A93B62">
              <w:rPr>
                <w:bCs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4115,9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4084,1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99,2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outlineLvl w:val="0"/>
              <w:rPr>
                <w:bCs/>
              </w:rPr>
            </w:pPr>
            <w:r w:rsidRPr="00A93B62"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4115,9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4084,1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99,2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2534,4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2534,4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1581,5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1549,7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98,0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6483,5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3508,6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54,1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Муниципальная программа «Организация оплачиваемых общественных работ на территории Большемурашкинского муниципального района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233,5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89,1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bCs/>
              </w:rPr>
              <w:t>Муниципальная  программа «Устойчивое развитие сельского поселения Холязин</w:t>
            </w:r>
            <w:r w:rsidR="00A93B62">
              <w:rPr>
                <w:bCs/>
              </w:rPr>
              <w:t xml:space="preserve"> </w:t>
            </w:r>
            <w:r w:rsidRPr="00A93B62">
              <w:rPr>
                <w:bCs/>
              </w:rPr>
              <w:t>ский сельсовет Большемураш</w:t>
            </w:r>
            <w:r w:rsidR="00A93B62">
              <w:rPr>
                <w:bCs/>
              </w:rPr>
              <w:t xml:space="preserve"> </w:t>
            </w:r>
            <w:r w:rsidRPr="00A93B62">
              <w:rPr>
                <w:bCs/>
              </w:rPr>
              <w:t>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89,1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 xml:space="preserve">Подпрограмма 4 </w:t>
            </w:r>
            <w:r w:rsidRPr="00A93B62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89,1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89,1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color w:val="000000"/>
              </w:rPr>
            </w:pPr>
            <w:r w:rsidRPr="00A93B62">
              <w:rPr>
                <w:color w:val="000000"/>
              </w:rPr>
              <w:t>20 4 02 25080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89,1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20 4 02 25080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89,1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6221,3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3275,1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52,6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bCs/>
              </w:rPr>
              <w:t>Муниципальная  программа «Устойчивое развитие сельского поселения Холязин</w:t>
            </w:r>
            <w:r w:rsidR="0047790D">
              <w:rPr>
                <w:bCs/>
              </w:rPr>
              <w:t xml:space="preserve"> </w:t>
            </w:r>
            <w:r w:rsidRPr="00A93B62">
              <w:rPr>
                <w:bCs/>
              </w:rPr>
              <w:t>ский сельсовет Большемураш</w:t>
            </w:r>
            <w:r w:rsidR="0047790D">
              <w:rPr>
                <w:bCs/>
              </w:rPr>
              <w:t xml:space="preserve"> </w:t>
            </w:r>
            <w:r w:rsidRPr="00A93B62">
              <w:rPr>
                <w:bCs/>
              </w:rPr>
              <w:t>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6221,3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3275,1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52,6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93B62">
              <w:rPr>
                <w:color w:val="000000"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6221,3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3275,1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52,6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3B62">
              <w:rPr>
                <w:color w:val="000000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6221,3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3275,1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52,6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lastRenderedPageBreak/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20 2 01 20500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873,8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48,5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20 2 01 20500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873,8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48,5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4421,3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2401,3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54,3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4421,3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2401,3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54,3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 xml:space="preserve">Подпрограмма 4 </w:t>
            </w:r>
            <w:r w:rsidRPr="00A93B62">
              <w:rPr>
                <w:bCs/>
              </w:rPr>
              <w:t>«Управление муниципальной собственностью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20 4 01 24000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20 4 01 24000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4445,3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3366,8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75,7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586,9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409,3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69,7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</w:p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92,6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Cs/>
              </w:rPr>
            </w:pPr>
            <w:r w:rsidRPr="00A93B62">
              <w:t xml:space="preserve">Подпрограмма 3 </w:t>
            </w:r>
            <w:r w:rsidRPr="00A93B62">
              <w:rPr>
                <w:bCs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92,6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92,6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Cs/>
              </w:rPr>
            </w:pPr>
            <w:r w:rsidRPr="00A93B62">
              <w:rPr>
                <w:bCs/>
              </w:rPr>
              <w:lastRenderedPageBreak/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20 3 01 25850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92,6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20 3 01 25850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48,9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92,6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534,1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360,4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67,5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534,1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360,4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67,5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534,1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360,4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67,5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534,1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360,4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67,5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534,1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360,4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67,5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1084,9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1048,7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96,7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Cs/>
              </w:rPr>
            </w:pPr>
            <w:r w:rsidRPr="00A93B62">
              <w:t xml:space="preserve">Подпрограмма 3 </w:t>
            </w:r>
            <w:r w:rsidRPr="00A93B62">
              <w:rPr>
                <w:bCs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97,3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97,3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20 3 01 29700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97,3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20 3 01 29700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1073,1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97,3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 xml:space="preserve">20 3 01 </w:t>
            </w:r>
            <w:r w:rsidRPr="00A93B62">
              <w:rPr>
                <w:lang w:val="en-US"/>
              </w:rPr>
              <w:t>S</w:t>
            </w:r>
            <w:r w:rsidRPr="00A93B62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Субсидии на возмещение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777С1 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2607,2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1742,5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66,8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bCs/>
              </w:rPr>
              <w:t xml:space="preserve">Муниципальная  программа «Устойчивое развитие сельского поселения </w:t>
            </w:r>
            <w:r w:rsidRPr="00A93B62">
              <w:rPr>
                <w:bCs/>
              </w:rPr>
              <w:lastRenderedPageBreak/>
              <w:t>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1742,5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66,8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lastRenderedPageBreak/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1742,5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66,8</w:t>
            </w:r>
          </w:p>
        </w:tc>
      </w:tr>
      <w:tr w:rsidR="0085136E" w:rsidRPr="00A93B62" w:rsidTr="0085136E">
        <w:trPr>
          <w:trHeight w:val="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2607,2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1742,5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66,8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20 1 01 20000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1861,6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1023,8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55,0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76,5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115,1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76,5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lang w:val="en-US"/>
              </w:rPr>
            </w:pPr>
            <w:r w:rsidRPr="00A93B62">
              <w:t xml:space="preserve">201 01 </w:t>
            </w:r>
            <w:r w:rsidRPr="00A93B62">
              <w:rPr>
                <w:lang w:val="en-US"/>
              </w:rPr>
              <w:t>S2190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lang w:val="en-US"/>
              </w:rPr>
            </w:pPr>
            <w:r w:rsidRPr="00A93B62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546,8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546,8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Муниципальная программа «Охрана земель на территории Холязинского сельского поселения Большемурашкин</w:t>
            </w:r>
            <w:r w:rsidR="0047790D">
              <w:t xml:space="preserve"> </w:t>
            </w:r>
            <w:r w:rsidRPr="00A93B62">
              <w:t>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spacing w:after="200" w:line="276" w:lineRule="auto"/>
            </w:pPr>
          </w:p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Подпрограмма 1 »Охрана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Мероприятия в области охраны земель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Мероприятия в рамках подпрограммы «Охрана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23 1 01 29110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23 1 01 29110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 xml:space="preserve">Закупка товаров, работ и услуг для обеспечения </w:t>
            </w:r>
            <w:r w:rsidRPr="00A93B62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/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lastRenderedPageBreak/>
              <w:t>Благоустройство (оплата труда рабочего)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166,3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166,3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166,3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166,3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 xml:space="preserve">Прочие мероприятия в области благоустройства (оплата труда)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36E" w:rsidRPr="00A93B62" w:rsidRDefault="0085136E" w:rsidP="0085136E">
            <w:r w:rsidRPr="00A93B62"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166,3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1360,3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1360,3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  <w:bCs/>
              </w:rPr>
            </w:pPr>
            <w:r w:rsidRPr="00A93B62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1360,3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1360,3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Cs/>
              </w:rPr>
            </w:pPr>
            <w:r w:rsidRPr="00A93B62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1360,3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1360,3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1360,3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1360,3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1360,3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1360,3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 xml:space="preserve">7 77 04 00590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1360,3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1360,3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6E" w:rsidRPr="00A93B62" w:rsidRDefault="0085136E" w:rsidP="0085136E">
            <w:r w:rsidRPr="00A93B62">
              <w:t>100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5,8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  <w:r w:rsidRPr="00A93B62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rPr>
                <w:b/>
              </w:rPr>
            </w:pPr>
            <w:r w:rsidRPr="00A93B62">
              <w:rPr>
                <w:b/>
              </w:rPr>
              <w:t>5,8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rPr>
                <w:bCs/>
              </w:rPr>
              <w:t>Муниципальная  программа «Устойчивое развитие сельского поселения Холязин</w:t>
            </w:r>
            <w:r w:rsidR="0047790D">
              <w:rPr>
                <w:bCs/>
              </w:rPr>
              <w:t xml:space="preserve"> </w:t>
            </w:r>
            <w:r w:rsidRPr="00A93B62">
              <w:rPr>
                <w:bCs/>
              </w:rPr>
              <w:t>ский сельсовет Большемураш</w:t>
            </w:r>
            <w:r w:rsidR="0047790D">
              <w:rPr>
                <w:bCs/>
              </w:rPr>
              <w:t xml:space="preserve"> </w:t>
            </w:r>
            <w:r w:rsidRPr="00A93B62">
              <w:rPr>
                <w:bCs/>
              </w:rPr>
              <w:t xml:space="preserve">кинского </w:t>
            </w:r>
            <w:r w:rsidR="0047790D">
              <w:rPr>
                <w:bCs/>
              </w:rPr>
              <w:t xml:space="preserve">  </w:t>
            </w:r>
            <w:r w:rsidRPr="00A93B62">
              <w:rPr>
                <w:bCs/>
              </w:rPr>
              <w:t>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5,8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outlineLvl w:val="0"/>
            </w:pPr>
            <w:r w:rsidRPr="00A93B62"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5,8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outlineLvl w:val="0"/>
            </w:pPr>
            <w:r w:rsidRPr="00A93B62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5,8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pPr>
              <w:outlineLvl w:val="0"/>
            </w:pPr>
            <w:r w:rsidRPr="00A93B62"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5,8</w:t>
            </w:r>
          </w:p>
        </w:tc>
      </w:tr>
      <w:tr w:rsidR="0085136E" w:rsidRPr="00A93B62" w:rsidTr="0085136E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  <w:rPr>
                <w:bCs/>
              </w:rPr>
            </w:pPr>
            <w:r w:rsidRPr="00A93B62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pPr>
              <w:jc w:val="center"/>
            </w:pPr>
            <w:r w:rsidRPr="00A93B6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36E" w:rsidRPr="00A93B62" w:rsidRDefault="0085136E" w:rsidP="0085136E">
            <w:r w:rsidRPr="00A93B62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36E" w:rsidRPr="00A93B62" w:rsidRDefault="0085136E" w:rsidP="0085136E">
            <w:r w:rsidRPr="00A93B62">
              <w:t>5,8</w:t>
            </w:r>
          </w:p>
        </w:tc>
      </w:tr>
    </w:tbl>
    <w:p w:rsidR="0085136E" w:rsidRPr="00A93B62" w:rsidRDefault="0085136E" w:rsidP="0085136E"/>
    <w:tbl>
      <w:tblPr>
        <w:tblW w:w="1040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36"/>
        <w:gridCol w:w="9937"/>
        <w:gridCol w:w="236"/>
      </w:tblGrid>
      <w:tr w:rsidR="0047790D" w:rsidRPr="00A93B62" w:rsidTr="0047790D">
        <w:tc>
          <w:tcPr>
            <w:tcW w:w="236" w:type="dxa"/>
            <w:shd w:val="clear" w:color="auto" w:fill="auto"/>
          </w:tcPr>
          <w:p w:rsidR="0047790D" w:rsidRPr="00A93B62" w:rsidRDefault="0047790D" w:rsidP="0085136E">
            <w:pPr>
              <w:rPr>
                <w:b/>
              </w:rPr>
            </w:pPr>
          </w:p>
        </w:tc>
        <w:tc>
          <w:tcPr>
            <w:tcW w:w="9937" w:type="dxa"/>
            <w:shd w:val="clear" w:color="auto" w:fill="auto"/>
          </w:tcPr>
          <w:p w:rsidR="0047790D" w:rsidRPr="00A93B62" w:rsidRDefault="0047790D" w:rsidP="0085136E">
            <w:pPr>
              <w:tabs>
                <w:tab w:val="left" w:pos="2220"/>
              </w:tabs>
              <w:jc w:val="center"/>
              <w:outlineLvl w:val="0"/>
            </w:pPr>
          </w:p>
          <w:p w:rsidR="0047790D" w:rsidRPr="00A93B62" w:rsidRDefault="0047790D" w:rsidP="004C04D7">
            <w:pPr>
              <w:tabs>
                <w:tab w:val="left" w:pos="2220"/>
              </w:tabs>
              <w:jc w:val="right"/>
              <w:outlineLvl w:val="0"/>
            </w:pPr>
            <w:r w:rsidRPr="00A93B62">
              <w:t>ПРИЛОЖЕНИЕ  5</w:t>
            </w:r>
          </w:p>
          <w:p w:rsidR="0047790D" w:rsidRPr="00A93B62" w:rsidRDefault="0047790D" w:rsidP="004C04D7">
            <w:pPr>
              <w:jc w:val="right"/>
            </w:pPr>
            <w:r w:rsidRPr="00A93B62">
              <w:t xml:space="preserve">к решению сельского Совета </w:t>
            </w:r>
          </w:p>
          <w:p w:rsidR="0047790D" w:rsidRPr="00A93B62" w:rsidRDefault="0047790D" w:rsidP="004C04D7">
            <w:pPr>
              <w:jc w:val="right"/>
            </w:pPr>
            <w:r w:rsidRPr="00A93B62">
              <w:t>Холязинского сельсовета</w:t>
            </w:r>
          </w:p>
          <w:p w:rsidR="0047790D" w:rsidRPr="00A93B62" w:rsidRDefault="0047790D" w:rsidP="004C04D7">
            <w:pPr>
              <w:jc w:val="right"/>
            </w:pPr>
            <w:r w:rsidRPr="00A93B62">
              <w:t>«Об утверждении отчета</w:t>
            </w:r>
          </w:p>
          <w:p w:rsidR="0047790D" w:rsidRPr="00A93B62" w:rsidRDefault="0047790D" w:rsidP="004C04D7">
            <w:pPr>
              <w:jc w:val="right"/>
            </w:pPr>
            <w:r w:rsidRPr="00A93B62">
              <w:t>об исполнении бюджета</w:t>
            </w:r>
          </w:p>
          <w:p w:rsidR="0047790D" w:rsidRPr="00A93B62" w:rsidRDefault="0047790D" w:rsidP="004C04D7">
            <w:pPr>
              <w:jc w:val="right"/>
            </w:pPr>
            <w:r w:rsidRPr="00A93B62">
              <w:t>Холязинского</w:t>
            </w:r>
          </w:p>
          <w:p w:rsidR="0047790D" w:rsidRPr="00A93B62" w:rsidRDefault="0047790D" w:rsidP="004C04D7">
            <w:pPr>
              <w:jc w:val="right"/>
            </w:pPr>
            <w:r w:rsidRPr="00A93B62">
              <w:t>сельского совета за 2020 год»</w:t>
            </w:r>
          </w:p>
          <w:p w:rsidR="0047790D" w:rsidRPr="00A93B62" w:rsidRDefault="0047790D" w:rsidP="0085136E">
            <w:pPr>
              <w:jc w:val="both"/>
              <w:outlineLvl w:val="0"/>
              <w:rPr>
                <w:b/>
              </w:rPr>
            </w:pPr>
          </w:p>
          <w:p w:rsidR="0047790D" w:rsidRPr="00A93B62" w:rsidRDefault="0047790D" w:rsidP="00C0712E">
            <w:pPr>
              <w:jc w:val="center"/>
              <w:outlineLvl w:val="0"/>
              <w:rPr>
                <w:b/>
              </w:rPr>
            </w:pPr>
            <w:r w:rsidRPr="00A93B62">
              <w:rPr>
                <w:b/>
              </w:rPr>
              <w:t>Источники финансирования дефицита бюджета Холязинского сельсовета</w:t>
            </w:r>
          </w:p>
          <w:p w:rsidR="0047790D" w:rsidRPr="00A93B62" w:rsidRDefault="0047790D" w:rsidP="00C0712E">
            <w:pPr>
              <w:jc w:val="center"/>
              <w:outlineLvl w:val="0"/>
              <w:rPr>
                <w:b/>
              </w:rPr>
            </w:pPr>
            <w:r w:rsidRPr="00A93B62">
              <w:rPr>
                <w:b/>
              </w:rPr>
              <w:t>по кодам  групп, подгрупп, статей, видов источников финансирования</w:t>
            </w:r>
          </w:p>
          <w:p w:rsidR="0047790D" w:rsidRPr="00A93B62" w:rsidRDefault="0047790D" w:rsidP="00C0712E">
            <w:pPr>
              <w:jc w:val="center"/>
              <w:outlineLvl w:val="0"/>
              <w:rPr>
                <w:b/>
              </w:rPr>
            </w:pPr>
            <w:r w:rsidRPr="00A93B62">
              <w:rPr>
                <w:b/>
              </w:rPr>
              <w:t xml:space="preserve">дефицита бюджета, классификации </w:t>
            </w:r>
            <w:r w:rsidRPr="00C0712E">
              <w:rPr>
                <w:b/>
              </w:rPr>
              <w:t>операций</w:t>
            </w:r>
            <w:r w:rsidRPr="00A93B62">
              <w:rPr>
                <w:b/>
              </w:rPr>
              <w:t xml:space="preserve"> сектора государственного</w:t>
            </w:r>
          </w:p>
          <w:p w:rsidR="0047790D" w:rsidRPr="00A93B62" w:rsidRDefault="0047790D" w:rsidP="00C0712E">
            <w:pPr>
              <w:jc w:val="center"/>
              <w:outlineLvl w:val="0"/>
              <w:rPr>
                <w:b/>
              </w:rPr>
            </w:pPr>
            <w:r w:rsidRPr="00A93B62">
              <w:rPr>
                <w:b/>
              </w:rPr>
              <w:t>управления, относящихся к источникам финансирования  дефицита</w:t>
            </w:r>
          </w:p>
          <w:p w:rsidR="0047790D" w:rsidRPr="00A93B62" w:rsidRDefault="0047790D" w:rsidP="00006C5E">
            <w:pPr>
              <w:jc w:val="center"/>
              <w:outlineLvl w:val="0"/>
              <w:rPr>
                <w:b/>
              </w:rPr>
            </w:pPr>
            <w:r w:rsidRPr="00A93B62">
              <w:rPr>
                <w:b/>
              </w:rPr>
              <w:t>бюджета за 2020 год</w:t>
            </w:r>
          </w:p>
          <w:p w:rsidR="0047790D" w:rsidRPr="00A93B62" w:rsidRDefault="0047790D" w:rsidP="004C04D7">
            <w:pPr>
              <w:jc w:val="both"/>
              <w:outlineLvl w:val="0"/>
              <w:rPr>
                <w:b/>
              </w:rPr>
            </w:pPr>
          </w:p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6"/>
              <w:gridCol w:w="4341"/>
              <w:gridCol w:w="1276"/>
              <w:gridCol w:w="1100"/>
              <w:gridCol w:w="851"/>
            </w:tblGrid>
            <w:tr w:rsidR="0047790D" w:rsidRPr="00A93B62" w:rsidTr="0047790D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rPr>
                      <w:b/>
                    </w:rPr>
                  </w:pPr>
                  <w:r w:rsidRPr="00A93B62">
                    <w:rPr>
                      <w:b/>
                    </w:rPr>
                    <w:t>Код бюджетной</w:t>
                  </w:r>
                </w:p>
                <w:p w:rsidR="0047790D" w:rsidRPr="00A93B62" w:rsidRDefault="0047790D" w:rsidP="0085136E">
                  <w:pPr>
                    <w:rPr>
                      <w:b/>
                    </w:rPr>
                  </w:pPr>
                  <w:r w:rsidRPr="00A93B62">
                    <w:rPr>
                      <w:b/>
                    </w:rPr>
                    <w:t>классификации</w:t>
                  </w:r>
                </w:p>
                <w:p w:rsidR="0047790D" w:rsidRPr="00A93B62" w:rsidRDefault="0047790D" w:rsidP="0085136E">
                  <w:pPr>
                    <w:rPr>
                      <w:b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rPr>
                      <w:b/>
                    </w:rPr>
                  </w:pPr>
                  <w:r w:rsidRPr="00A93B62">
                    <w:rPr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D" w:rsidRPr="00A93B62" w:rsidRDefault="0047790D" w:rsidP="0085136E">
                  <w:pPr>
                    <w:jc w:val="center"/>
                    <w:rPr>
                      <w:b/>
                    </w:rPr>
                  </w:pPr>
                  <w:r w:rsidRPr="00A93B62">
                    <w:rPr>
                      <w:b/>
                    </w:rPr>
                    <w:t>План на 2020 г.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rPr>
                      <w:b/>
                    </w:rPr>
                  </w:pPr>
                  <w:r w:rsidRPr="00A93B62">
                    <w:rPr>
                      <w:b/>
                    </w:rPr>
                    <w:t>Исполнено за 2020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rPr>
                      <w:b/>
                    </w:rPr>
                  </w:pPr>
                  <w:r w:rsidRPr="00A93B62">
                    <w:rPr>
                      <w:b/>
                    </w:rPr>
                    <w:t>% исполнения</w:t>
                  </w:r>
                </w:p>
              </w:tc>
            </w:tr>
            <w:tr w:rsidR="0047790D" w:rsidRPr="00A93B62" w:rsidTr="0047790D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rPr>
                      <w:b/>
                    </w:rPr>
                  </w:pP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rPr>
                      <w:b/>
                    </w:rPr>
                  </w:pPr>
                  <w:r w:rsidRPr="00A93B62">
                    <w:rPr>
                      <w:b/>
                    </w:rPr>
                    <w:t>ИСТОЧНИКИ ФИНАНСИРОВАНИЯ</w:t>
                  </w:r>
                </w:p>
                <w:p w:rsidR="0047790D" w:rsidRPr="00A93B62" w:rsidRDefault="0047790D" w:rsidP="0085136E">
                  <w:pPr>
                    <w:rPr>
                      <w:b/>
                    </w:rPr>
                  </w:pPr>
                  <w:r w:rsidRPr="00A93B62">
                    <w:rPr>
                      <w:b/>
                    </w:rPr>
                    <w:t>ДЕФИЦИТА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D" w:rsidRPr="00A93B62" w:rsidRDefault="0047790D" w:rsidP="0085136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jc w:val="center"/>
                    <w:rPr>
                      <w:b/>
                    </w:rPr>
                  </w:pPr>
                  <w:r w:rsidRPr="00A93B62">
                    <w:rPr>
                      <w:b/>
                    </w:rPr>
                    <w:t>266,5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0872C1">
                  <w:pPr>
                    <w:ind w:right="617"/>
                    <w:jc w:val="center"/>
                    <w:rPr>
                      <w:b/>
                    </w:rPr>
                  </w:pPr>
                </w:p>
              </w:tc>
            </w:tr>
            <w:tr w:rsidR="0047790D" w:rsidRPr="00A93B62" w:rsidTr="0047790D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rPr>
                      <w:b/>
                    </w:rPr>
                  </w:pPr>
                  <w:r w:rsidRPr="00A93B62">
                    <w:rPr>
                      <w:b/>
                    </w:rPr>
                    <w:t>01 05 00 00 00 0000 000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rPr>
                      <w:b/>
                    </w:rPr>
                  </w:pPr>
                  <w:r w:rsidRPr="00A93B62">
                    <w:rPr>
                      <w:b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D" w:rsidRPr="00A93B62" w:rsidRDefault="0047790D" w:rsidP="0085136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jc w:val="center"/>
                    <w:rPr>
                      <w:b/>
                    </w:rPr>
                  </w:pPr>
                  <w:r w:rsidRPr="00A93B62">
                    <w:rPr>
                      <w:b/>
                    </w:rPr>
                    <w:t>266,5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7790D" w:rsidRPr="00A93B62" w:rsidTr="0047790D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01 05 00 00 00 0000 500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Увеличение остатков средств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-16746,7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-16290,4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97,3</w:t>
                  </w:r>
                </w:p>
              </w:tc>
            </w:tr>
            <w:tr w:rsidR="0047790D" w:rsidRPr="00A93B62" w:rsidTr="0047790D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01 05 02 00 00 0000 510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Увеличение прочих  остатков средств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-16746,7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-16290,4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97,3</w:t>
                  </w:r>
                </w:p>
              </w:tc>
            </w:tr>
            <w:tr w:rsidR="0047790D" w:rsidRPr="00A93B62" w:rsidTr="0047790D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01 05 02 01 00 0000 510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Увеличение прочих остатков денежных средств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-16746,7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-16290,4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97,3</w:t>
                  </w:r>
                </w:p>
              </w:tc>
            </w:tr>
            <w:tr w:rsidR="0047790D" w:rsidRPr="00A93B62" w:rsidTr="0047790D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01 05 02 01 05 0000 510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Увеличение прочих остатков денежных средств бюджета сельсовета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-16746,7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-16290,4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97,3</w:t>
                  </w:r>
                </w:p>
              </w:tc>
            </w:tr>
            <w:tr w:rsidR="0047790D" w:rsidRPr="00A93B62" w:rsidTr="0047790D">
              <w:trPr>
                <w:trHeight w:val="259"/>
              </w:trPr>
              <w:tc>
                <w:tcPr>
                  <w:tcW w:w="2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01 05 00 00 00 0000 000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Уменьшение остатков средств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20874,5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16556,9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79,3</w:t>
                  </w:r>
                </w:p>
              </w:tc>
            </w:tr>
            <w:tr w:rsidR="0047790D" w:rsidRPr="00A93B62" w:rsidTr="0047790D">
              <w:trPr>
                <w:trHeight w:val="259"/>
              </w:trPr>
              <w:tc>
                <w:tcPr>
                  <w:tcW w:w="2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01 05 02 00 00 0000 610</w:t>
                  </w:r>
                </w:p>
              </w:tc>
              <w:tc>
                <w:tcPr>
                  <w:tcW w:w="43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Уменьшение прочих остатков средств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20874,5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16556,9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79,3</w:t>
                  </w:r>
                </w:p>
              </w:tc>
            </w:tr>
            <w:tr w:rsidR="0047790D" w:rsidRPr="00A93B62" w:rsidTr="0047790D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01 05 02 01 00 0000 610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Уменьшение прочих остатков денежных средств бюджета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20874,5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16556,9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79,3</w:t>
                  </w:r>
                </w:p>
              </w:tc>
            </w:tr>
            <w:tr w:rsidR="0047790D" w:rsidRPr="00A93B62" w:rsidTr="0047790D"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01 05 02 01 05 0000 610</w:t>
                  </w:r>
                </w:p>
              </w:tc>
              <w:tc>
                <w:tcPr>
                  <w:tcW w:w="4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90D" w:rsidRPr="00A93B62" w:rsidRDefault="0047790D" w:rsidP="0085136E">
                  <w:r w:rsidRPr="00A93B62">
                    <w:t>Уменьшение прочих остатков денежных средств  бюджета сельсовета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20874,5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16556,9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7790D" w:rsidRPr="00A93B62" w:rsidRDefault="0047790D" w:rsidP="0085136E">
                  <w:pPr>
                    <w:jc w:val="center"/>
                  </w:pPr>
                  <w:r w:rsidRPr="00A93B62">
                    <w:t>79,3</w:t>
                  </w:r>
                </w:p>
              </w:tc>
            </w:tr>
          </w:tbl>
          <w:p w:rsidR="0047790D" w:rsidRPr="00A93B62" w:rsidRDefault="0047790D" w:rsidP="0085136E">
            <w:pPr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7790D" w:rsidRPr="00A93B62" w:rsidRDefault="0047790D" w:rsidP="0085136E">
            <w:pPr>
              <w:jc w:val="center"/>
              <w:rPr>
                <w:b/>
              </w:rPr>
            </w:pPr>
          </w:p>
        </w:tc>
      </w:tr>
    </w:tbl>
    <w:p w:rsidR="0085136E" w:rsidRPr="00A93B62" w:rsidRDefault="0085136E" w:rsidP="0085136E">
      <w:pPr>
        <w:jc w:val="right"/>
        <w:outlineLvl w:val="0"/>
      </w:pPr>
    </w:p>
    <w:p w:rsidR="0085136E" w:rsidRPr="00A93B62" w:rsidRDefault="0085136E" w:rsidP="0085136E">
      <w:pPr>
        <w:jc w:val="right"/>
        <w:outlineLvl w:val="0"/>
      </w:pPr>
    </w:p>
    <w:p w:rsidR="00006C5E" w:rsidRDefault="00006C5E">
      <w:pPr>
        <w:spacing w:after="200" w:line="276" w:lineRule="auto"/>
      </w:pPr>
      <w:r>
        <w:br w:type="page"/>
      </w:r>
    </w:p>
    <w:p w:rsidR="0085136E" w:rsidRPr="00A93B62" w:rsidRDefault="0085136E" w:rsidP="0085136E">
      <w:pPr>
        <w:jc w:val="right"/>
        <w:outlineLvl w:val="0"/>
      </w:pPr>
    </w:p>
    <w:p w:rsidR="0085136E" w:rsidRPr="00A93B62" w:rsidRDefault="0085136E" w:rsidP="0085136E">
      <w:pPr>
        <w:jc w:val="right"/>
        <w:outlineLvl w:val="0"/>
      </w:pPr>
      <w:r w:rsidRPr="00A93B62">
        <w:t xml:space="preserve">  ПРИЛОЖЕНИЕ  6</w:t>
      </w:r>
    </w:p>
    <w:p w:rsidR="0085136E" w:rsidRPr="00A93B62" w:rsidRDefault="0085136E" w:rsidP="0085136E">
      <w:pPr>
        <w:jc w:val="right"/>
      </w:pPr>
      <w:r w:rsidRPr="00A93B62">
        <w:t xml:space="preserve">                                                                                           </w:t>
      </w:r>
      <w:r w:rsidR="004C04D7" w:rsidRPr="00A93B62">
        <w:t xml:space="preserve">к решению сельского Совета </w:t>
      </w:r>
      <w:r w:rsidRPr="00A93B62">
        <w:t xml:space="preserve">Холязинского сельсовета                                                        </w:t>
      </w:r>
    </w:p>
    <w:p w:rsidR="0085136E" w:rsidRPr="00A93B62" w:rsidRDefault="0085136E" w:rsidP="0085136E">
      <w:pPr>
        <w:jc w:val="right"/>
      </w:pPr>
      <w:r w:rsidRPr="00A93B62">
        <w:t xml:space="preserve">                                                                                             «Об исполнении бюджета Холязинского</w:t>
      </w:r>
    </w:p>
    <w:p w:rsidR="0085136E" w:rsidRPr="00A93B62" w:rsidRDefault="0085136E" w:rsidP="0085136E">
      <w:pPr>
        <w:jc w:val="right"/>
      </w:pPr>
      <w:r w:rsidRPr="00A93B62">
        <w:t xml:space="preserve">сельского совета за 2020 год» </w:t>
      </w:r>
    </w:p>
    <w:p w:rsidR="0085136E" w:rsidRPr="00A93B62" w:rsidRDefault="0085136E" w:rsidP="0085136E">
      <w:pPr>
        <w:jc w:val="right"/>
        <w:outlineLvl w:val="0"/>
      </w:pPr>
    </w:p>
    <w:p w:rsidR="0085136E" w:rsidRPr="00A93B62" w:rsidRDefault="0085136E" w:rsidP="0085136E">
      <w:pPr>
        <w:jc w:val="center"/>
        <w:outlineLvl w:val="0"/>
        <w:rPr>
          <w:b/>
        </w:rPr>
      </w:pPr>
      <w:r w:rsidRPr="00A93B62">
        <w:rPr>
          <w:b/>
        </w:rPr>
        <w:t xml:space="preserve">Источники финансирования дефицита бюджета Холязинского сельсовета </w:t>
      </w:r>
    </w:p>
    <w:p w:rsidR="0085136E" w:rsidRPr="00A93B62" w:rsidRDefault="0085136E" w:rsidP="0085136E">
      <w:pPr>
        <w:jc w:val="center"/>
        <w:outlineLvl w:val="0"/>
        <w:rPr>
          <w:b/>
        </w:rPr>
      </w:pPr>
      <w:r w:rsidRPr="00A93B62">
        <w:rPr>
          <w:b/>
        </w:rPr>
        <w:t>по кодам  классификации источников финансирования  дефицита бюджета</w:t>
      </w:r>
    </w:p>
    <w:p w:rsidR="0085136E" w:rsidRPr="00A93B62" w:rsidRDefault="0085136E" w:rsidP="0085136E">
      <w:pPr>
        <w:jc w:val="center"/>
        <w:outlineLvl w:val="0"/>
        <w:rPr>
          <w:b/>
        </w:rPr>
      </w:pPr>
      <w:r w:rsidRPr="00A93B62">
        <w:rPr>
          <w:b/>
        </w:rPr>
        <w:t>за 2020 год</w:t>
      </w:r>
    </w:p>
    <w:p w:rsidR="0085136E" w:rsidRPr="00A93B62" w:rsidRDefault="0085136E" w:rsidP="0085136E">
      <w:pPr>
        <w:jc w:val="center"/>
        <w:outlineLvl w:val="0"/>
        <w:rPr>
          <w:b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985"/>
        <w:gridCol w:w="2657"/>
        <w:gridCol w:w="1418"/>
      </w:tblGrid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Наименование показателя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Код бюджетной классификации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Кассовое исполнение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администратора</w:t>
            </w:r>
          </w:p>
          <w:p w:rsidR="0085136E" w:rsidRPr="00A93B62" w:rsidRDefault="0085136E" w:rsidP="0085136E">
            <w:pPr>
              <w:jc w:val="center"/>
              <w:outlineLvl w:val="0"/>
            </w:pPr>
            <w:r w:rsidRPr="00A93B62">
              <w:t>источника</w:t>
            </w:r>
          </w:p>
          <w:p w:rsidR="0085136E" w:rsidRPr="00A93B62" w:rsidRDefault="0085136E" w:rsidP="0085136E">
            <w:pPr>
              <w:jc w:val="center"/>
              <w:outlineLvl w:val="0"/>
            </w:pPr>
            <w:r w:rsidRPr="00A93B62">
              <w:t>финансирования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источника финансирования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1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2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3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4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  <w:rPr>
                <w:b/>
              </w:rPr>
            </w:pPr>
            <w:r w:rsidRPr="00A93B62">
              <w:rPr>
                <w:b/>
              </w:rPr>
              <w:t>Источники финансирования дефицита бюджета сельсовета, всего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outlineLvl w:val="0"/>
              <w:rPr>
                <w:b/>
              </w:rPr>
            </w:pP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266,5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</w:pPr>
            <w:r w:rsidRPr="00A93B62">
              <w:t>из них: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266,5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</w:pPr>
            <w:r w:rsidRPr="00A93B62">
              <w:rPr>
                <w:b/>
              </w:rPr>
              <w:t>Администрация Холязинского  сельсовета Большемурашкинского муниципального района Нижегородской области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  <w:rPr>
                <w:b/>
              </w:rPr>
            </w:pPr>
            <w:r w:rsidRPr="00A93B62">
              <w:rPr>
                <w:b/>
              </w:rPr>
              <w:t>010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266,5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  <w:rPr>
                <w:b/>
              </w:rPr>
            </w:pPr>
            <w:r w:rsidRPr="00A93B62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  <w:rPr>
                <w:b/>
              </w:rPr>
            </w:pPr>
            <w:r w:rsidRPr="00A93B62">
              <w:rPr>
                <w:b/>
              </w:rPr>
              <w:t>010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  <w:rPr>
                <w:b/>
              </w:rPr>
            </w:pPr>
            <w:r w:rsidRPr="00A93B62">
              <w:rPr>
                <w:b/>
              </w:rPr>
              <w:t>01 05 00 00 00 0000 000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  <w:rPr>
                <w:b/>
              </w:rPr>
            </w:pPr>
            <w:r w:rsidRPr="00A93B62">
              <w:rPr>
                <w:b/>
              </w:rPr>
              <w:t>266,5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</w:pPr>
            <w:r w:rsidRPr="00A93B62">
              <w:t>Увеличение остатков средств бюджета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010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01 05 00 00 00 0000 500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-16290,4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</w:pPr>
            <w:r w:rsidRPr="00A93B62">
              <w:t xml:space="preserve">Увеличение прочих остатков средств бюджета  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010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01 05 02 00 00 0000 510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-16290,4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</w:pPr>
            <w:r w:rsidRPr="00A93B62">
              <w:t xml:space="preserve">Увеличение прочих остатков денежных средств бюджета  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010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01 05 02 01 00 0000 510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-16290,4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</w:pPr>
            <w:r w:rsidRPr="00A93B62">
              <w:t xml:space="preserve">Увеличение прочих остатков денежных средств бюджета сельсовета 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010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01 05 02 01 05 0000 510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-16290,4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</w:pPr>
            <w:r w:rsidRPr="00A93B62">
              <w:t>Уменьшение остатков средств бюджета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010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01 05 00 00 00 0000 000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16556,9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</w:pPr>
            <w:r w:rsidRPr="00A93B62">
              <w:t>Уменьшение прочих остатков средств бюджета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010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01 05 02 00 00 0000 610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16556,9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</w:pPr>
            <w:r w:rsidRPr="00A93B62">
              <w:t>Уменьшение прочих остатков денежных средств бюджета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010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01 05 02 01 00 0000 610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16556,9</w:t>
            </w:r>
          </w:p>
        </w:tc>
      </w:tr>
      <w:tr w:rsidR="0085136E" w:rsidRPr="00A93B62" w:rsidTr="00006C5E">
        <w:tc>
          <w:tcPr>
            <w:tcW w:w="4313" w:type="dxa"/>
            <w:shd w:val="clear" w:color="auto" w:fill="auto"/>
          </w:tcPr>
          <w:p w:rsidR="0085136E" w:rsidRPr="00A93B62" w:rsidRDefault="0085136E" w:rsidP="0085136E">
            <w:pPr>
              <w:outlineLvl w:val="0"/>
            </w:pPr>
            <w:r w:rsidRPr="00A93B62">
              <w:t>Уменьшение прочих остатков денежных средств бюджета сельсовета</w:t>
            </w:r>
          </w:p>
        </w:tc>
        <w:tc>
          <w:tcPr>
            <w:tcW w:w="1985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010</w:t>
            </w:r>
          </w:p>
        </w:tc>
        <w:tc>
          <w:tcPr>
            <w:tcW w:w="2657" w:type="dxa"/>
            <w:shd w:val="clear" w:color="auto" w:fill="auto"/>
          </w:tcPr>
          <w:p w:rsidR="0085136E" w:rsidRPr="00A93B62" w:rsidRDefault="0085136E" w:rsidP="0085136E">
            <w:pPr>
              <w:jc w:val="center"/>
              <w:outlineLvl w:val="0"/>
            </w:pPr>
            <w:r w:rsidRPr="00A93B62">
              <w:t>01 05 02 01 05 0000 610</w:t>
            </w:r>
          </w:p>
        </w:tc>
        <w:tc>
          <w:tcPr>
            <w:tcW w:w="1418" w:type="dxa"/>
            <w:shd w:val="clear" w:color="auto" w:fill="auto"/>
          </w:tcPr>
          <w:p w:rsidR="0085136E" w:rsidRPr="00A93B62" w:rsidRDefault="0085136E" w:rsidP="0085136E">
            <w:pPr>
              <w:jc w:val="center"/>
            </w:pPr>
            <w:r w:rsidRPr="00A93B62">
              <w:t>16556,9</w:t>
            </w:r>
          </w:p>
        </w:tc>
      </w:tr>
    </w:tbl>
    <w:p w:rsidR="0085136E" w:rsidRPr="00A93B62" w:rsidRDefault="0085136E" w:rsidP="0085136E"/>
    <w:p w:rsidR="00FA2107" w:rsidRPr="00A93B62" w:rsidRDefault="00FA2107" w:rsidP="00A676C5">
      <w:pPr>
        <w:jc w:val="center"/>
      </w:pPr>
    </w:p>
    <w:sectPr w:rsidR="00FA2107" w:rsidRPr="00A93B62" w:rsidSect="00FA2107"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E1" w:rsidRDefault="000B46E1" w:rsidP="00BB0CA6">
      <w:r>
        <w:separator/>
      </w:r>
    </w:p>
  </w:endnote>
  <w:endnote w:type="continuationSeparator" w:id="0">
    <w:p w:rsidR="000B46E1" w:rsidRDefault="000B46E1" w:rsidP="00B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409903"/>
      <w:docPartObj>
        <w:docPartGallery w:val="Page Numbers (Bottom of Page)"/>
        <w:docPartUnique/>
      </w:docPartObj>
    </w:sdtPr>
    <w:sdtContent>
      <w:p w:rsidR="00785230" w:rsidRDefault="007852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712E" w:rsidRDefault="00C071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E1" w:rsidRDefault="000B46E1" w:rsidP="00BB0CA6">
      <w:r>
        <w:separator/>
      </w:r>
    </w:p>
  </w:footnote>
  <w:footnote w:type="continuationSeparator" w:id="0">
    <w:p w:rsidR="000B46E1" w:rsidRDefault="000B46E1" w:rsidP="00BB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D9D"/>
    <w:rsid w:val="00006C5E"/>
    <w:rsid w:val="00053269"/>
    <w:rsid w:val="00061183"/>
    <w:rsid w:val="000674E9"/>
    <w:rsid w:val="00083666"/>
    <w:rsid w:val="000872C1"/>
    <w:rsid w:val="000B4186"/>
    <w:rsid w:val="000B46E1"/>
    <w:rsid w:val="000D7660"/>
    <w:rsid w:val="000E6214"/>
    <w:rsid w:val="00122EB1"/>
    <w:rsid w:val="00154D40"/>
    <w:rsid w:val="00185C84"/>
    <w:rsid w:val="001A3EB1"/>
    <w:rsid w:val="001B5268"/>
    <w:rsid w:val="0021573B"/>
    <w:rsid w:val="002B3422"/>
    <w:rsid w:val="002E217B"/>
    <w:rsid w:val="002F6F4F"/>
    <w:rsid w:val="00303A59"/>
    <w:rsid w:val="00322489"/>
    <w:rsid w:val="003231CD"/>
    <w:rsid w:val="00324794"/>
    <w:rsid w:val="00344D6B"/>
    <w:rsid w:val="00415964"/>
    <w:rsid w:val="0047790D"/>
    <w:rsid w:val="00493B54"/>
    <w:rsid w:val="004C04D7"/>
    <w:rsid w:val="00604E81"/>
    <w:rsid w:val="006F7B05"/>
    <w:rsid w:val="00785230"/>
    <w:rsid w:val="007B7D9D"/>
    <w:rsid w:val="007F52CD"/>
    <w:rsid w:val="008027F1"/>
    <w:rsid w:val="0085136E"/>
    <w:rsid w:val="008A003A"/>
    <w:rsid w:val="008A6ABB"/>
    <w:rsid w:val="009221A9"/>
    <w:rsid w:val="00A676C5"/>
    <w:rsid w:val="00A93B62"/>
    <w:rsid w:val="00B22964"/>
    <w:rsid w:val="00BB0CA6"/>
    <w:rsid w:val="00C0712E"/>
    <w:rsid w:val="00C57ABB"/>
    <w:rsid w:val="00C87B8E"/>
    <w:rsid w:val="00EB2662"/>
    <w:rsid w:val="00EC1A4F"/>
    <w:rsid w:val="00F334AD"/>
    <w:rsid w:val="00F54282"/>
    <w:rsid w:val="00FA2107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4E81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8A6AB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8A6AB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8A6ABB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8A6ABB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A6A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A6AB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A6AB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604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604E81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604E81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1"/>
    <w:link w:val="a4"/>
    <w:rsid w:val="00604E8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A6ABB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A6ABB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A6AB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A6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A6A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A6A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2"/>
    <w:rsid w:val="008A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8A6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8A6A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8A6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8A6A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A6AB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6AB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8A6ABB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8A6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8A6ABB"/>
    <w:pPr>
      <w:spacing w:after="120"/>
    </w:pPr>
  </w:style>
  <w:style w:type="character" w:customStyle="1" w:styleId="af">
    <w:name w:val="Основной текст Знак"/>
    <w:basedOn w:val="a1"/>
    <w:link w:val="ae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8A6ABB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8A6A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8A6A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8A6A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1"/>
    <w:uiPriority w:val="99"/>
    <w:semiHidden/>
    <w:rsid w:val="008A6AB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8A6ABB"/>
    <w:rPr>
      <w:color w:val="0000FF"/>
      <w:u w:val="single"/>
    </w:rPr>
  </w:style>
  <w:style w:type="character" w:styleId="af5">
    <w:name w:val="FollowedHyperlink"/>
    <w:rsid w:val="008A6ABB"/>
    <w:rPr>
      <w:color w:val="800080"/>
      <w:u w:val="single"/>
    </w:rPr>
  </w:style>
  <w:style w:type="paragraph" w:styleId="af6">
    <w:name w:val="Normal (Web)"/>
    <w:basedOn w:val="a0"/>
    <w:rsid w:val="008A6ABB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8A6ABB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8A6A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8A6ABB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8A6A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8A6ABB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8A6A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8A6ABB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8A6ABB"/>
    <w:pPr>
      <w:ind w:firstLine="851"/>
      <w:jc w:val="both"/>
    </w:pPr>
  </w:style>
  <w:style w:type="paragraph" w:customStyle="1" w:styleId="Times14">
    <w:name w:val="Times14"/>
    <w:basedOn w:val="a0"/>
    <w:rsid w:val="008A6ABB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8A6ABB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8A6ABB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8A6ABB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8A6A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6AB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 Знак Знак Знак"/>
    <w:basedOn w:val="a0"/>
    <w:rsid w:val="008A6A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8A6A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8A6ABB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8A6ABB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8A6ABB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8A6ABB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8A6ABB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A6ABB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8A6ABB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8A6ABB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8A6ABB"/>
    <w:rPr>
      <w:rFonts w:ascii="Arial" w:hAnsi="Arial" w:cs="Arial"/>
      <w:sz w:val="22"/>
      <w:szCs w:val="22"/>
    </w:rPr>
  </w:style>
  <w:style w:type="paragraph" w:styleId="aff1">
    <w:name w:val="No Spacing"/>
    <w:uiPriority w:val="1"/>
    <w:qFormat/>
    <w:rsid w:val="00FA210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7">
    <w:name w:val="Нет списка1"/>
    <w:next w:val="a3"/>
    <w:uiPriority w:val="99"/>
    <w:semiHidden/>
    <w:unhideWhenUsed/>
    <w:rsid w:val="0085136E"/>
  </w:style>
  <w:style w:type="table" w:customStyle="1" w:styleId="18">
    <w:name w:val="Сетка таблицы1"/>
    <w:basedOn w:val="a2"/>
    <w:next w:val="a6"/>
    <w:rsid w:val="00851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4E81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8A6AB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8A6AB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8A6ABB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8A6ABB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A6A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A6AB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A6ABB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604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604E81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604E81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1"/>
    <w:link w:val="a4"/>
    <w:rsid w:val="00604E8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A6ABB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A6ABB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A6AB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A6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A6A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A6A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2"/>
    <w:rsid w:val="008A6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8A6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8A6A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8A6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8A6A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A6AB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6AB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8A6ABB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8A6A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8A6ABB"/>
    <w:pPr>
      <w:spacing w:after="120"/>
    </w:pPr>
  </w:style>
  <w:style w:type="character" w:customStyle="1" w:styleId="af">
    <w:name w:val="Основной текст Знак"/>
    <w:basedOn w:val="a1"/>
    <w:link w:val="ae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8A6ABB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8A6A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A6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8A6A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8A6A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1"/>
    <w:uiPriority w:val="99"/>
    <w:semiHidden/>
    <w:rsid w:val="008A6ABB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8A6ABB"/>
    <w:rPr>
      <w:color w:val="0000FF"/>
      <w:u w:val="single"/>
    </w:rPr>
  </w:style>
  <w:style w:type="character" w:styleId="af5">
    <w:name w:val="FollowedHyperlink"/>
    <w:rsid w:val="008A6ABB"/>
    <w:rPr>
      <w:color w:val="800080"/>
      <w:u w:val="single"/>
    </w:rPr>
  </w:style>
  <w:style w:type="paragraph" w:styleId="af6">
    <w:name w:val="Normal (Web)"/>
    <w:basedOn w:val="a0"/>
    <w:rsid w:val="008A6ABB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8A6ABB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8A6A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8A6ABB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8A6A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8A6ABB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8A6A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8A6ABB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8A6ABB"/>
    <w:pPr>
      <w:ind w:firstLine="851"/>
      <w:jc w:val="both"/>
    </w:pPr>
  </w:style>
  <w:style w:type="paragraph" w:customStyle="1" w:styleId="Times14">
    <w:name w:val="Times14"/>
    <w:basedOn w:val="a0"/>
    <w:rsid w:val="008A6ABB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8A6ABB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8A6ABB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8A6ABB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8A6AB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A6AB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 Знак Знак Знак"/>
    <w:basedOn w:val="a0"/>
    <w:rsid w:val="008A6A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8A6AB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8A6A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8A6ABB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8A6ABB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8A6ABB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8A6ABB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8A6ABB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8A6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A6ABB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8A6ABB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8A6ABB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8A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8A6ABB"/>
    <w:rPr>
      <w:rFonts w:ascii="Arial" w:hAnsi="Arial" w:cs="Arial"/>
      <w:sz w:val="22"/>
      <w:szCs w:val="22"/>
    </w:rPr>
  </w:style>
  <w:style w:type="paragraph" w:styleId="aff1">
    <w:name w:val="No Spacing"/>
    <w:uiPriority w:val="1"/>
    <w:qFormat/>
    <w:rsid w:val="00FA210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7">
    <w:name w:val="Нет списка1"/>
    <w:next w:val="a3"/>
    <w:uiPriority w:val="99"/>
    <w:semiHidden/>
    <w:unhideWhenUsed/>
    <w:rsid w:val="0085136E"/>
  </w:style>
  <w:style w:type="table" w:customStyle="1" w:styleId="18">
    <w:name w:val="Сетка таблицы1"/>
    <w:basedOn w:val="a2"/>
    <w:next w:val="a6"/>
    <w:rsid w:val="00851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41BD-856F-4C96-A078-F16EAF4B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5774</Words>
  <Characters>32915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29</cp:revision>
  <cp:lastPrinted>2021-07-02T09:34:00Z</cp:lastPrinted>
  <dcterms:created xsi:type="dcterms:W3CDTF">2018-04-13T06:47:00Z</dcterms:created>
  <dcterms:modified xsi:type="dcterms:W3CDTF">2021-07-02T09:34:00Z</dcterms:modified>
</cp:coreProperties>
</file>