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1E" w:rsidRPr="00A34470" w:rsidRDefault="0002391E" w:rsidP="0002391E">
      <w:pPr>
        <w:jc w:val="center"/>
      </w:pPr>
      <w:r w:rsidRPr="00A34470">
        <w:rPr>
          <w:noProof/>
          <w:lang w:eastAsia="ru-RU"/>
        </w:rPr>
        <w:drawing>
          <wp:inline distT="0" distB="0" distL="0" distR="0" wp14:anchorId="6B638941" wp14:editId="6495678A">
            <wp:extent cx="815975" cy="850900"/>
            <wp:effectExtent l="0" t="0" r="3175" b="635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02391E" w:rsidRPr="00F7733F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2391E" w:rsidRPr="00F7733F" w:rsidRDefault="00E66164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Григоровского</w:t>
      </w:r>
      <w:r w:rsidR="0002391E" w:rsidRPr="00F773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2391E" w:rsidRPr="00F7733F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02391E" w:rsidRPr="00F7733F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02391E" w:rsidRPr="00F7733F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391E" w:rsidRPr="006855A4" w:rsidRDefault="0002391E" w:rsidP="0002391E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3AD493" wp14:editId="47F9C493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02391E" w:rsidRPr="006855A4" w:rsidRDefault="0002391E" w:rsidP="0002391E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F70595" wp14:editId="469DF839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02391E" w:rsidRPr="009D02A1" w:rsidRDefault="00B670F6" w:rsidP="00023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="0002391E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="0002391E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023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2391E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№ </w:t>
      </w:r>
      <w:r w:rsidR="00355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</w:p>
    <w:p w:rsidR="0002391E" w:rsidRPr="006855A4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391E" w:rsidRPr="009735B3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</w:t>
      </w:r>
      <w:r w:rsidRPr="009735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отклонению от предельных параметров разрешенного строительства</w:t>
      </w:r>
    </w:p>
    <w:p w:rsidR="0002391E" w:rsidRPr="006855A4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2391E" w:rsidRPr="0090240C" w:rsidRDefault="0002391E" w:rsidP="000239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97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66164">
        <w:rPr>
          <w:rFonts w:ascii="Times New Roman" w:hAnsi="Times New Roman" w:cs="Times New Roman"/>
          <w:sz w:val="24"/>
          <w:szCs w:val="24"/>
        </w:rPr>
        <w:t>Григоровского</w:t>
      </w:r>
      <w:r w:rsidRPr="009D02A1">
        <w:rPr>
          <w:rFonts w:ascii="Times New Roman" w:hAnsi="Times New Roman" w:cs="Times New Roman"/>
          <w:sz w:val="24"/>
          <w:szCs w:val="24"/>
        </w:rPr>
        <w:t xml:space="preserve"> сельсовета  Большемурашкинского муниципального района Нижегородской области,</w:t>
      </w:r>
      <w:r w:rsidRPr="009D02A1"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9D02A1">
        <w:rPr>
          <w:rFonts w:ascii="Times New Roman" w:hAnsi="Times New Roman" w:cs="Times New Roman"/>
          <w:sz w:val="24"/>
          <w:szCs w:val="24"/>
        </w:rPr>
        <w:t xml:space="preserve"> землепользования и за</w:t>
      </w:r>
      <w:r>
        <w:rPr>
          <w:rFonts w:ascii="Times New Roman" w:hAnsi="Times New Roman" w:cs="Times New Roman"/>
          <w:sz w:val="24"/>
          <w:szCs w:val="24"/>
        </w:rPr>
        <w:t xml:space="preserve">стройки сельского поселения </w:t>
      </w:r>
      <w:r w:rsidR="00B670F6">
        <w:rPr>
          <w:rFonts w:ascii="Times New Roman" w:hAnsi="Times New Roman" w:cs="Times New Roman"/>
          <w:sz w:val="24"/>
          <w:szCs w:val="24"/>
        </w:rPr>
        <w:t>Григоровский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D02A1">
        <w:rPr>
          <w:rFonts w:ascii="Times New Roman" w:hAnsi="Times New Roman" w:cs="Times New Roman"/>
          <w:sz w:val="24"/>
          <w:szCs w:val="24"/>
        </w:rPr>
        <w:t xml:space="preserve">, утвержденных решением сельского Совета </w:t>
      </w:r>
      <w:r w:rsidR="00E66164">
        <w:rPr>
          <w:rFonts w:ascii="Times New Roman" w:hAnsi="Times New Roman" w:cs="Times New Roman"/>
          <w:sz w:val="24"/>
          <w:szCs w:val="24"/>
        </w:rPr>
        <w:t>Григоровского</w:t>
      </w:r>
      <w:r w:rsidRPr="009D02A1">
        <w:rPr>
          <w:rFonts w:ascii="Times New Roman" w:hAnsi="Times New Roman" w:cs="Times New Roman"/>
          <w:sz w:val="24"/>
          <w:szCs w:val="24"/>
        </w:rPr>
        <w:t xml:space="preserve"> сельсовета Большемурашкинского муниципального района Нижегородской области  03.03.2017 года № </w:t>
      </w:r>
      <w:r w:rsidR="00B670F6">
        <w:rPr>
          <w:rFonts w:ascii="Times New Roman" w:hAnsi="Times New Roman" w:cs="Times New Roman"/>
          <w:sz w:val="24"/>
          <w:szCs w:val="24"/>
        </w:rPr>
        <w:t>3</w:t>
      </w:r>
      <w:r w:rsidRPr="0090240C">
        <w:rPr>
          <w:rFonts w:ascii="Times New Roman" w:hAnsi="Times New Roman" w:cs="Times New Roman"/>
          <w:sz w:val="24"/>
          <w:szCs w:val="24"/>
        </w:rPr>
        <w:t xml:space="preserve">,  предложением Комиссии по правилам  землепользования и застройки, администрация </w:t>
      </w:r>
      <w:r w:rsidR="00E66164">
        <w:rPr>
          <w:rFonts w:ascii="Times New Roman" w:hAnsi="Times New Roman" w:cs="Times New Roman"/>
          <w:sz w:val="24"/>
          <w:szCs w:val="24"/>
        </w:rPr>
        <w:t>Григоровского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40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9024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2391E" w:rsidRPr="00DD6055" w:rsidRDefault="0002391E" w:rsidP="0002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</w:t>
      </w:r>
      <w:r w:rsidRPr="009735B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 </w:t>
      </w:r>
      <w:r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ом:</w:t>
      </w:r>
      <w:r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</w:t>
      </w:r>
      <w:r w:rsidR="00B67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B67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B67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142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670F6">
        <w:rPr>
          <w:rFonts w:ascii="Times New Roman" w:hAnsi="Times New Roman" w:cs="Times New Roman"/>
          <w:sz w:val="24"/>
          <w:szCs w:val="24"/>
        </w:rPr>
        <w:t>01 июля</w:t>
      </w:r>
      <w:r w:rsidRPr="009D02A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02A1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D02A1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02A1">
        <w:rPr>
          <w:rFonts w:ascii="Times New Roman" w:hAnsi="Times New Roman" w:cs="Times New Roman"/>
          <w:sz w:val="24"/>
          <w:szCs w:val="24"/>
        </w:rPr>
        <w:t xml:space="preserve">0 мин.  по адресу: </w:t>
      </w:r>
      <w:r w:rsidRPr="009D02A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 xml:space="preserve">Нижегородская область, Большемурашкинский район, </w:t>
      </w:r>
      <w:r w:rsidR="00B670F6">
        <w:rPr>
          <w:rFonts w:ascii="Times New Roman" w:hAnsi="Times New Roman" w:cs="Times New Roman"/>
          <w:sz w:val="24"/>
          <w:szCs w:val="24"/>
        </w:rPr>
        <w:t>с.Григорово, ул.Центральная</w:t>
      </w:r>
      <w:r w:rsidRPr="009D02A1">
        <w:rPr>
          <w:rFonts w:ascii="Times New Roman" w:hAnsi="Times New Roman" w:cs="Times New Roman"/>
          <w:sz w:val="24"/>
          <w:szCs w:val="24"/>
        </w:rPr>
        <w:t xml:space="preserve">, дом </w:t>
      </w:r>
      <w:r w:rsidR="00B670F6">
        <w:rPr>
          <w:rFonts w:ascii="Times New Roman" w:hAnsi="Times New Roman" w:cs="Times New Roman"/>
          <w:sz w:val="24"/>
          <w:szCs w:val="24"/>
        </w:rPr>
        <w:t>21</w:t>
      </w:r>
      <w:r w:rsidRPr="009D02A1">
        <w:rPr>
          <w:rFonts w:ascii="Times New Roman" w:hAnsi="Times New Roman" w:cs="Times New Roman"/>
          <w:sz w:val="24"/>
          <w:szCs w:val="24"/>
        </w:rPr>
        <w:t xml:space="preserve">, в здании администрации </w:t>
      </w:r>
      <w:r w:rsidR="00E66164">
        <w:rPr>
          <w:rFonts w:ascii="Times New Roman" w:hAnsi="Times New Roman" w:cs="Times New Roman"/>
          <w:sz w:val="24"/>
          <w:szCs w:val="24"/>
        </w:rPr>
        <w:t>Григоровского</w:t>
      </w:r>
      <w:r w:rsidRPr="009D02A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2391E" w:rsidRPr="00DD6055" w:rsidRDefault="0002391E" w:rsidP="0002391E">
      <w:pPr>
        <w:pStyle w:val="a3"/>
        <w:jc w:val="both"/>
        <w:rPr>
          <w:b w:val="0"/>
          <w:sz w:val="24"/>
        </w:rPr>
      </w:pPr>
      <w:r w:rsidRPr="00DD6055">
        <w:rPr>
          <w:b w:val="0"/>
          <w:sz w:val="24"/>
        </w:rPr>
        <w:t xml:space="preserve">         </w:t>
      </w:r>
      <w:r w:rsidRPr="009735B3">
        <w:rPr>
          <w:b w:val="0"/>
          <w:sz w:val="24"/>
        </w:rPr>
        <w:t>2. Обеспечить ознакомление заинтересованных лиц по вопросу, указанному в п.1 настоящего постановления, в</w:t>
      </w:r>
      <w:r w:rsidRPr="009735B3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35B3">
        <w:rPr>
          <w:b w:val="0"/>
          <w:sz w:val="24"/>
        </w:rPr>
        <w:t xml:space="preserve">администрации </w:t>
      </w:r>
      <w:r w:rsidR="00E66164">
        <w:rPr>
          <w:b w:val="0"/>
          <w:sz w:val="24"/>
        </w:rPr>
        <w:t>Григоровского</w:t>
      </w:r>
      <w:r w:rsidRPr="009735B3">
        <w:rPr>
          <w:b w:val="0"/>
          <w:sz w:val="24"/>
        </w:rPr>
        <w:t xml:space="preserve"> сельсовета по адресу: Нижегородская область, Большемурашкинский муниципальный район, </w:t>
      </w:r>
      <w:r w:rsidR="00B670F6">
        <w:rPr>
          <w:b w:val="0"/>
          <w:sz w:val="24"/>
        </w:rPr>
        <w:t>с.Григорово, ул.Центральная</w:t>
      </w:r>
      <w:r>
        <w:rPr>
          <w:b w:val="0"/>
          <w:sz w:val="24"/>
        </w:rPr>
        <w:t>,</w:t>
      </w:r>
      <w:r w:rsidR="00B670F6">
        <w:rPr>
          <w:b w:val="0"/>
          <w:sz w:val="24"/>
        </w:rPr>
        <w:t xml:space="preserve"> д.21</w:t>
      </w:r>
      <w:r>
        <w:rPr>
          <w:b w:val="0"/>
          <w:sz w:val="24"/>
        </w:rPr>
        <w:t xml:space="preserve"> </w:t>
      </w:r>
      <w:r w:rsidRPr="009735B3">
        <w:rPr>
          <w:b w:val="0"/>
          <w:sz w:val="24"/>
        </w:rPr>
        <w:t xml:space="preserve"> со дня официального опубликования настоящего постановления до дня проведения слушаний с 10-00 до 12-00 и с 1</w:t>
      </w:r>
      <w:r>
        <w:rPr>
          <w:b w:val="0"/>
          <w:sz w:val="24"/>
        </w:rPr>
        <w:t>3</w:t>
      </w:r>
      <w:r w:rsidRPr="009735B3">
        <w:rPr>
          <w:b w:val="0"/>
          <w:sz w:val="24"/>
        </w:rPr>
        <w:t>-00 до 16-00 ежедневно, кроме субботы и воскресенья.</w:t>
      </w:r>
    </w:p>
    <w:p w:rsidR="0002391E" w:rsidRPr="009735B3" w:rsidRDefault="0002391E" w:rsidP="00023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02391E" w:rsidRPr="009735B3" w:rsidRDefault="0002391E" w:rsidP="00023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02391E" w:rsidRPr="009735B3" w:rsidRDefault="0002391E" w:rsidP="0002391E">
      <w:pPr>
        <w:pStyle w:val="a3"/>
        <w:ind w:firstLine="567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35558B">
        <w:rPr>
          <w:b w:val="0"/>
          <w:sz w:val="24"/>
        </w:rPr>
        <w:t>Большемурашкинского района в ра</w:t>
      </w:r>
      <w:bookmarkStart w:id="0" w:name="_GoBack"/>
      <w:bookmarkEnd w:id="0"/>
      <w:r w:rsidR="00B670F6">
        <w:rPr>
          <w:b w:val="0"/>
          <w:sz w:val="24"/>
        </w:rPr>
        <w:t>зделе «Рабочий поселок и сельские поселения».</w:t>
      </w:r>
    </w:p>
    <w:p w:rsidR="0002391E" w:rsidRDefault="0002391E" w:rsidP="0002391E">
      <w:pPr>
        <w:pStyle w:val="a3"/>
        <w:ind w:firstLine="567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B670F6" w:rsidRPr="009735B3" w:rsidRDefault="00B670F6" w:rsidP="0002391E">
      <w:pPr>
        <w:pStyle w:val="a3"/>
        <w:ind w:firstLine="567"/>
        <w:jc w:val="both"/>
        <w:rPr>
          <w:b w:val="0"/>
          <w:sz w:val="24"/>
        </w:rPr>
      </w:pPr>
    </w:p>
    <w:p w:rsidR="0002391E" w:rsidRPr="006855A4" w:rsidRDefault="0002391E" w:rsidP="0002391E">
      <w:pPr>
        <w:pStyle w:val="a3"/>
        <w:ind w:firstLine="567"/>
        <w:jc w:val="both"/>
        <w:rPr>
          <w:b w:val="0"/>
          <w:sz w:val="24"/>
          <w:highlight w:val="yellow"/>
        </w:rPr>
      </w:pPr>
    </w:p>
    <w:p w:rsidR="0002391E" w:rsidRPr="00C401AC" w:rsidRDefault="0002391E" w:rsidP="0002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И.о. главы администрации сельсовета                  </w:t>
      </w:r>
      <w:r w:rsidR="00B670F6">
        <w:rPr>
          <w:rFonts w:ascii="Times New Roman" w:hAnsi="Times New Roman" w:cs="Times New Roman"/>
          <w:sz w:val="24"/>
          <w:szCs w:val="24"/>
        </w:rPr>
        <w:t xml:space="preserve">                   Е.А.Гришина</w:t>
      </w: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91E" w:rsidRPr="00FE5693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2391E" w:rsidRPr="00FE5693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391E" w:rsidRPr="00FE5693" w:rsidRDefault="00E66164" w:rsidP="00023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Григоровского</w:t>
      </w:r>
      <w:r w:rsidR="0002391E" w:rsidRPr="00FE569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2391E" w:rsidRPr="00FE5693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02391E" w:rsidRPr="00FE5693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2391E" w:rsidRPr="00FE5693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B670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5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70F6">
        <w:rPr>
          <w:rFonts w:ascii="Times New Roman" w:hAnsi="Times New Roman" w:cs="Times New Roman"/>
          <w:sz w:val="24"/>
          <w:szCs w:val="24"/>
        </w:rPr>
        <w:t>5</w:t>
      </w:r>
      <w:r w:rsidRPr="00FE56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69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5558B">
        <w:rPr>
          <w:rFonts w:ascii="Times New Roman" w:hAnsi="Times New Roman" w:cs="Times New Roman"/>
          <w:sz w:val="24"/>
          <w:szCs w:val="24"/>
        </w:rPr>
        <w:t>33</w:t>
      </w:r>
    </w:p>
    <w:p w:rsidR="0002391E" w:rsidRPr="00FE5693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91E" w:rsidRPr="00FE5693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2391E" w:rsidRPr="00FE5693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93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02391E" w:rsidRDefault="0002391E" w:rsidP="000239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56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 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кадастровым номер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2391E" w:rsidRDefault="0002391E" w:rsidP="000239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</w:t>
      </w:r>
      <w:r w:rsidR="00B67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B67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B670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142</w:t>
      </w:r>
    </w:p>
    <w:p w:rsidR="0002391E" w:rsidRPr="006855A4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Pr="00FE5693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 __________________________________ 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Место жительства __________________________________________________ 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391E" w:rsidRPr="00FE5693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93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E66164">
        <w:rPr>
          <w:rFonts w:ascii="Times New Roman" w:hAnsi="Times New Roman" w:cs="Times New Roman"/>
          <w:i/>
          <w:sz w:val="24"/>
          <w:szCs w:val="24"/>
        </w:rPr>
        <w:t>Григоровского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FE5693">
        <w:rPr>
          <w:rFonts w:ascii="Times New Roman" w:hAnsi="Times New Roman" w:cs="Times New Roman"/>
          <w:i/>
          <w:sz w:val="24"/>
          <w:szCs w:val="24"/>
        </w:rPr>
        <w:t>)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Место работы ______________________________________________________ 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___________________________________ </w:t>
      </w:r>
      <w:r w:rsidRPr="00FE5693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</w:p>
    <w:p w:rsidR="0002391E" w:rsidRPr="00FE5693" w:rsidRDefault="0002391E" w:rsidP="00023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93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Предложение, замечание по обсуждаемому проекту: 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Подпись ________________ Дата _________</w:t>
      </w:r>
    </w:p>
    <w:p w:rsidR="0002391E" w:rsidRPr="00FE5693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1E" w:rsidRPr="006855A4" w:rsidRDefault="0002391E" w:rsidP="0002391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6855A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</w:t>
      </w: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391E" w:rsidRPr="00FE5693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2391E" w:rsidRPr="00C401AC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401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391E" w:rsidRPr="00C401AC" w:rsidRDefault="00E66164" w:rsidP="00023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Григоровского</w:t>
      </w:r>
      <w:r w:rsidR="0002391E" w:rsidRPr="00C401A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2391E" w:rsidRPr="00C401AC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02391E" w:rsidRPr="00C401AC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2391E" w:rsidRPr="006855A4" w:rsidRDefault="0002391E" w:rsidP="00023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B2D31">
        <w:rPr>
          <w:rFonts w:ascii="Times New Roman" w:hAnsi="Times New Roman" w:cs="Times New Roman"/>
          <w:sz w:val="24"/>
          <w:szCs w:val="24"/>
        </w:rPr>
        <w:t xml:space="preserve">                            от 3</w:t>
      </w:r>
      <w:r w:rsidRPr="00C401AC">
        <w:rPr>
          <w:rFonts w:ascii="Times New Roman" w:hAnsi="Times New Roman" w:cs="Times New Roman"/>
          <w:sz w:val="24"/>
          <w:szCs w:val="24"/>
        </w:rPr>
        <w:t>1.0</w:t>
      </w:r>
      <w:r w:rsidR="00FB2D31">
        <w:rPr>
          <w:rFonts w:ascii="Times New Roman" w:hAnsi="Times New Roman" w:cs="Times New Roman"/>
          <w:sz w:val="24"/>
          <w:szCs w:val="24"/>
        </w:rPr>
        <w:t>5</w:t>
      </w:r>
      <w:r w:rsidRPr="00C401AC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35558B">
        <w:rPr>
          <w:rFonts w:ascii="Times New Roman" w:hAnsi="Times New Roman" w:cs="Times New Roman"/>
          <w:sz w:val="24"/>
          <w:szCs w:val="24"/>
        </w:rPr>
        <w:t>33</w:t>
      </w:r>
    </w:p>
    <w:p w:rsidR="0002391E" w:rsidRPr="006855A4" w:rsidRDefault="0002391E" w:rsidP="0002391E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Pr="00FE5693" w:rsidRDefault="0002391E" w:rsidP="0002391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02391E" w:rsidRPr="00FE5693" w:rsidRDefault="0002391E" w:rsidP="0002391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2391E" w:rsidRPr="006855A4" w:rsidRDefault="0002391E" w:rsidP="0002391E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391E" w:rsidRPr="00FE5693" w:rsidRDefault="0002391E" w:rsidP="0002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вопрос об </w:t>
      </w:r>
      <w:r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отклонении от предельных параметров разрешенного строительства </w:t>
      </w:r>
      <w:r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 участка</w:t>
      </w:r>
      <w:r w:rsidR="00FB2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кадастровым номером 52:31:004</w:t>
      </w:r>
      <w:r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>000</w:t>
      </w:r>
      <w:r w:rsidR="00FB2D3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FB2D31">
        <w:rPr>
          <w:rFonts w:ascii="Times New Roman" w:eastAsia="Times New Roman" w:hAnsi="Times New Roman"/>
          <w:bCs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Информация по теме публичных слушаний представлена  по адресу: Нижегородская область, Большемурашкинский район, </w:t>
      </w:r>
      <w:r w:rsidR="00FB2D31">
        <w:rPr>
          <w:rFonts w:ascii="Times New Roman" w:hAnsi="Times New Roman" w:cs="Times New Roman"/>
          <w:sz w:val="28"/>
          <w:szCs w:val="28"/>
        </w:rPr>
        <w:t>с.Григорово, ул.Центральная, д.21</w:t>
      </w:r>
      <w:r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66164">
        <w:rPr>
          <w:rFonts w:ascii="Times New Roman" w:hAnsi="Times New Roman" w:cs="Times New Roman"/>
          <w:sz w:val="28"/>
          <w:szCs w:val="28"/>
        </w:rPr>
        <w:t>Григоровского</w:t>
      </w:r>
      <w:r w:rsidRPr="00FE569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2391E" w:rsidRPr="00FE5693" w:rsidRDefault="0002391E" w:rsidP="0002391E">
      <w:pPr>
        <w:pStyle w:val="a3"/>
        <w:ind w:firstLine="567"/>
        <w:jc w:val="both"/>
        <w:rPr>
          <w:b w:val="0"/>
          <w:sz w:val="28"/>
          <w:szCs w:val="28"/>
        </w:rPr>
      </w:pPr>
      <w:r w:rsidRPr="00FE5693">
        <w:rPr>
          <w:b w:val="0"/>
          <w:sz w:val="28"/>
          <w:szCs w:val="28"/>
        </w:rPr>
        <w:t xml:space="preserve">Часы работы: понедельник – пятница </w:t>
      </w:r>
      <w:r w:rsidRPr="00FE5693">
        <w:rPr>
          <w:b w:val="0"/>
          <w:sz w:val="28"/>
          <w:szCs w:val="28"/>
          <w:lang w:val="en-US"/>
        </w:rPr>
        <w:t>c</w:t>
      </w:r>
      <w:r w:rsidRPr="00FE5693">
        <w:rPr>
          <w:b w:val="0"/>
          <w:sz w:val="28"/>
          <w:szCs w:val="28"/>
        </w:rPr>
        <w:t xml:space="preserve"> 10.00 до 1</w:t>
      </w:r>
      <w:r w:rsidR="00FB2D31">
        <w:rPr>
          <w:b w:val="0"/>
          <w:sz w:val="28"/>
          <w:szCs w:val="28"/>
        </w:rPr>
        <w:t>7</w:t>
      </w:r>
      <w:r w:rsidRPr="00FE5693">
        <w:rPr>
          <w:b w:val="0"/>
          <w:sz w:val="28"/>
          <w:szCs w:val="28"/>
        </w:rPr>
        <w:t>.00, перерыв с 12.00 до 1</w:t>
      </w:r>
      <w:r w:rsidR="00FB2D31">
        <w:rPr>
          <w:b w:val="0"/>
          <w:sz w:val="28"/>
          <w:szCs w:val="28"/>
        </w:rPr>
        <w:t>4</w:t>
      </w:r>
      <w:r w:rsidRPr="00FE5693">
        <w:rPr>
          <w:b w:val="0"/>
          <w:sz w:val="28"/>
          <w:szCs w:val="28"/>
        </w:rPr>
        <w:t>.00.</w:t>
      </w:r>
    </w:p>
    <w:p w:rsidR="0002391E" w:rsidRPr="006855A4" w:rsidRDefault="0002391E" w:rsidP="00023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</w:t>
      </w:r>
      <w:r w:rsidR="00FB2D31">
        <w:rPr>
          <w:rFonts w:ascii="Times New Roman" w:hAnsi="Times New Roman" w:cs="Times New Roman"/>
          <w:sz w:val="28"/>
          <w:szCs w:val="28"/>
        </w:rPr>
        <w:t>01</w:t>
      </w:r>
      <w:r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FB2D3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FE56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693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693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5693">
        <w:rPr>
          <w:rFonts w:ascii="Times New Roman" w:hAnsi="Times New Roman" w:cs="Times New Roman"/>
          <w:sz w:val="28"/>
          <w:szCs w:val="28"/>
        </w:rPr>
        <w:t xml:space="preserve">0 мин. в здании администрации </w:t>
      </w:r>
      <w:r w:rsidR="00E66164">
        <w:rPr>
          <w:rFonts w:ascii="Times New Roman" w:hAnsi="Times New Roman" w:cs="Times New Roman"/>
          <w:sz w:val="28"/>
          <w:szCs w:val="28"/>
        </w:rPr>
        <w:t>Григоровского</w:t>
      </w:r>
      <w:r w:rsidRPr="00FE5693">
        <w:rPr>
          <w:rFonts w:ascii="Times New Roman" w:hAnsi="Times New Roman" w:cs="Times New Roman"/>
          <w:sz w:val="28"/>
          <w:szCs w:val="28"/>
        </w:rPr>
        <w:t xml:space="preserve"> сельсовета Большемурашкинского  муниципального района Нижегородской области по адресу: Нижегородская область, Большемурашкинский район, </w:t>
      </w:r>
      <w:r w:rsidR="00FB2D31">
        <w:rPr>
          <w:rFonts w:ascii="Times New Roman" w:hAnsi="Times New Roman" w:cs="Times New Roman"/>
          <w:sz w:val="28"/>
          <w:szCs w:val="28"/>
        </w:rPr>
        <w:t>с.Григорово, ул.Центральная, д.21</w:t>
      </w:r>
      <w:r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66164">
        <w:rPr>
          <w:rFonts w:ascii="Times New Roman" w:hAnsi="Times New Roman" w:cs="Times New Roman"/>
          <w:sz w:val="28"/>
          <w:szCs w:val="28"/>
        </w:rPr>
        <w:t>Григоровского</w:t>
      </w:r>
      <w:r w:rsidRPr="00FE569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2391E" w:rsidRPr="00FE5693" w:rsidRDefault="0002391E" w:rsidP="00023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02391E" w:rsidRPr="00FE5693" w:rsidRDefault="0002391E" w:rsidP="00023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02391E" w:rsidRPr="00FE5693" w:rsidRDefault="0002391E" w:rsidP="0002391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 w:rsidRPr="00FE5693">
        <w:rPr>
          <w:rFonts w:ascii="Times New Roman" w:hAnsi="Times New Roman" w:cs="Times New Roman"/>
          <w:b/>
          <w:sz w:val="28"/>
          <w:szCs w:val="28"/>
        </w:rPr>
        <w:t>(83167) 5-</w:t>
      </w:r>
      <w:r w:rsidR="00FB2D31">
        <w:rPr>
          <w:rFonts w:ascii="Times New Roman" w:hAnsi="Times New Roman" w:cs="Times New Roman"/>
          <w:b/>
          <w:sz w:val="28"/>
          <w:szCs w:val="28"/>
        </w:rPr>
        <w:t>61-22</w:t>
      </w:r>
      <w:r w:rsidRPr="00FE5693">
        <w:rPr>
          <w:rFonts w:ascii="Times New Roman" w:hAnsi="Times New Roman" w:cs="Times New Roman"/>
          <w:b/>
          <w:sz w:val="28"/>
          <w:szCs w:val="28"/>
        </w:rPr>
        <w:t>,             5-</w:t>
      </w:r>
      <w:r w:rsidR="00FB2D31">
        <w:rPr>
          <w:rFonts w:ascii="Times New Roman" w:hAnsi="Times New Roman" w:cs="Times New Roman"/>
          <w:b/>
          <w:sz w:val="28"/>
          <w:szCs w:val="28"/>
        </w:rPr>
        <w:t>61-16</w:t>
      </w:r>
      <w:r w:rsidRPr="00FE5693">
        <w:rPr>
          <w:rFonts w:ascii="Times New Roman" w:hAnsi="Times New Roman" w:cs="Times New Roman"/>
          <w:b/>
          <w:sz w:val="28"/>
          <w:szCs w:val="28"/>
        </w:rPr>
        <w:t>.</w:t>
      </w:r>
    </w:p>
    <w:p w:rsidR="0002391E" w:rsidRDefault="0002391E" w:rsidP="00023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Почтовый адрес комиссии: 6063</w:t>
      </w:r>
      <w:r w:rsidR="00FB2D31">
        <w:rPr>
          <w:rFonts w:ascii="Times New Roman" w:hAnsi="Times New Roman" w:cs="Times New Roman"/>
          <w:sz w:val="28"/>
          <w:szCs w:val="28"/>
        </w:rPr>
        <w:t>71</w:t>
      </w:r>
      <w:r w:rsidRPr="00FE5693">
        <w:rPr>
          <w:rFonts w:ascii="Times New Roman" w:hAnsi="Times New Roman" w:cs="Times New Roman"/>
          <w:sz w:val="28"/>
          <w:szCs w:val="28"/>
        </w:rPr>
        <w:t xml:space="preserve">, Нижегородская область, Большемурашкинский район, </w:t>
      </w:r>
      <w:r w:rsidR="00FB2D31">
        <w:rPr>
          <w:rFonts w:ascii="Times New Roman" w:hAnsi="Times New Roman" w:cs="Times New Roman"/>
          <w:sz w:val="28"/>
          <w:szCs w:val="28"/>
        </w:rPr>
        <w:t>с.Григорово, ул.Центральная, д.21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91E" w:rsidRPr="00475FA5" w:rsidRDefault="0002391E" w:rsidP="0002391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A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B2D31">
        <w:rPr>
          <w:rFonts w:ascii="Times New Roman" w:hAnsi="Times New Roman" w:cs="Times New Roman"/>
          <w:b/>
          <w:sz w:val="28"/>
          <w:szCs w:val="28"/>
          <w:lang w:val="en-US"/>
        </w:rPr>
        <w:t>grig</w:t>
      </w:r>
      <w:r w:rsidRPr="00C401AC">
        <w:rPr>
          <w:rFonts w:ascii="Times New Roman" w:hAnsi="Times New Roman" w:cs="Times New Roman"/>
          <w:b/>
          <w:sz w:val="28"/>
          <w:szCs w:val="28"/>
        </w:rPr>
        <w:t>_</w:t>
      </w:r>
      <w:r w:rsidRPr="00475FA5">
        <w:rPr>
          <w:rFonts w:ascii="Times New Roman" w:hAnsi="Times New Roman" w:cs="Times New Roman"/>
          <w:b/>
          <w:sz w:val="28"/>
          <w:szCs w:val="28"/>
        </w:rPr>
        <w:t>adm@</w:t>
      </w:r>
      <w:r w:rsidR="00FB2D3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75FA5">
        <w:rPr>
          <w:rFonts w:ascii="Times New Roman" w:hAnsi="Times New Roman" w:cs="Times New Roman"/>
          <w:b/>
          <w:sz w:val="28"/>
          <w:szCs w:val="28"/>
        </w:rPr>
        <w:t>.ru</w:t>
      </w:r>
    </w:p>
    <w:p w:rsidR="0002391E" w:rsidRPr="00C401AC" w:rsidRDefault="0002391E" w:rsidP="000239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5FA5">
        <w:rPr>
          <w:rFonts w:ascii="Times New Roman" w:hAnsi="Times New Roman" w:cs="Times New Roman"/>
          <w:sz w:val="28"/>
          <w:szCs w:val="28"/>
        </w:rPr>
        <w:t xml:space="preserve">Информация по вопросу </w:t>
      </w:r>
      <w:r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отклонения от предельных параметров разрешенного строительства </w:t>
      </w:r>
      <w:r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земельного участка с кадастровым номером </w:t>
      </w:r>
    </w:p>
    <w:p w:rsidR="0002391E" w:rsidRDefault="0002391E" w:rsidP="0002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>52:31:0090003:</w:t>
      </w:r>
      <w:r w:rsidR="00FB2D31" w:rsidRPr="00FB2D31">
        <w:rPr>
          <w:rFonts w:ascii="Times New Roman" w:eastAsia="Times New Roman" w:hAnsi="Times New Roman"/>
          <w:bCs/>
          <w:sz w:val="28"/>
          <w:szCs w:val="28"/>
          <w:lang w:eastAsia="ru-RU"/>
        </w:rPr>
        <w:t>142</w:t>
      </w:r>
      <w:r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96B2F">
        <w:rPr>
          <w:rFonts w:ascii="Times New Roman" w:hAnsi="Times New Roman" w:cs="Times New Roman"/>
          <w:sz w:val="28"/>
          <w:szCs w:val="28"/>
        </w:rPr>
        <w:t xml:space="preserve">размещена на сайте администрации </w:t>
      </w:r>
      <w:r w:rsidR="00FB2D31">
        <w:rPr>
          <w:rFonts w:ascii="Times New Roman" w:hAnsi="Times New Roman" w:cs="Times New Roman"/>
          <w:sz w:val="28"/>
          <w:szCs w:val="28"/>
        </w:rPr>
        <w:t>Большемурашкинского</w:t>
      </w:r>
      <w:r w:rsidR="00D76B5F">
        <w:rPr>
          <w:rFonts w:ascii="Times New Roman" w:hAnsi="Times New Roman" w:cs="Times New Roman"/>
          <w:sz w:val="28"/>
          <w:szCs w:val="28"/>
        </w:rPr>
        <w:t xml:space="preserve"> района в разделе «Рабочий поселок и сельские поселения»</w:t>
      </w:r>
      <w:r>
        <w:rPr>
          <w:rFonts w:ascii="Times New Roman" w:hAnsi="Times New Roman" w:cs="Times New Roman"/>
          <w:sz w:val="28"/>
          <w:szCs w:val="28"/>
        </w:rPr>
        <w:t xml:space="preserve"> в разделе  Публичные слушания.  </w:t>
      </w:r>
    </w:p>
    <w:p w:rsidR="00CF5FD7" w:rsidRDefault="00CF5FD7"/>
    <w:sectPr w:rsidR="00C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1E"/>
    <w:rsid w:val="0002391E"/>
    <w:rsid w:val="0035558B"/>
    <w:rsid w:val="003B6F4C"/>
    <w:rsid w:val="00B670F6"/>
    <w:rsid w:val="00CF5FD7"/>
    <w:rsid w:val="00D76B5F"/>
    <w:rsid w:val="00E66164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9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2391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0239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9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2391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0239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2019-05-30T13:11:00Z</cp:lastPrinted>
  <dcterms:created xsi:type="dcterms:W3CDTF">2019-05-29T08:17:00Z</dcterms:created>
  <dcterms:modified xsi:type="dcterms:W3CDTF">2019-05-30T13:14:00Z</dcterms:modified>
</cp:coreProperties>
</file>