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B" w:rsidRPr="000A1DE1" w:rsidRDefault="0061573B" w:rsidP="006157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DE1">
        <w:rPr>
          <w:rFonts w:ascii="Times New Roman" w:hAnsi="Times New Roman"/>
          <w:b/>
          <w:sz w:val="28"/>
          <w:szCs w:val="28"/>
        </w:rPr>
        <w:t>ФИНАНСОВОЕ  УПРАВЛЕНИЕ</w:t>
      </w:r>
    </w:p>
    <w:p w:rsidR="0061573B" w:rsidRPr="000A1DE1" w:rsidRDefault="0061573B" w:rsidP="006157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DE1">
        <w:rPr>
          <w:rFonts w:ascii="Times New Roman" w:hAnsi="Times New Roman"/>
          <w:b/>
          <w:sz w:val="28"/>
          <w:szCs w:val="28"/>
        </w:rPr>
        <w:t xml:space="preserve">АДМИНИСТРАЦИИ  БОЛЬШЕМУРАШКИНСКОГО  </w:t>
      </w:r>
    </w:p>
    <w:p w:rsidR="0061573B" w:rsidRPr="000A1DE1" w:rsidRDefault="0061573B" w:rsidP="006157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DE1">
        <w:rPr>
          <w:rFonts w:ascii="Times New Roman" w:hAnsi="Times New Roman"/>
          <w:b/>
          <w:sz w:val="28"/>
          <w:szCs w:val="28"/>
        </w:rPr>
        <w:t xml:space="preserve"> МУНИЦИПАЛЬНОГО  РАЙОНА</w:t>
      </w:r>
    </w:p>
    <w:p w:rsidR="0061573B" w:rsidRPr="000A1DE1" w:rsidRDefault="0061573B" w:rsidP="006157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DE1">
        <w:rPr>
          <w:rFonts w:ascii="Times New Roman" w:hAnsi="Times New Roman"/>
          <w:b/>
          <w:sz w:val="28"/>
          <w:szCs w:val="28"/>
        </w:rPr>
        <w:t>ПРИКАЗ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2DDC">
        <w:rPr>
          <w:rFonts w:ascii="Times New Roman" w:hAnsi="Times New Roman"/>
          <w:b/>
          <w:sz w:val="28"/>
          <w:szCs w:val="28"/>
        </w:rPr>
        <w:t>45</w:t>
      </w:r>
    </w:p>
    <w:p w:rsidR="0061573B" w:rsidRDefault="007A2DDC" w:rsidP="0061573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октября </w:t>
      </w:r>
      <w:r w:rsidR="0061573B" w:rsidRPr="000A1DE1">
        <w:rPr>
          <w:rFonts w:ascii="Times New Roman" w:hAnsi="Times New Roman"/>
          <w:sz w:val="28"/>
          <w:szCs w:val="28"/>
        </w:rPr>
        <w:t xml:space="preserve">   201</w:t>
      </w:r>
      <w:r w:rsidR="0061573B">
        <w:rPr>
          <w:rFonts w:ascii="Times New Roman" w:hAnsi="Times New Roman"/>
          <w:sz w:val="28"/>
          <w:szCs w:val="28"/>
        </w:rPr>
        <w:t>7</w:t>
      </w:r>
      <w:r w:rsidR="0061573B" w:rsidRPr="000A1DE1">
        <w:rPr>
          <w:rFonts w:ascii="Times New Roman" w:hAnsi="Times New Roman"/>
          <w:sz w:val="28"/>
          <w:szCs w:val="28"/>
        </w:rPr>
        <w:t xml:space="preserve"> года  </w:t>
      </w:r>
    </w:p>
    <w:p w:rsidR="0061573B" w:rsidRPr="000A1DE1" w:rsidRDefault="0061573B" w:rsidP="0061573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A1DE1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1573B" w:rsidRDefault="0061573B" w:rsidP="0061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сводной бюджетной росписи районного бюджета  и Порядка составления и ведения бюджетных росписей главных распорядителей средств районного бюджета </w:t>
      </w:r>
    </w:p>
    <w:p w:rsidR="0061573B" w:rsidRPr="000A1DE1" w:rsidRDefault="0061573B" w:rsidP="0061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573B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03.07.2016) (с изм. и доп., вступ. в силу с 04.07.2016){КонсультантПлюс}" w:history="1">
        <w:r w:rsidRPr="009B2C38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9B2C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&quot;Бюджетный кодекс Российской Федерации&quot; от 31.07.1998 N 145-ФЗ (ред. от 03.07.2016) (с изм. и доп., вступ. в силу с 04.07.2016){КонсультантПлюс}" w:history="1">
        <w:r w:rsidRPr="009B2C38">
          <w:rPr>
            <w:rFonts w:ascii="Times New Roman" w:hAnsi="Times New Roman" w:cs="Times New Roman"/>
            <w:sz w:val="28"/>
            <w:szCs w:val="28"/>
          </w:rPr>
          <w:t>219.1</w:t>
        </w:r>
      </w:hyperlink>
      <w:r w:rsidRPr="009B2C3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решением Земского собрания Большемурашкинского муниципального района от 09.10.2014 г. № 04 « Об утверждении Положения </w:t>
      </w:r>
      <w:r w:rsidRPr="009B2C38">
        <w:rPr>
          <w:rFonts w:ascii="Times New Roman" w:hAnsi="Times New Roman" w:cs="Times New Roman"/>
          <w:sz w:val="28"/>
          <w:szCs w:val="28"/>
        </w:rPr>
        <w:t xml:space="preserve">"О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Большемурашкинском муниципальном районе </w:t>
      </w:r>
      <w:r w:rsidRPr="009B2C38">
        <w:rPr>
          <w:rFonts w:ascii="Times New Roman" w:hAnsi="Times New Roman" w:cs="Times New Roman"/>
          <w:sz w:val="28"/>
          <w:szCs w:val="28"/>
        </w:rPr>
        <w:t xml:space="preserve">Нижегородской области" </w:t>
      </w:r>
    </w:p>
    <w:p w:rsidR="0061573B" w:rsidRPr="004F5058" w:rsidRDefault="0061573B" w:rsidP="006157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0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5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5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5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5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5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5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58">
        <w:rPr>
          <w:rFonts w:ascii="Times New Roman" w:hAnsi="Times New Roman" w:cs="Times New Roman"/>
          <w:b/>
          <w:sz w:val="28"/>
          <w:szCs w:val="28"/>
        </w:rPr>
        <w:t>ю:</w:t>
      </w:r>
    </w:p>
    <w:p w:rsidR="0061573B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C3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1" w:tooltip="ПОРЯДОК" w:history="1">
        <w:r w:rsidRPr="009B2C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B2C38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районного бюджета.</w:t>
      </w:r>
    </w:p>
    <w:p w:rsidR="0061573B" w:rsidRPr="009B2C38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09B3">
        <w:rPr>
          <w:rFonts w:ascii="Times New Roman" w:hAnsi="Times New Roman" w:cs="Times New Roman"/>
          <w:sz w:val="28"/>
          <w:szCs w:val="28"/>
        </w:rPr>
        <w:t xml:space="preserve"> </w:t>
      </w:r>
      <w:r w:rsidRPr="009B2C3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41" w:tooltip="ПОРЯДОК" w:history="1">
        <w:r w:rsidRPr="009B2C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B2C38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r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 средств районного бюджета.</w:t>
      </w:r>
    </w:p>
    <w:p w:rsidR="0061573B" w:rsidRPr="009B2C38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прилагаемые</w:t>
      </w:r>
      <w:r w:rsidRPr="009B2C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" w:tooltip="ПОРЯДОК" w:history="1">
        <w:r w:rsidRPr="009B2C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B2C38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 и </w:t>
      </w:r>
      <w:r w:rsidRPr="009B2C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" w:tooltip="ПОРЯДОК" w:history="1">
        <w:r w:rsidRPr="009B2C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B2C38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r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 средств районного бюджета применяются финансовым управлением при составлении и ведении сводных бюджетных росписей бюджетов поселений Большемурашкинского муниципального района.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1DE1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подписания и применяется, начиная с составления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бюджета, бюджетов поселений Большемурашкинского муниципального района </w:t>
      </w:r>
      <w:r w:rsidRPr="000A1DE1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 средств </w:t>
      </w:r>
      <w:r>
        <w:rPr>
          <w:rFonts w:ascii="Times New Roman" w:hAnsi="Times New Roman" w:cs="Times New Roman"/>
          <w:sz w:val="28"/>
          <w:szCs w:val="28"/>
        </w:rPr>
        <w:t>консолидированного бюджета Большемурашкинского муниципального района</w:t>
      </w:r>
      <w:r w:rsidRPr="000A1DE1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0A1D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1DE1">
        <w:rPr>
          <w:rFonts w:ascii="Times New Roman" w:hAnsi="Times New Roman" w:cs="Times New Roman"/>
          <w:sz w:val="28"/>
          <w:szCs w:val="28"/>
        </w:rPr>
        <w:t>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1DE1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61573B" w:rsidRPr="00897B6F" w:rsidRDefault="00D67669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риказ минфина Нижегородской области от 20.12.2012 N 137 (ред. от 17.02.2015) &quot;Об утверждении Порядка составления и ведения сводной бюджетной росписи областного бюджета и Порядка составления и ведения бюджетных росписей главных распорядителей (распорядителей) " w:history="1">
        <w:r w:rsidR="0061573B" w:rsidRPr="00897B6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1573B" w:rsidRPr="00897B6F">
        <w:rPr>
          <w:rFonts w:ascii="Times New Roman" w:hAnsi="Times New Roman" w:cs="Times New Roman"/>
          <w:sz w:val="28"/>
          <w:szCs w:val="28"/>
        </w:rPr>
        <w:t xml:space="preserve"> </w:t>
      </w:r>
      <w:r w:rsidR="0061573B">
        <w:rPr>
          <w:rFonts w:ascii="Times New Roman" w:hAnsi="Times New Roman" w:cs="Times New Roman"/>
          <w:sz w:val="28"/>
          <w:szCs w:val="28"/>
        </w:rPr>
        <w:t>финансового управления администрации Большемурашкинского муниципального района от 05 декабря 2014 года № 25 «</w:t>
      </w:r>
      <w:r w:rsidR="0061573B" w:rsidRPr="00897B6F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61573B">
        <w:rPr>
          <w:rFonts w:ascii="Times New Roman" w:hAnsi="Times New Roman" w:cs="Times New Roman"/>
          <w:sz w:val="28"/>
          <w:szCs w:val="28"/>
        </w:rPr>
        <w:t>районного</w:t>
      </w:r>
      <w:r w:rsidR="0061573B" w:rsidRPr="00897B6F">
        <w:rPr>
          <w:rFonts w:ascii="Times New Roman" w:hAnsi="Times New Roman" w:cs="Times New Roman"/>
          <w:sz w:val="28"/>
          <w:szCs w:val="28"/>
        </w:rPr>
        <w:t xml:space="preserve"> бюджета и Порядка составления и ведения бюджетных росписей главных распорядителей средств </w:t>
      </w:r>
      <w:r w:rsidR="0061573B">
        <w:rPr>
          <w:rFonts w:ascii="Times New Roman" w:hAnsi="Times New Roman" w:cs="Times New Roman"/>
          <w:sz w:val="28"/>
          <w:szCs w:val="28"/>
        </w:rPr>
        <w:t>районного</w:t>
      </w:r>
      <w:r w:rsidR="0061573B" w:rsidRPr="00897B6F">
        <w:rPr>
          <w:rFonts w:ascii="Times New Roman" w:hAnsi="Times New Roman" w:cs="Times New Roman"/>
          <w:sz w:val="28"/>
          <w:szCs w:val="28"/>
        </w:rPr>
        <w:t xml:space="preserve"> бюджета";</w:t>
      </w:r>
    </w:p>
    <w:p w:rsidR="0061573B" w:rsidRPr="00897B6F" w:rsidRDefault="00D67669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риказ минфина Нижегородской области от 27.12.2013 N 139 &quot;О внесении изменений в приказ министерства финансов Нижегородской области от 20 декабря 2012 года N 137 &quot;Об утверждении Порядка составления и ведения сводной бюджетной росписи областного бюджета и Поряд" w:history="1">
        <w:r w:rsidR="0061573B" w:rsidRPr="00897B6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1573B" w:rsidRPr="00897B6F">
        <w:rPr>
          <w:rFonts w:ascii="Times New Roman" w:hAnsi="Times New Roman" w:cs="Times New Roman"/>
          <w:sz w:val="28"/>
          <w:szCs w:val="28"/>
        </w:rPr>
        <w:t xml:space="preserve"> </w:t>
      </w:r>
      <w:r w:rsidR="0061573B">
        <w:rPr>
          <w:rFonts w:ascii="Times New Roman" w:hAnsi="Times New Roman" w:cs="Times New Roman"/>
          <w:sz w:val="28"/>
          <w:szCs w:val="28"/>
        </w:rPr>
        <w:t>финансового управления администрации Большемурашкинского муниципального района от 16 декабря 2015 года № 39</w:t>
      </w:r>
      <w:r w:rsidR="0061573B" w:rsidRPr="00897B6F">
        <w:rPr>
          <w:rFonts w:ascii="Times New Roman" w:hAnsi="Times New Roman" w:cs="Times New Roman"/>
          <w:sz w:val="28"/>
          <w:szCs w:val="28"/>
        </w:rPr>
        <w:t xml:space="preserve">"Об </w:t>
      </w:r>
      <w:r w:rsidR="0061573B">
        <w:rPr>
          <w:rFonts w:ascii="Times New Roman" w:hAnsi="Times New Roman" w:cs="Times New Roman"/>
          <w:sz w:val="28"/>
          <w:szCs w:val="28"/>
        </w:rPr>
        <w:t xml:space="preserve">особенностях составления и ведения сводной бюджетной </w:t>
      </w:r>
      <w:r w:rsidR="0061573B" w:rsidRPr="00897B6F">
        <w:rPr>
          <w:rFonts w:ascii="Times New Roman" w:hAnsi="Times New Roman" w:cs="Times New Roman"/>
          <w:sz w:val="28"/>
          <w:szCs w:val="28"/>
        </w:rPr>
        <w:t xml:space="preserve">росписи </w:t>
      </w:r>
      <w:r w:rsidR="0061573B">
        <w:rPr>
          <w:rFonts w:ascii="Times New Roman" w:hAnsi="Times New Roman" w:cs="Times New Roman"/>
          <w:sz w:val="28"/>
          <w:szCs w:val="28"/>
        </w:rPr>
        <w:t>районного</w:t>
      </w:r>
      <w:r w:rsidR="0061573B" w:rsidRPr="00897B6F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Start"/>
      <w:r w:rsidR="0061573B" w:rsidRPr="00897B6F">
        <w:rPr>
          <w:rFonts w:ascii="Times New Roman" w:hAnsi="Times New Roman" w:cs="Times New Roman"/>
          <w:sz w:val="28"/>
          <w:szCs w:val="28"/>
        </w:rPr>
        <w:t xml:space="preserve"> </w:t>
      </w:r>
      <w:r w:rsidR="006157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573B">
        <w:rPr>
          <w:rFonts w:ascii="Times New Roman" w:hAnsi="Times New Roman" w:cs="Times New Roman"/>
          <w:sz w:val="28"/>
          <w:szCs w:val="28"/>
        </w:rPr>
        <w:t xml:space="preserve"> бюджетов поселений Большемурашкинского муниципального района </w:t>
      </w:r>
      <w:r w:rsidR="0061573B" w:rsidRPr="00897B6F">
        <w:rPr>
          <w:rFonts w:ascii="Times New Roman" w:hAnsi="Times New Roman" w:cs="Times New Roman"/>
          <w:sz w:val="28"/>
          <w:szCs w:val="28"/>
        </w:rPr>
        <w:t xml:space="preserve">и  ведения бюджетных росписей главных распорядителей средств </w:t>
      </w:r>
      <w:r w:rsidR="0061573B">
        <w:rPr>
          <w:rFonts w:ascii="Times New Roman" w:hAnsi="Times New Roman" w:cs="Times New Roman"/>
          <w:sz w:val="28"/>
          <w:szCs w:val="28"/>
        </w:rPr>
        <w:t xml:space="preserve"> на 2016 год».</w:t>
      </w:r>
    </w:p>
    <w:p w:rsidR="0061573B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1D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1D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DE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Н.В.Лобанова</w:t>
      </w:r>
      <w:proofErr w:type="spellEnd"/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Pr="000A1DE1">
        <w:rPr>
          <w:rFonts w:ascii="Times New Roman" w:hAnsi="Times New Roman" w:cs="Times New Roman"/>
          <w:sz w:val="28"/>
          <w:szCs w:val="28"/>
        </w:rPr>
        <w:t>вержден</w:t>
      </w:r>
    </w:p>
    <w:p w:rsidR="0061573B" w:rsidRDefault="0061573B" w:rsidP="00615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61573B" w:rsidRDefault="0061573B" w:rsidP="00615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Большемурашкинского</w:t>
      </w:r>
    </w:p>
    <w:p w:rsidR="0061573B" w:rsidRPr="000A1DE1" w:rsidRDefault="0061573B" w:rsidP="00615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573B" w:rsidRPr="000A1DE1" w:rsidRDefault="0061573B" w:rsidP="00615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61573B" w:rsidRPr="000A1DE1" w:rsidRDefault="0061573B" w:rsidP="00615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от </w:t>
      </w:r>
      <w:r w:rsidR="007A2DDC">
        <w:rPr>
          <w:rFonts w:ascii="Times New Roman" w:hAnsi="Times New Roman" w:cs="Times New Roman"/>
          <w:sz w:val="28"/>
          <w:szCs w:val="28"/>
        </w:rPr>
        <w:t xml:space="preserve"> 10 октября 2017 года  </w:t>
      </w:r>
      <w:r w:rsidRPr="000A1DE1">
        <w:rPr>
          <w:rFonts w:ascii="Times New Roman" w:hAnsi="Times New Roman" w:cs="Times New Roman"/>
          <w:sz w:val="28"/>
          <w:szCs w:val="28"/>
        </w:rPr>
        <w:t xml:space="preserve"> N </w:t>
      </w:r>
      <w:r w:rsidR="007A2DDC">
        <w:rPr>
          <w:rFonts w:ascii="Times New Roman" w:hAnsi="Times New Roman" w:cs="Times New Roman"/>
          <w:sz w:val="28"/>
          <w:szCs w:val="28"/>
        </w:rPr>
        <w:t>45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Default="0061573B" w:rsidP="0061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1573B" w:rsidRPr="00604477" w:rsidRDefault="0061573B" w:rsidP="006157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77">
        <w:rPr>
          <w:rFonts w:ascii="Times New Roman" w:hAnsi="Times New Roman" w:cs="Times New Roman"/>
          <w:b/>
          <w:sz w:val="28"/>
          <w:szCs w:val="28"/>
        </w:rPr>
        <w:t>составления и ведения сводной бюджетной росписи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районного бюджета</w:t>
      </w:r>
      <w:r w:rsidRPr="00604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73B" w:rsidRDefault="0061573B" w:rsidP="00615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61573B" w:rsidRPr="000A1DE1" w:rsidRDefault="0061573B" w:rsidP="00615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Бюджетного </w:t>
      </w:r>
      <w:hyperlink r:id="rId10" w:tooltip="&quot;Бюджетный кодекс Российской Федерации&quot; от 31.07.1998 N 145-ФЗ (ред. от 03.07.2016) (с изм. и доп., вступ. в силу с 04.07.2016){КонсультантПлюс}" w:history="1">
        <w:r w:rsidRPr="0060447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04477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0A1DE1">
        <w:rPr>
          <w:rFonts w:ascii="Times New Roman" w:hAnsi="Times New Roman" w:cs="Times New Roman"/>
          <w:sz w:val="28"/>
          <w:szCs w:val="28"/>
        </w:rPr>
        <w:t xml:space="preserve">ийской Федерации в целях организации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1DE1">
        <w:rPr>
          <w:rFonts w:ascii="Times New Roman" w:hAnsi="Times New Roman" w:cs="Times New Roman"/>
          <w:sz w:val="28"/>
          <w:szCs w:val="28"/>
        </w:rPr>
        <w:t xml:space="preserve"> определяет правила составления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бюджета (далее - сводн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1DE1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A1DE1">
        <w:rPr>
          <w:rFonts w:ascii="Times New Roman" w:hAnsi="Times New Roman" w:cs="Times New Roman"/>
          <w:sz w:val="28"/>
          <w:szCs w:val="28"/>
        </w:rPr>
        <w:t xml:space="preserve">) и правила утверждения лимитов бюджетных обязательств по расходам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бюджета и доведения их до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бюджета (далее - главные распорядители).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Default="0061573B" w:rsidP="00615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1573B" w:rsidRPr="000A1DE1" w:rsidRDefault="0061573B" w:rsidP="00615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1.1. В состав сводной росписи включаются: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1.1.1. Бюджетные ассигнования по расходам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1DE1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A1DE1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группам, подгруппам и элементам видов расходов бюджетов Российской Федерации.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1.1.2. Бюджетные ассигнования по расходам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1DE1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 в разрезе ведомственной структуры расходов бюджета по следующим показателям: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код и наименование главного распорядителя;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код и наименование раздела, подраздела, целевой статьи и группы, подгруппы, элемента вида расходов.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1.1.3. Бюджетные ассигнования по источникам финансирования дефицита 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1DE1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в разрезе главных администраторов и кодов </w:t>
      </w:r>
      <w:proofErr w:type="gramStart"/>
      <w:r w:rsidRPr="000A1DE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 Российской</w:t>
      </w:r>
      <w:proofErr w:type="gramEnd"/>
      <w:r w:rsidRPr="000A1DE1">
        <w:rPr>
          <w:rFonts w:ascii="Times New Roman" w:hAnsi="Times New Roman" w:cs="Times New Roman"/>
          <w:sz w:val="28"/>
          <w:szCs w:val="28"/>
        </w:rPr>
        <w:t xml:space="preserve"> Федерации, кроме операций по управлению остатками средств на едином счете.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A1DE1">
        <w:rPr>
          <w:rFonts w:ascii="Times New Roman" w:hAnsi="Times New Roman" w:cs="Times New Roman"/>
          <w:sz w:val="28"/>
          <w:szCs w:val="28"/>
        </w:rPr>
        <w:t xml:space="preserve">Код и наименование главного распорядителя, код и наименование раздела, подраздела, целевой статьи и группы вида расходов, бюджетные ассигнования должны соответствовать показателям, установленным </w:t>
      </w:r>
      <w:r>
        <w:rPr>
          <w:rFonts w:ascii="Times New Roman" w:hAnsi="Times New Roman" w:cs="Times New Roman"/>
          <w:sz w:val="28"/>
          <w:szCs w:val="28"/>
        </w:rPr>
        <w:t>решением Земского собрания Большемурашкинского муниципального района о</w:t>
      </w:r>
      <w:r w:rsidRPr="000A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E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бюджете).</w:t>
      </w:r>
      <w:proofErr w:type="gramEnd"/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1.3. В целях ведения аналитического учета и детализации расходов, утвержденных в </w:t>
      </w:r>
      <w:r>
        <w:rPr>
          <w:rFonts w:ascii="Times New Roman" w:hAnsi="Times New Roman" w:cs="Times New Roman"/>
          <w:sz w:val="28"/>
          <w:szCs w:val="28"/>
        </w:rPr>
        <w:t xml:space="preserve">решении о районном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бюджете, применяются следующие </w:t>
      </w:r>
      <w:r w:rsidRPr="000A1DE1">
        <w:rPr>
          <w:rFonts w:ascii="Times New Roman" w:hAnsi="Times New Roman" w:cs="Times New Roman"/>
          <w:sz w:val="28"/>
          <w:szCs w:val="28"/>
        </w:rPr>
        <w:lastRenderedPageBreak/>
        <w:t>дополнительные коды классификации: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код и наименование классификации операций сектора государственного упра</w:t>
      </w:r>
      <w:r>
        <w:rPr>
          <w:rFonts w:ascii="Times New Roman" w:hAnsi="Times New Roman" w:cs="Times New Roman"/>
          <w:sz w:val="28"/>
          <w:szCs w:val="28"/>
        </w:rPr>
        <w:t>вления.</w:t>
      </w:r>
    </w:p>
    <w:p w:rsidR="0061573B" w:rsidRPr="00833F1C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1C">
        <w:rPr>
          <w:rFonts w:ascii="Times New Roman" w:hAnsi="Times New Roman" w:cs="Times New Roman"/>
          <w:sz w:val="28"/>
          <w:szCs w:val="28"/>
        </w:rPr>
        <w:t>дополнительный функциональный код и его наименование;</w:t>
      </w:r>
    </w:p>
    <w:p w:rsidR="0061573B" w:rsidRPr="00833F1C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1C">
        <w:rPr>
          <w:rFonts w:ascii="Times New Roman" w:hAnsi="Times New Roman" w:cs="Times New Roman"/>
          <w:sz w:val="28"/>
          <w:szCs w:val="28"/>
        </w:rPr>
        <w:t>дополнительный экономический код и его наименование.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1DE1">
        <w:rPr>
          <w:rFonts w:ascii="Times New Roman" w:hAnsi="Times New Roman" w:cs="Times New Roman"/>
          <w:sz w:val="28"/>
          <w:szCs w:val="28"/>
        </w:rPr>
        <w:t xml:space="preserve">. Организация утверждения и доведения лимитов бюджетных обязательств возлагается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администрации Большемурашкинского муниципального района.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DE1">
        <w:rPr>
          <w:rFonts w:ascii="Times New Roman" w:hAnsi="Times New Roman" w:cs="Times New Roman"/>
          <w:sz w:val="28"/>
          <w:szCs w:val="28"/>
        </w:rPr>
        <w:t>. Ведение сводной росписи, а также формирование и ведение лимитов бюджетных обязательств осуществляется в программе "АЦК-финансы".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II. Формирование и утверждение сводной росписи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2.1. Сводная роспись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 управлением  администрации Большемурашкинского муниципального района </w:t>
      </w:r>
      <w:r w:rsidRPr="000A1DE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0A1DE1">
        <w:rPr>
          <w:rFonts w:ascii="Times New Roman" w:hAnsi="Times New Roman" w:cs="Times New Roman"/>
          <w:sz w:val="28"/>
          <w:szCs w:val="28"/>
        </w:rPr>
        <w:t xml:space="preserve">)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</w:t>
      </w:r>
      <w:r w:rsidRPr="000A1DE1">
        <w:rPr>
          <w:rFonts w:ascii="Times New Roman" w:hAnsi="Times New Roman" w:cs="Times New Roman"/>
          <w:sz w:val="28"/>
          <w:szCs w:val="28"/>
        </w:rPr>
        <w:t>до начала очередного финансового года.</w:t>
      </w:r>
    </w:p>
    <w:p w:rsidR="0061573B" w:rsidRPr="00F24CD6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24CD6">
        <w:rPr>
          <w:rFonts w:ascii="Times New Roman" w:hAnsi="Times New Roman" w:cs="Times New Roman"/>
          <w:sz w:val="28"/>
          <w:szCs w:val="28"/>
        </w:rPr>
        <w:t xml:space="preserve">Главные распорядители в течение 5 дней со дня подписания решения о районном  бюджете представляют в финансовое управление </w:t>
      </w:r>
      <w:hyperlink w:anchor="Par224" w:tooltip="                                  Справка" w:history="1">
        <w:r w:rsidRPr="00F24CD6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F24CD6">
        <w:rPr>
          <w:rFonts w:ascii="Times New Roman" w:hAnsi="Times New Roman" w:cs="Times New Roman"/>
          <w:sz w:val="28"/>
          <w:szCs w:val="28"/>
        </w:rPr>
        <w:t xml:space="preserve"> об ассигнованиях на очередной финансовый год и плановый период (далее - справки) в разрезе кодов классификации расходов бюджета по форме согласно приложению 1 к настоящему Порядку на бумажном виде и на электронном носителе.</w:t>
      </w:r>
      <w:proofErr w:type="gramEnd"/>
    </w:p>
    <w:p w:rsidR="0061573B" w:rsidRPr="00F24CD6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D6">
        <w:rPr>
          <w:rFonts w:ascii="Times New Roman" w:hAnsi="Times New Roman" w:cs="Times New Roman"/>
          <w:sz w:val="28"/>
          <w:szCs w:val="28"/>
        </w:rPr>
        <w:t xml:space="preserve">Бюджетные ассигнования распределяются главными распорядителями отдельно по получателям средств районного  бюджета. </w:t>
      </w:r>
    </w:p>
    <w:p w:rsidR="0061573B" w:rsidRPr="0031086D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6D">
        <w:rPr>
          <w:rFonts w:ascii="Times New Roman" w:hAnsi="Times New Roman" w:cs="Times New Roman"/>
          <w:sz w:val="28"/>
          <w:szCs w:val="28"/>
        </w:rPr>
        <w:t>2.3. Отдел формирования районного бюджета в течение 3 дней со дня получения от главных распорядителей распределения бюджетных ассигнований:</w:t>
      </w:r>
    </w:p>
    <w:p w:rsidR="0061573B" w:rsidRPr="0031086D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6D">
        <w:rPr>
          <w:rFonts w:ascii="Times New Roman" w:hAnsi="Times New Roman" w:cs="Times New Roman"/>
          <w:sz w:val="28"/>
          <w:szCs w:val="28"/>
        </w:rPr>
        <w:t>проверяют представленные документы на соответствие решению о районном бюджете</w:t>
      </w:r>
      <w:proofErr w:type="gramStart"/>
      <w:r w:rsidRPr="003108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573B" w:rsidRPr="0031086D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86D">
        <w:rPr>
          <w:rFonts w:ascii="Times New Roman" w:hAnsi="Times New Roman" w:cs="Times New Roman"/>
          <w:sz w:val="28"/>
          <w:szCs w:val="28"/>
        </w:rPr>
        <w:t>в случае наличия замечаний к представленному распределению бюджетных ассигнований сообщают о замечаниях главным распорядителям, которые не позднее следующего рабочего дня после получения замечаний вносят изменения в распределение бюджетных ассигнований и представляют в финансовое управление уточненные справки.</w:t>
      </w:r>
      <w:proofErr w:type="gramEnd"/>
    </w:p>
    <w:p w:rsidR="0061573B" w:rsidRPr="0031086D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6D">
        <w:rPr>
          <w:rFonts w:ascii="Times New Roman" w:hAnsi="Times New Roman" w:cs="Times New Roman"/>
          <w:sz w:val="28"/>
          <w:szCs w:val="28"/>
        </w:rPr>
        <w:t xml:space="preserve">2.4. В течение двух дней после получения справок отдел формирования районного бюджета формирует сводную </w:t>
      </w:r>
      <w:hyperlink w:anchor="Par336" w:tooltip="                         Сводная бюджетная роспись" w:history="1">
        <w:r w:rsidRPr="0031086D">
          <w:rPr>
            <w:rFonts w:ascii="Times New Roman" w:hAnsi="Times New Roman" w:cs="Times New Roman"/>
            <w:sz w:val="28"/>
            <w:szCs w:val="28"/>
          </w:rPr>
          <w:t>роспись</w:t>
        </w:r>
      </w:hyperlink>
      <w:r w:rsidRPr="0031086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и представляет ее на утверждение начальнику финансового управления.</w:t>
      </w:r>
    </w:p>
    <w:p w:rsidR="0061573B" w:rsidRDefault="0061573B" w:rsidP="0061573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2.3.Утвержденная сводная бюджетная роспись передается отделу исполнения районного бюджета в электронном виде. 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1DE1">
        <w:rPr>
          <w:rFonts w:ascii="Times New Roman" w:hAnsi="Times New Roman" w:cs="Times New Roman"/>
          <w:sz w:val="28"/>
          <w:szCs w:val="28"/>
        </w:rPr>
        <w:t xml:space="preserve">. До начала очередного финансового года </w:t>
      </w:r>
      <w:r>
        <w:rPr>
          <w:rFonts w:ascii="Times New Roman" w:hAnsi="Times New Roman" w:cs="Times New Roman"/>
          <w:sz w:val="28"/>
          <w:szCs w:val="28"/>
        </w:rPr>
        <w:t xml:space="preserve">отдел формирования районного бюджета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доводит до главных распорядителей </w:t>
      </w:r>
      <w:hyperlink w:anchor="Par588" w:tooltip="                                Уведомление" w:history="1">
        <w:r w:rsidRPr="003D17C4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3D17C4">
        <w:rPr>
          <w:rFonts w:ascii="Times New Roman" w:hAnsi="Times New Roman" w:cs="Times New Roman"/>
          <w:sz w:val="28"/>
          <w:szCs w:val="28"/>
        </w:rPr>
        <w:t xml:space="preserve"> </w:t>
      </w:r>
      <w:r w:rsidRPr="000A1DE1">
        <w:rPr>
          <w:rFonts w:ascii="Times New Roman" w:hAnsi="Times New Roman" w:cs="Times New Roman"/>
          <w:sz w:val="28"/>
          <w:szCs w:val="28"/>
        </w:rPr>
        <w:t>о бюджетных назначения</w:t>
      </w:r>
      <w:r>
        <w:rPr>
          <w:rFonts w:ascii="Times New Roman" w:hAnsi="Times New Roman" w:cs="Times New Roman"/>
          <w:sz w:val="28"/>
          <w:szCs w:val="28"/>
        </w:rPr>
        <w:t>х по форме согласно приложению 3</w:t>
      </w:r>
      <w:r w:rsidRPr="000A1DE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DE1">
        <w:rPr>
          <w:rFonts w:ascii="Times New Roman" w:hAnsi="Times New Roman" w:cs="Times New Roman"/>
          <w:sz w:val="28"/>
          <w:szCs w:val="28"/>
        </w:rPr>
        <w:t>. Показатели сводной росписи планового периода, действующие в текущем году, прекращают свое действие с 1 января очередного финансового года.</w:t>
      </w:r>
    </w:p>
    <w:p w:rsidR="0061573B" w:rsidRDefault="0061573B" w:rsidP="0061573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61573B" w:rsidRDefault="0061573B" w:rsidP="0061573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61573B" w:rsidRPr="000A1DE1" w:rsidRDefault="0061573B" w:rsidP="00615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III. Формирование и утверждение лимитов</w:t>
      </w:r>
    </w:p>
    <w:p w:rsidR="0061573B" w:rsidRPr="000A1DE1" w:rsidRDefault="0061573B" w:rsidP="00615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бюджетных обязательств по расходам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3.1. Лимиты бюджетных обязатель</w:t>
      </w:r>
      <w:proofErr w:type="gramStart"/>
      <w:r w:rsidRPr="000A1DE1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0A1DE1">
        <w:rPr>
          <w:rFonts w:ascii="Times New Roman" w:hAnsi="Times New Roman" w:cs="Times New Roman"/>
          <w:sz w:val="28"/>
          <w:szCs w:val="28"/>
        </w:rPr>
        <w:t xml:space="preserve">авным распорядителям на очередной финансовый год и плановый период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отделом формирования районного бюджета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в течение двух дней со дня утверждения сводной росписи.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 w:rsidRPr="000A1DE1">
        <w:rPr>
          <w:rFonts w:ascii="Times New Roman" w:hAnsi="Times New Roman" w:cs="Times New Roman"/>
          <w:sz w:val="28"/>
          <w:szCs w:val="28"/>
        </w:rPr>
        <w:t xml:space="preserve">При прогнозировании ухудшения экономической конъюнктуры объемы лимитов бюджетных обязательств на очередной финансовый год и плановый период могут устанавливаться </w:t>
      </w:r>
      <w:proofErr w:type="gramStart"/>
      <w:r w:rsidRPr="000A1DE1">
        <w:rPr>
          <w:rFonts w:ascii="Times New Roman" w:hAnsi="Times New Roman" w:cs="Times New Roman"/>
          <w:sz w:val="28"/>
          <w:szCs w:val="28"/>
        </w:rPr>
        <w:t>в процентном отношении к годовым бюджетным ассигнованиям в зависимости от прогнозируемого исполнения доходной части бюджета на основании</w:t>
      </w:r>
      <w:proofErr w:type="gramEnd"/>
      <w:r w:rsidRPr="000A1DE1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Pr="000A1DE1">
        <w:rPr>
          <w:rFonts w:ascii="Times New Roman" w:hAnsi="Times New Roman" w:cs="Times New Roman"/>
          <w:sz w:val="28"/>
          <w:szCs w:val="28"/>
        </w:rPr>
        <w:t>об установлении лимитов бюджетных обязательств главным распорядителям.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hyperlink w:anchor="Par684" w:tooltip="ЛИМИТЫ БЮДЖЕТНЫХ ОБЯЗАТЕЛЬСТВ" w:history="1">
        <w:r w:rsidRPr="0025197A">
          <w:rPr>
            <w:rFonts w:ascii="Times New Roman" w:hAnsi="Times New Roman" w:cs="Times New Roman"/>
            <w:sz w:val="28"/>
            <w:szCs w:val="28"/>
          </w:rPr>
          <w:t>лимиты</w:t>
        </w:r>
      </w:hyperlink>
      <w:r w:rsidRPr="000A1DE1">
        <w:rPr>
          <w:rFonts w:ascii="Times New Roman" w:hAnsi="Times New Roman" w:cs="Times New Roman"/>
          <w:sz w:val="28"/>
          <w:szCs w:val="28"/>
        </w:rPr>
        <w:t xml:space="preserve">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</w:t>
      </w:r>
      <w:r w:rsidRPr="000A1DE1"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 по главным распорядителям бюджетных средств (код главного распорядителя, код раздела и подраздела, код целевой статьи, код вида расходов)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1DE1">
        <w:rPr>
          <w:rFonts w:ascii="Times New Roman" w:hAnsi="Times New Roman" w:cs="Times New Roman"/>
          <w:sz w:val="28"/>
          <w:szCs w:val="28"/>
        </w:rPr>
        <w:t>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По отдельным расходам 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бюджета лимиты бюджетных обязательств до начала очередного финансового года и на плановый период не открываются: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- по публично-нормативным обязательствам, кассовые выплаты по которым осуществляются в пределах бюджетных ассигнований, доведенных до получателя;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бюджета, по которым распределение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бюджета по получателям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A1DE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E1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Большемурашкинского муниципального района</w:t>
      </w:r>
      <w:r w:rsidRPr="000A1DE1">
        <w:rPr>
          <w:rFonts w:ascii="Times New Roman" w:hAnsi="Times New Roman" w:cs="Times New Roman"/>
          <w:sz w:val="28"/>
          <w:szCs w:val="28"/>
        </w:rPr>
        <w:t>;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бюджета, предусмотренным за счет поступлений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 xml:space="preserve"> областного и федерального бюджета.</w:t>
      </w:r>
    </w:p>
    <w:p w:rsidR="0061573B" w:rsidRPr="00AC45AE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До глав</w:t>
      </w:r>
      <w:r w:rsidRPr="00AC45AE">
        <w:rPr>
          <w:rFonts w:ascii="Times New Roman" w:hAnsi="Times New Roman" w:cs="Times New Roman"/>
          <w:sz w:val="28"/>
          <w:szCs w:val="28"/>
        </w:rPr>
        <w:t xml:space="preserve">ных распорядителей лимиты бюджетных обязательств доводятся отделом формирования районного бюджета  на бумажном носителе по форме согласно </w:t>
      </w:r>
      <w:hyperlink w:anchor="Par767" w:tooltip="Уведомление" w:history="1">
        <w:r w:rsidRPr="00AC45A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C45AE">
        <w:rPr>
          <w:rFonts w:ascii="Times New Roman" w:hAnsi="Times New Roman" w:cs="Times New Roman"/>
          <w:sz w:val="28"/>
          <w:szCs w:val="28"/>
        </w:rPr>
        <w:t xml:space="preserve">4, </w:t>
      </w:r>
      <w:r w:rsidRPr="000A1DE1">
        <w:rPr>
          <w:rFonts w:ascii="Times New Roman" w:hAnsi="Times New Roman" w:cs="Times New Roman"/>
          <w:sz w:val="28"/>
          <w:szCs w:val="28"/>
        </w:rPr>
        <w:t>в электронном виде в программном комплексе АЦК-Финансы.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5AE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851" w:tooltip="                                Уведомление" w:history="1">
        <w:r w:rsidRPr="00AC45A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AC45AE">
        <w:rPr>
          <w:rFonts w:ascii="Times New Roman" w:hAnsi="Times New Roman" w:cs="Times New Roman"/>
          <w:sz w:val="28"/>
          <w:szCs w:val="28"/>
        </w:rPr>
        <w:t xml:space="preserve"> </w:t>
      </w:r>
      <w:r w:rsidRPr="000A1DE1">
        <w:rPr>
          <w:rFonts w:ascii="Times New Roman" w:hAnsi="Times New Roman" w:cs="Times New Roman"/>
          <w:sz w:val="28"/>
          <w:szCs w:val="28"/>
        </w:rPr>
        <w:t xml:space="preserve">о лимитах бюджетных обязательств по расходам, распределяемым по получателям в течение года на основании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Большемурашкинского муниципального района</w:t>
      </w:r>
      <w:r w:rsidRPr="000A1D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A1DE1">
        <w:rPr>
          <w:rFonts w:ascii="Times New Roman" w:hAnsi="Times New Roman" w:cs="Times New Roman"/>
          <w:sz w:val="28"/>
          <w:szCs w:val="28"/>
        </w:rPr>
        <w:t>формляются по получателям (приложение 6) в соответствии с предоставленными уведомлениями об изменении бюджетных назначений.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0A1DE1">
        <w:rPr>
          <w:rFonts w:ascii="Times New Roman" w:hAnsi="Times New Roman" w:cs="Times New Roman"/>
          <w:sz w:val="28"/>
          <w:szCs w:val="28"/>
        </w:rPr>
        <w:t xml:space="preserve">3.3. Лимиты бюджетных обязательств по расходам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бюджета, предусмотренным за счет субсидий, субвенций и иных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Pr="000A1DE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A1DE1">
        <w:rPr>
          <w:rFonts w:ascii="Times New Roman" w:hAnsi="Times New Roman" w:cs="Times New Roman"/>
          <w:sz w:val="28"/>
          <w:szCs w:val="28"/>
        </w:rPr>
        <w:t xml:space="preserve">, имеющих целевое назначение и поступающих в пределах суммы, необходимой для оплаты денежных обязательств,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отделом формирования районного бюджета </w:t>
      </w:r>
      <w:hyperlink w:anchor="Par851" w:tooltip="                                Уведомление" w:history="1">
        <w:r w:rsidRPr="00AC45AE">
          <w:rPr>
            <w:rFonts w:ascii="Times New Roman" w:hAnsi="Times New Roman" w:cs="Times New Roman"/>
            <w:sz w:val="28"/>
            <w:szCs w:val="28"/>
          </w:rPr>
          <w:t>(приложение 6)</w:t>
        </w:r>
      </w:hyperlink>
      <w:r w:rsidRPr="000A1DE1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получения Уведомлений об лимитах бюджетных ассигнований из областного 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1DE1">
        <w:rPr>
          <w:rFonts w:ascii="Times New Roman" w:hAnsi="Times New Roman" w:cs="Times New Roman"/>
          <w:sz w:val="28"/>
          <w:szCs w:val="28"/>
        </w:rPr>
        <w:t xml:space="preserve"> в которых указаны доведенные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0A1DE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по целевым средствам.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1DE1">
        <w:rPr>
          <w:rFonts w:ascii="Times New Roman" w:hAnsi="Times New Roman" w:cs="Times New Roman"/>
          <w:sz w:val="28"/>
          <w:szCs w:val="28"/>
        </w:rPr>
        <w:t xml:space="preserve">По бюджетным ассигнованиям казенных учреждений </w:t>
      </w: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0A1DE1">
        <w:rPr>
          <w:rFonts w:ascii="Times New Roman" w:hAnsi="Times New Roman" w:cs="Times New Roman"/>
          <w:sz w:val="28"/>
          <w:szCs w:val="28"/>
        </w:rPr>
        <w:t xml:space="preserve">, включенным в расходы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бюджета за счет поступлений от приносящей доход деятельности и безвозмездных поступлений от физических и юридических лиц, в том числе добровольных пожертвований, </w:t>
      </w:r>
      <w:hyperlink w:anchor="Par851" w:tooltip="                                Уведомление" w:history="1">
        <w:r w:rsidRPr="006112F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A1DE1">
        <w:rPr>
          <w:rFonts w:ascii="Times New Roman" w:hAnsi="Times New Roman" w:cs="Times New Roman"/>
          <w:sz w:val="28"/>
          <w:szCs w:val="28"/>
        </w:rPr>
        <w:t xml:space="preserve"> о лимитах бюджетных обязательств оформляются по получателям (приложение 6)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1DE1">
        <w:rPr>
          <w:rFonts w:ascii="Times New Roman" w:hAnsi="Times New Roman" w:cs="Times New Roman"/>
          <w:sz w:val="28"/>
          <w:szCs w:val="28"/>
        </w:rPr>
        <w:t>уведомлениями об изменении бюджетных назначений.</w:t>
      </w:r>
      <w:proofErr w:type="gramEnd"/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DE1">
        <w:rPr>
          <w:rFonts w:ascii="Times New Roman" w:hAnsi="Times New Roman" w:cs="Times New Roman"/>
          <w:sz w:val="28"/>
          <w:szCs w:val="28"/>
        </w:rPr>
        <w:t>. Лимиты бюджетных обязатель</w:t>
      </w:r>
      <w:proofErr w:type="gramStart"/>
      <w:r w:rsidRPr="000A1DE1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0A1DE1">
        <w:rPr>
          <w:rFonts w:ascii="Times New Roman" w:hAnsi="Times New Roman" w:cs="Times New Roman"/>
          <w:sz w:val="28"/>
          <w:szCs w:val="28"/>
        </w:rPr>
        <w:t>анового периода, действующие в текущем финансовом году, прекращают свое действие с 1 января очередного финансового года.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 w:rsidRPr="000A1DE1">
        <w:rPr>
          <w:rFonts w:ascii="Times New Roman" w:hAnsi="Times New Roman" w:cs="Times New Roman"/>
          <w:sz w:val="28"/>
          <w:szCs w:val="28"/>
        </w:rPr>
        <w:t>IV. Порядок ведения сводной росписи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4.1. Ведение сводной росписи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0A1DE1">
        <w:rPr>
          <w:rFonts w:ascii="Times New Roman" w:hAnsi="Times New Roman" w:cs="Times New Roman"/>
          <w:sz w:val="28"/>
          <w:szCs w:val="28"/>
        </w:rPr>
        <w:t>посредством внесения изменений в показатели сводной росписи.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0A1DE1">
        <w:rPr>
          <w:rFonts w:ascii="Times New Roman" w:hAnsi="Times New Roman" w:cs="Times New Roman"/>
          <w:sz w:val="28"/>
          <w:szCs w:val="28"/>
        </w:rPr>
        <w:t>4.2. Изменения в сводную роспись вносятся: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а)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о районном бюджете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573B" w:rsidRPr="000A1DE1" w:rsidRDefault="0061573B" w:rsidP="00615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б)  при  изменениях,  вносимых  на  основании  положений, установленных</w:t>
      </w:r>
    </w:p>
    <w:p w:rsidR="0061573B" w:rsidRPr="00B425F0" w:rsidRDefault="00D67669" w:rsidP="00615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&quot;Бюджетный кодекс Российской Федерации&quot; от 31.07.1998 N 145-ФЗ (ред. от 03.07.2016) (с изм. и доп., вступ. в силу с 04.07.2016){КонсультантПлюс}" w:history="1">
        <w:r w:rsidR="0061573B" w:rsidRPr="002B06C7">
          <w:rPr>
            <w:rFonts w:ascii="Times New Roman" w:hAnsi="Times New Roman" w:cs="Times New Roman"/>
            <w:sz w:val="28"/>
            <w:szCs w:val="28"/>
          </w:rPr>
          <w:t>статьями  217</w:t>
        </w:r>
      </w:hyperlink>
      <w:r w:rsidR="0061573B" w:rsidRPr="002B06C7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2" w:tooltip="&quot;Бюджетный кодекс Российской Федерации&quot; от 31.07.1998 N 145-ФЗ (ред. от 03.07.2016) (с изм. и доп., вступ. в силу с 04.07.2016){КонсультантПлюс}" w:history="1">
        <w:r w:rsidR="0061573B" w:rsidRPr="002B06C7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="0061573B">
        <w:rPr>
          <w:rFonts w:ascii="Times New Roman" w:hAnsi="Times New Roman" w:cs="Times New Roman"/>
          <w:sz w:val="28"/>
          <w:szCs w:val="28"/>
        </w:rPr>
        <w:t xml:space="preserve"> </w:t>
      </w:r>
      <w:r w:rsidR="0061573B" w:rsidRPr="002B06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3" w:tooltip="Закон Нижегородской области от 12.09.2007 N 126-З (ред. от 31.05.2016, с изм. от 01.08.2016) &quot;О бюджетном процессе в Нижегородской области&quot; (принят постановлением ЗС НО от 30.08.2007 N 678-IV){КонсультантПлюс}" w:history="1">
        <w:r w:rsidR="0061573B" w:rsidRPr="00B425F0">
          <w:rPr>
            <w:rFonts w:ascii="Times New Roman" w:hAnsi="Times New Roman" w:cs="Times New Roman"/>
            <w:sz w:val="28"/>
            <w:szCs w:val="28"/>
          </w:rPr>
          <w:t xml:space="preserve">статьей 22.1 решения Земского собрания </w:t>
        </w:r>
      </w:hyperlink>
      <w:r w:rsidR="0061573B" w:rsidRPr="00B425F0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от 09.10.2014 г. № 04 « Об утверждении Положения « О бюджетном процессе в Большемурашкинском муниципальном районе Нижегородской области».</w:t>
      </w:r>
    </w:p>
    <w:p w:rsidR="0061573B" w:rsidRPr="001A005D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5D">
        <w:rPr>
          <w:rFonts w:ascii="Times New Roman" w:hAnsi="Times New Roman" w:cs="Times New Roman"/>
          <w:sz w:val="28"/>
          <w:szCs w:val="28"/>
        </w:rPr>
        <w:t>4.3. В течение 3 рабочих дней после внесения изменений в решение о районном бюджете отдел формирования районного бюджета вносит изменения в сводную роспись.</w:t>
      </w:r>
    </w:p>
    <w:p w:rsidR="0061573B" w:rsidRPr="001A005D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5D">
        <w:rPr>
          <w:rFonts w:ascii="Times New Roman" w:hAnsi="Times New Roman" w:cs="Times New Roman"/>
          <w:sz w:val="28"/>
          <w:szCs w:val="28"/>
        </w:rPr>
        <w:t>4.4. Изменения в показатели сводной росписи и лимитов бюджетных обязательств без внесения изменений в решение о бюджете вносятся в соответствии с положениями</w:t>
      </w:r>
      <w:proofErr w:type="gramStart"/>
      <w:r w:rsidRPr="001A00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05D">
        <w:rPr>
          <w:rFonts w:ascii="Times New Roman" w:hAnsi="Times New Roman" w:cs="Times New Roman"/>
          <w:sz w:val="28"/>
          <w:szCs w:val="28"/>
        </w:rPr>
        <w:t xml:space="preserve"> установленными  статьями  217 и 232  Бюджетного кодекса Российской Федерации.</w:t>
      </w:r>
    </w:p>
    <w:p w:rsidR="0061573B" w:rsidRPr="001A005D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5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1A005D">
        <w:rPr>
          <w:rFonts w:ascii="Times New Roman" w:hAnsi="Times New Roman" w:cs="Times New Roman"/>
          <w:sz w:val="28"/>
          <w:szCs w:val="28"/>
        </w:rPr>
        <w:t xml:space="preserve">Внесенные изменения в показатели сводной росписи бюджетных обязательств доводятся отделом формирования районного бюджета до  главных распорядителей и получателей бюджетных средств в  форме уведомлений об изменении бюджетных ассигнований  и лимитов бюджетных обязательств согласно приложениям 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1A005D">
        <w:rPr>
          <w:rFonts w:ascii="Times New Roman" w:hAnsi="Times New Roman" w:cs="Times New Roman"/>
          <w:sz w:val="28"/>
          <w:szCs w:val="28"/>
        </w:rPr>
        <w:t xml:space="preserve">  к данному Порядку в течение 3 рабочих дней со дня утверждения внесения изменений в сводную роспись и (или) лимиты бюджетных обязательств.</w:t>
      </w:r>
      <w:proofErr w:type="gramEnd"/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Уведомление об изменении бюджетных назначений оформляется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1DE1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 xml:space="preserve">ах и подписывается исполнителем и  </w:t>
      </w:r>
      <w:r w:rsidRPr="000A1DE1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Право подписи уведомлений об изменении бюджетных назначений за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0A1DE1">
        <w:rPr>
          <w:rFonts w:ascii="Times New Roman" w:hAnsi="Times New Roman" w:cs="Times New Roman"/>
          <w:sz w:val="28"/>
          <w:szCs w:val="28"/>
        </w:rPr>
        <w:t xml:space="preserve">возлагается на  заместителя </w:t>
      </w:r>
      <w:r>
        <w:rPr>
          <w:rFonts w:ascii="Times New Roman" w:hAnsi="Times New Roman" w:cs="Times New Roman"/>
          <w:sz w:val="28"/>
          <w:szCs w:val="28"/>
        </w:rPr>
        <w:t>начальника финансового управления, начальника отдела формирования районного бюджета.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1D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сводную бюджетную роспись могут вноситься </w:t>
      </w:r>
      <w:r w:rsidRPr="000A1DE1">
        <w:rPr>
          <w:rFonts w:ascii="Times New Roman" w:hAnsi="Times New Roman" w:cs="Times New Roman"/>
          <w:sz w:val="28"/>
          <w:szCs w:val="28"/>
        </w:rPr>
        <w:t>по представлению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  <w:r w:rsidRPr="000A1DE1">
        <w:rPr>
          <w:rFonts w:ascii="Times New Roman" w:hAnsi="Times New Roman" w:cs="Times New Roman"/>
          <w:sz w:val="28"/>
          <w:szCs w:val="28"/>
        </w:rPr>
        <w:t>Главные распорядители 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A1DE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0A1DE1">
        <w:rPr>
          <w:rFonts w:ascii="Times New Roman" w:hAnsi="Times New Roman" w:cs="Times New Roman"/>
          <w:sz w:val="28"/>
          <w:szCs w:val="28"/>
        </w:rPr>
        <w:t xml:space="preserve">предложения об изменении сводной росписи в пределах свободных от бюджетных обязательств остатков </w:t>
      </w:r>
      <w:r w:rsidRPr="000A1DE1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с обоснованием предлагаемых изменений </w:t>
      </w:r>
    </w:p>
    <w:p w:rsidR="0061573B" w:rsidRPr="001A005D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4.3.2. О</w:t>
      </w:r>
      <w:r>
        <w:rPr>
          <w:rFonts w:ascii="Times New Roman" w:hAnsi="Times New Roman" w:cs="Times New Roman"/>
          <w:sz w:val="28"/>
          <w:szCs w:val="28"/>
        </w:rPr>
        <w:t xml:space="preserve">тдел формирования районного бюджета </w:t>
      </w:r>
      <w:r w:rsidRPr="000A1DE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0A1DE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главного распорядителя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на внесение изменений в сводную роспись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E1">
        <w:rPr>
          <w:rFonts w:ascii="Times New Roman" w:hAnsi="Times New Roman" w:cs="Times New Roman"/>
          <w:sz w:val="28"/>
          <w:szCs w:val="28"/>
        </w:rPr>
        <w:t xml:space="preserve">проводит анализ изменений и в случае положительного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оформляет в  </w:t>
      </w:r>
      <w:r w:rsidRPr="001A005D">
        <w:rPr>
          <w:rFonts w:ascii="Times New Roman" w:hAnsi="Times New Roman" w:cs="Times New Roman"/>
          <w:sz w:val="28"/>
          <w:szCs w:val="28"/>
        </w:rPr>
        <w:t xml:space="preserve">форме уведомлений об изменении бюджетных ассигнований  и лимитов бюджетных обязательств согласно приложениям </w:t>
      </w:r>
      <w:r>
        <w:rPr>
          <w:rFonts w:ascii="Times New Roman" w:hAnsi="Times New Roman" w:cs="Times New Roman"/>
          <w:sz w:val="28"/>
          <w:szCs w:val="28"/>
        </w:rPr>
        <w:t xml:space="preserve"> 5,6</w:t>
      </w:r>
      <w:r w:rsidRPr="001A005D">
        <w:rPr>
          <w:rFonts w:ascii="Times New Roman" w:hAnsi="Times New Roman" w:cs="Times New Roman"/>
          <w:sz w:val="28"/>
          <w:szCs w:val="28"/>
        </w:rPr>
        <w:t xml:space="preserve"> к данному Порядку</w:t>
      </w:r>
      <w:proofErr w:type="gramStart"/>
      <w:r w:rsidRPr="001A00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573B" w:rsidRPr="001A005D" w:rsidRDefault="0061573B" w:rsidP="00615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V. Изменение лимитов бюджетных обязательств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5.1. Изменение лимитов бюджетных обязательств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0A1DE1">
        <w:rPr>
          <w:rFonts w:ascii="Times New Roman" w:hAnsi="Times New Roman" w:cs="Times New Roman"/>
          <w:sz w:val="28"/>
          <w:szCs w:val="28"/>
        </w:rPr>
        <w:t>управлением: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- в связи с изменением бюджетных ассигнований;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- 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об установлении лимитов бюджетных обязатель</w:t>
      </w:r>
      <w:proofErr w:type="gramStart"/>
      <w:r w:rsidRPr="000A1DE1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гл</w:t>
      </w:r>
      <w:proofErr w:type="gramEnd"/>
      <w:r w:rsidRPr="000A1DE1">
        <w:rPr>
          <w:rFonts w:ascii="Times New Roman" w:hAnsi="Times New Roman" w:cs="Times New Roman"/>
          <w:sz w:val="28"/>
          <w:szCs w:val="28"/>
        </w:rPr>
        <w:t xml:space="preserve">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1DE1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1573B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- по предложениям главных распорядителей бюджетных средств.</w:t>
      </w:r>
    </w:p>
    <w:p w:rsidR="0061573B" w:rsidRPr="001A005D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5D">
        <w:rPr>
          <w:rFonts w:ascii="Times New Roman" w:hAnsi="Times New Roman" w:cs="Times New Roman"/>
          <w:sz w:val="28"/>
          <w:szCs w:val="28"/>
        </w:rPr>
        <w:t>5.2. Внесенные изменения в лимиты бюджетных обязательств доводятся отделом формирования районного бюджета до  главных распорядителей и получателей бюджетных сре</w:t>
      </w:r>
      <w:proofErr w:type="gramStart"/>
      <w:r w:rsidRPr="001A005D">
        <w:rPr>
          <w:rFonts w:ascii="Times New Roman" w:hAnsi="Times New Roman" w:cs="Times New Roman"/>
          <w:sz w:val="28"/>
          <w:szCs w:val="28"/>
        </w:rPr>
        <w:t>дств в  ф</w:t>
      </w:r>
      <w:proofErr w:type="gramEnd"/>
      <w:r w:rsidRPr="001A005D">
        <w:rPr>
          <w:rFonts w:ascii="Times New Roman" w:hAnsi="Times New Roman" w:cs="Times New Roman"/>
          <w:sz w:val="28"/>
          <w:szCs w:val="28"/>
        </w:rPr>
        <w:t>орме уведомлений об изменении лимитов бюджетных обязательств согласно приложениям  6  к данному Порядку в течение 3 рабочих дней со дня внесения изменений в лимиты бюджетных обязательств.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Уведомление об изменении бюджетных назначений оформляется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1DE1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 xml:space="preserve">ах и подписывается исполнителем и </w:t>
      </w:r>
      <w:r w:rsidRPr="000A1DE1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управления.</w:t>
      </w: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Право подписи уведомлений об изменении бюджетных назначений за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0A1DE1">
        <w:rPr>
          <w:rFonts w:ascii="Times New Roman" w:hAnsi="Times New Roman" w:cs="Times New Roman"/>
          <w:sz w:val="28"/>
          <w:szCs w:val="28"/>
        </w:rPr>
        <w:t xml:space="preserve">возлагается на  заместителя </w:t>
      </w:r>
      <w:r>
        <w:rPr>
          <w:rFonts w:ascii="Times New Roman" w:hAnsi="Times New Roman" w:cs="Times New Roman"/>
          <w:sz w:val="28"/>
          <w:szCs w:val="28"/>
        </w:rPr>
        <w:t>начальника финансового управления,</w:t>
      </w:r>
      <w:r w:rsidRPr="001A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отдела формирования районного бюджета.</w:t>
      </w:r>
    </w:p>
    <w:p w:rsidR="0061573B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</w:pPr>
    </w:p>
    <w:p w:rsidR="0061573B" w:rsidRDefault="0061573B" w:rsidP="0061573B">
      <w:pPr>
        <w:pStyle w:val="ConsPlusNormal"/>
        <w:jc w:val="right"/>
        <w:outlineLvl w:val="1"/>
        <w:sectPr w:rsidR="0061573B" w:rsidSect="0061573B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61573B" w:rsidRPr="00475F2C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41" w:tooltip="ПОРЯДОК" w:history="1">
        <w:r w:rsidRPr="00475F2C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475F2C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proofErr w:type="gramStart"/>
      <w:r w:rsidRPr="00475F2C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7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>бюджетной росписи районного бюджета</w:t>
      </w:r>
    </w:p>
    <w:p w:rsidR="0061573B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>───────────────────────────────────────────</w:t>
      </w:r>
    </w:p>
    <w:p w:rsidR="0061573B" w:rsidRPr="00911565" w:rsidRDefault="0061573B" w:rsidP="0061573B">
      <w:pPr>
        <w:pStyle w:val="ConsPlusNonformat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>(наименование ГРБС)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Справка об ассигнованиях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65">
        <w:rPr>
          <w:rFonts w:ascii="Times New Roman" w:hAnsi="Times New Roman" w:cs="Times New Roman"/>
          <w:b/>
          <w:sz w:val="28"/>
          <w:szCs w:val="28"/>
        </w:rPr>
        <w:t xml:space="preserve">               на __________________________________________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65">
        <w:rPr>
          <w:rFonts w:ascii="Times New Roman" w:hAnsi="Times New Roman" w:cs="Times New Roman"/>
          <w:b/>
          <w:sz w:val="28"/>
          <w:szCs w:val="28"/>
        </w:rPr>
        <w:t xml:space="preserve">                  (текущий финансовый год и плановый период)</w:t>
      </w:r>
    </w:p>
    <w:p w:rsidR="0061573B" w:rsidRPr="00911565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1276"/>
        <w:gridCol w:w="1134"/>
        <w:gridCol w:w="2976"/>
        <w:gridCol w:w="2835"/>
        <w:gridCol w:w="2410"/>
      </w:tblGrid>
      <w:tr w:rsidR="0061573B" w:rsidRPr="00911565" w:rsidTr="003834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B" w:rsidRPr="00911565" w:rsidRDefault="0061573B" w:rsidP="0038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56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B" w:rsidRPr="00911565" w:rsidRDefault="0061573B" w:rsidP="0038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565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B" w:rsidRPr="00911565" w:rsidRDefault="0061573B" w:rsidP="0038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565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B" w:rsidRPr="00911565" w:rsidRDefault="0061573B" w:rsidP="0038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565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B" w:rsidRPr="00911565" w:rsidRDefault="0061573B" w:rsidP="0038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565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B" w:rsidRPr="00911565" w:rsidRDefault="0061573B" w:rsidP="0038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565">
              <w:rPr>
                <w:rFonts w:ascii="Times New Roman" w:hAnsi="Times New Roman" w:cs="Times New Roman"/>
              </w:rPr>
              <w:t>Бюджетные ассигнования на текущий финансовый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B" w:rsidRPr="00911565" w:rsidRDefault="0061573B" w:rsidP="0038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565">
              <w:rPr>
                <w:rFonts w:ascii="Times New Roman" w:hAnsi="Times New Roman" w:cs="Times New Roman"/>
              </w:rPr>
              <w:t>Бюджетные ассигнования на первый год планового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B" w:rsidRPr="00911565" w:rsidRDefault="0061573B" w:rsidP="0038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565">
              <w:rPr>
                <w:rFonts w:ascii="Times New Roman" w:hAnsi="Times New Roman" w:cs="Times New Roman"/>
              </w:rPr>
              <w:t>Бюджетные ассигнования на второй год планового периода</w:t>
            </w:r>
          </w:p>
        </w:tc>
      </w:tr>
      <w:tr w:rsidR="0061573B" w:rsidRPr="00911565" w:rsidTr="003834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73B" w:rsidRPr="00911565" w:rsidTr="003834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73B" w:rsidRPr="00911565" w:rsidTr="003834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73B" w:rsidRPr="00911565" w:rsidTr="003834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73B" w:rsidRPr="00911565" w:rsidTr="003834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73B" w:rsidRPr="00911565" w:rsidTr="003834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  <w:r w:rsidRPr="0091156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11565" w:rsidRDefault="0061573B" w:rsidP="0038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573B" w:rsidRPr="00911565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>Руководитель _______________________     __________________________________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 xml:space="preserve">                    (подпись)                   (расшифровка подписи)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>Исполнитель  _______________________     __________________________________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 xml:space="preserve">                    (подпись)                   (расшифровка подписи)</w:t>
      </w:r>
    </w:p>
    <w:p w:rsidR="0061573B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73B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73B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73B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73B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73B" w:rsidRPr="00475F2C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41" w:tooltip="ПОРЯДОК" w:history="1">
        <w:r w:rsidRPr="00475F2C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475F2C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proofErr w:type="gramStart"/>
      <w:r w:rsidRPr="00475F2C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7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>бюджетной росписи районного бюджета</w:t>
      </w:r>
    </w:p>
    <w:p w:rsidR="0061573B" w:rsidRPr="00475F2C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Pr="00DA109E" w:rsidRDefault="0061573B" w:rsidP="0061573B">
      <w:pPr>
        <w:spacing w:after="1" w:line="200" w:lineRule="atLeast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DA109E">
        <w:rPr>
          <w:rFonts w:ascii="Times New Roman" w:hAnsi="Times New Roman"/>
          <w:b/>
          <w:sz w:val="24"/>
          <w:szCs w:val="24"/>
        </w:rPr>
        <w:t>Таблица 1</w:t>
      </w: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A109E">
        <w:rPr>
          <w:rFonts w:ascii="Times New Roman" w:hAnsi="Times New Roman"/>
          <w:sz w:val="24"/>
          <w:szCs w:val="24"/>
          <w:u w:val="single"/>
        </w:rPr>
        <w:t>Финансовое управление администрации Большемурашкинского муниципального района</w:t>
      </w: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DA109E">
        <w:rPr>
          <w:rFonts w:ascii="Times New Roman" w:hAnsi="Times New Roman"/>
          <w:sz w:val="24"/>
          <w:szCs w:val="24"/>
        </w:rPr>
        <w:t>(наименование органа, исполняющего бюджет)</w:t>
      </w: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</w:rPr>
      </w:pPr>
    </w:p>
    <w:p w:rsidR="0061573B" w:rsidRPr="00DA109E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5" w:name="P346"/>
      <w:bookmarkEnd w:id="5"/>
      <w:r w:rsidRPr="00DA109E">
        <w:rPr>
          <w:rFonts w:ascii="Times New Roman" w:hAnsi="Times New Roman"/>
          <w:b/>
          <w:sz w:val="28"/>
          <w:szCs w:val="28"/>
        </w:rPr>
        <w:t>Сводная бюджетная роспись</w:t>
      </w:r>
    </w:p>
    <w:p w:rsidR="0061573B" w:rsidRPr="00DA109E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109E">
        <w:rPr>
          <w:rFonts w:ascii="Times New Roman" w:hAnsi="Times New Roman"/>
          <w:b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DA109E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61573B" w:rsidRPr="00DA109E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109E">
        <w:rPr>
          <w:rFonts w:ascii="Times New Roman" w:hAnsi="Times New Roman"/>
          <w:b/>
          <w:sz w:val="28"/>
          <w:szCs w:val="28"/>
        </w:rPr>
        <w:t>на __________________________________________</w:t>
      </w:r>
    </w:p>
    <w:p w:rsidR="0061573B" w:rsidRPr="00DA109E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109E">
        <w:rPr>
          <w:rFonts w:ascii="Times New Roman" w:hAnsi="Times New Roman"/>
          <w:b/>
          <w:sz w:val="28"/>
          <w:szCs w:val="28"/>
        </w:rPr>
        <w:t>(текущий финансовый год и плановый период)</w:t>
      </w:r>
    </w:p>
    <w:p w:rsidR="0061573B" w:rsidRPr="00DA109E" w:rsidRDefault="0061573B" w:rsidP="0061573B">
      <w:pPr>
        <w:spacing w:after="1" w:line="200" w:lineRule="atLeast"/>
        <w:jc w:val="center"/>
        <w:rPr>
          <w:rFonts w:ascii="Times New Roman" w:hAnsi="Times New Roman"/>
        </w:rPr>
      </w:pPr>
    </w:p>
    <w:p w:rsidR="0061573B" w:rsidRPr="00DA109E" w:rsidRDefault="0061573B" w:rsidP="0061573B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  <w:r w:rsidRPr="00DA109E">
        <w:rPr>
          <w:rFonts w:ascii="Times New Roman" w:hAnsi="Times New Roman"/>
          <w:sz w:val="20"/>
        </w:rPr>
        <w:t xml:space="preserve">                                                    </w:t>
      </w:r>
      <w:r w:rsidRPr="00DA109E">
        <w:rPr>
          <w:rFonts w:ascii="Times New Roman" w:hAnsi="Times New Roman"/>
          <w:sz w:val="24"/>
          <w:szCs w:val="24"/>
        </w:rPr>
        <w:t>Единица измерения: руб.</w:t>
      </w:r>
    </w:p>
    <w:p w:rsidR="0061573B" w:rsidRPr="00DA109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85"/>
        <w:gridCol w:w="2976"/>
        <w:gridCol w:w="2268"/>
        <w:gridCol w:w="2552"/>
        <w:gridCol w:w="2551"/>
      </w:tblGrid>
      <w:tr w:rsidR="0061573B" w:rsidRPr="00DA109E" w:rsidTr="0038348C">
        <w:tc>
          <w:tcPr>
            <w:tcW w:w="1905" w:type="dxa"/>
            <w:vAlign w:val="center"/>
          </w:tcPr>
          <w:p w:rsidR="0061573B" w:rsidRPr="00DA109E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985" w:type="dxa"/>
            <w:vAlign w:val="center"/>
          </w:tcPr>
          <w:p w:rsidR="0061573B" w:rsidRPr="00DA109E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Код вида источников</w:t>
            </w:r>
          </w:p>
        </w:tc>
        <w:tc>
          <w:tcPr>
            <w:tcW w:w="2976" w:type="dxa"/>
            <w:vAlign w:val="center"/>
          </w:tcPr>
          <w:p w:rsidR="0061573B" w:rsidRPr="00DA109E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1573B" w:rsidRPr="00DA109E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Бюджетные ассигнования на текущий финансовый год</w:t>
            </w:r>
          </w:p>
        </w:tc>
        <w:tc>
          <w:tcPr>
            <w:tcW w:w="2552" w:type="dxa"/>
            <w:vAlign w:val="center"/>
          </w:tcPr>
          <w:p w:rsidR="0061573B" w:rsidRPr="00DA109E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Бюджетные ассигнования на первый год планового периода</w:t>
            </w:r>
          </w:p>
        </w:tc>
        <w:tc>
          <w:tcPr>
            <w:tcW w:w="2551" w:type="dxa"/>
            <w:vAlign w:val="center"/>
          </w:tcPr>
          <w:p w:rsidR="0061573B" w:rsidRPr="00DA109E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09E">
              <w:rPr>
                <w:rFonts w:ascii="Times New Roman" w:hAnsi="Times New Roman"/>
                <w:sz w:val="24"/>
                <w:szCs w:val="24"/>
              </w:rPr>
              <w:t>Бюджетные ассигнования на второй год планового периода</w:t>
            </w:r>
          </w:p>
        </w:tc>
      </w:tr>
      <w:tr w:rsidR="0061573B" w:rsidRPr="00DA109E" w:rsidTr="0038348C">
        <w:tc>
          <w:tcPr>
            <w:tcW w:w="1905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DA109E" w:rsidTr="0038348C">
        <w:tc>
          <w:tcPr>
            <w:tcW w:w="1905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DA109E" w:rsidTr="0038348C">
        <w:tc>
          <w:tcPr>
            <w:tcW w:w="1905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73B" w:rsidRPr="00DA109E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73B" w:rsidRPr="00DA109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DA109E">
        <w:rPr>
          <w:rFonts w:ascii="Times New Roman" w:hAnsi="Times New Roman"/>
          <w:sz w:val="24"/>
          <w:szCs w:val="24"/>
        </w:rPr>
        <w:t>Утверждаю                                                        дата</w:t>
      </w: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DA109E">
        <w:rPr>
          <w:rFonts w:ascii="Times New Roman" w:hAnsi="Times New Roman"/>
          <w:sz w:val="24"/>
          <w:szCs w:val="24"/>
        </w:rPr>
        <w:t>Руководитель _________ _____________________</w:t>
      </w: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DA109E">
        <w:rPr>
          <w:rFonts w:ascii="Times New Roman" w:hAnsi="Times New Roman"/>
          <w:sz w:val="24"/>
          <w:szCs w:val="24"/>
        </w:rPr>
        <w:t xml:space="preserve">             (подпись) (расшифровка подписи)</w:t>
      </w: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B25300">
        <w:rPr>
          <w:rFonts w:ascii="Times New Roman" w:hAnsi="Times New Roman"/>
          <w:b/>
          <w:sz w:val="24"/>
          <w:szCs w:val="24"/>
        </w:rPr>
        <w:t>Таблица 2</w:t>
      </w: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A109E">
        <w:rPr>
          <w:rFonts w:ascii="Times New Roman" w:hAnsi="Times New Roman"/>
          <w:sz w:val="24"/>
          <w:szCs w:val="24"/>
          <w:u w:val="single"/>
        </w:rPr>
        <w:t>Финансовое управление администрации Большемурашкинского муниципального района</w:t>
      </w: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DA109E">
        <w:rPr>
          <w:rFonts w:ascii="Times New Roman" w:hAnsi="Times New Roman"/>
          <w:sz w:val="24"/>
          <w:szCs w:val="24"/>
        </w:rPr>
        <w:t>(наименование органа, исполняющего бюджет)</w:t>
      </w:r>
    </w:p>
    <w:p w:rsidR="0061573B" w:rsidRPr="00B25300" w:rsidRDefault="0061573B" w:rsidP="0061573B">
      <w:pPr>
        <w:spacing w:after="1" w:line="200" w:lineRule="atLeast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300">
        <w:rPr>
          <w:rFonts w:ascii="Times New Roman" w:hAnsi="Times New Roman"/>
          <w:b/>
          <w:sz w:val="28"/>
          <w:szCs w:val="28"/>
        </w:rPr>
        <w:t>Сводная бюджетная роспись</w:t>
      </w:r>
    </w:p>
    <w:p w:rsidR="0061573B" w:rsidRPr="00B25300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районного</w:t>
      </w:r>
      <w:r w:rsidRPr="00B25300">
        <w:rPr>
          <w:rFonts w:ascii="Times New Roman" w:hAnsi="Times New Roman"/>
          <w:b/>
          <w:sz w:val="28"/>
          <w:szCs w:val="28"/>
        </w:rPr>
        <w:t xml:space="preserve"> бюджета по целевым статьям</w:t>
      </w:r>
    </w:p>
    <w:p w:rsidR="0061573B" w:rsidRPr="00B25300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530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Pr="00B25300">
        <w:rPr>
          <w:rFonts w:ascii="Times New Roman" w:hAnsi="Times New Roman"/>
          <w:b/>
          <w:sz w:val="28"/>
          <w:szCs w:val="28"/>
        </w:rPr>
        <w:t xml:space="preserve"> программам и непрограммным</w:t>
      </w:r>
      <w:proofErr w:type="gramEnd"/>
    </w:p>
    <w:p w:rsidR="0061573B" w:rsidRPr="00B25300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300">
        <w:rPr>
          <w:rFonts w:ascii="Times New Roman" w:hAnsi="Times New Roman"/>
          <w:b/>
          <w:sz w:val="28"/>
          <w:szCs w:val="28"/>
        </w:rPr>
        <w:t>направлениям деятельности), группам, подгруппам</w:t>
      </w:r>
    </w:p>
    <w:p w:rsidR="0061573B" w:rsidRPr="00B25300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300">
        <w:rPr>
          <w:rFonts w:ascii="Times New Roman" w:hAnsi="Times New Roman"/>
          <w:b/>
          <w:sz w:val="28"/>
          <w:szCs w:val="28"/>
        </w:rPr>
        <w:t>и элементам видов расходов</w:t>
      </w:r>
    </w:p>
    <w:p w:rsidR="0061573B" w:rsidRPr="00B25300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300">
        <w:rPr>
          <w:rFonts w:ascii="Times New Roman" w:hAnsi="Times New Roman"/>
          <w:b/>
          <w:sz w:val="28"/>
          <w:szCs w:val="28"/>
        </w:rPr>
        <w:t>на __________________________________________</w:t>
      </w:r>
    </w:p>
    <w:p w:rsidR="0061573B" w:rsidRPr="00B25300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300">
        <w:rPr>
          <w:rFonts w:ascii="Times New Roman" w:hAnsi="Times New Roman"/>
          <w:b/>
          <w:sz w:val="28"/>
          <w:szCs w:val="28"/>
        </w:rPr>
        <w:t>(текущий финансовый год и плановый период)</w:t>
      </w:r>
    </w:p>
    <w:p w:rsidR="0061573B" w:rsidRPr="00B25300" w:rsidRDefault="0061573B" w:rsidP="0061573B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61573B" w:rsidRPr="00B25300" w:rsidRDefault="0061573B" w:rsidP="0061573B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  <w:r w:rsidRPr="00B25300">
        <w:rPr>
          <w:rFonts w:ascii="Times New Roman" w:hAnsi="Times New Roman"/>
          <w:sz w:val="24"/>
          <w:szCs w:val="24"/>
        </w:rPr>
        <w:t xml:space="preserve">                                                    Единица измерения: руб.</w:t>
      </w:r>
    </w:p>
    <w:p w:rsidR="0061573B" w:rsidRPr="00B25300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276"/>
        <w:gridCol w:w="1276"/>
        <w:gridCol w:w="2977"/>
        <w:gridCol w:w="3543"/>
        <w:gridCol w:w="2977"/>
      </w:tblGrid>
      <w:tr w:rsidR="0061573B" w:rsidTr="0038348C">
        <w:tc>
          <w:tcPr>
            <w:tcW w:w="2897" w:type="dxa"/>
            <w:vAlign w:val="center"/>
          </w:tcPr>
          <w:p w:rsidR="0061573B" w:rsidRDefault="0061573B" w:rsidP="0038348C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1573B" w:rsidRDefault="0061573B" w:rsidP="0038348C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КЦСР</w:t>
            </w:r>
          </w:p>
        </w:tc>
        <w:tc>
          <w:tcPr>
            <w:tcW w:w="1276" w:type="dxa"/>
            <w:vAlign w:val="center"/>
          </w:tcPr>
          <w:p w:rsidR="0061573B" w:rsidRDefault="0061573B" w:rsidP="0038348C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КВР</w:t>
            </w:r>
          </w:p>
        </w:tc>
        <w:tc>
          <w:tcPr>
            <w:tcW w:w="2977" w:type="dxa"/>
            <w:vAlign w:val="center"/>
          </w:tcPr>
          <w:p w:rsidR="0061573B" w:rsidRDefault="0061573B" w:rsidP="0038348C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Бюджетные ассигнования на текущий финансовый год</w:t>
            </w:r>
          </w:p>
        </w:tc>
        <w:tc>
          <w:tcPr>
            <w:tcW w:w="3543" w:type="dxa"/>
            <w:vAlign w:val="center"/>
          </w:tcPr>
          <w:p w:rsidR="0061573B" w:rsidRDefault="0061573B" w:rsidP="0038348C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Бюджетные ассигнования на первый год планового периода</w:t>
            </w:r>
          </w:p>
        </w:tc>
        <w:tc>
          <w:tcPr>
            <w:tcW w:w="2977" w:type="dxa"/>
            <w:vAlign w:val="center"/>
          </w:tcPr>
          <w:p w:rsidR="0061573B" w:rsidRDefault="0061573B" w:rsidP="0038348C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Бюджетные ассигнования на второй год планового периода</w:t>
            </w:r>
          </w:p>
        </w:tc>
      </w:tr>
      <w:tr w:rsidR="0061573B" w:rsidTr="0038348C">
        <w:tc>
          <w:tcPr>
            <w:tcW w:w="2897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1276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1276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2977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3543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2977" w:type="dxa"/>
          </w:tcPr>
          <w:p w:rsidR="0061573B" w:rsidRDefault="0061573B" w:rsidP="0038348C">
            <w:pPr>
              <w:spacing w:after="1" w:line="200" w:lineRule="atLeast"/>
            </w:pPr>
          </w:p>
        </w:tc>
      </w:tr>
      <w:tr w:rsidR="0061573B" w:rsidTr="0038348C">
        <w:tc>
          <w:tcPr>
            <w:tcW w:w="2897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1276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1276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2977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3543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2977" w:type="dxa"/>
          </w:tcPr>
          <w:p w:rsidR="0061573B" w:rsidRDefault="0061573B" w:rsidP="0038348C">
            <w:pPr>
              <w:spacing w:after="1" w:line="200" w:lineRule="atLeast"/>
            </w:pPr>
          </w:p>
        </w:tc>
      </w:tr>
      <w:tr w:rsidR="0061573B" w:rsidTr="0038348C">
        <w:tc>
          <w:tcPr>
            <w:tcW w:w="2897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1276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1276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2977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3543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2977" w:type="dxa"/>
          </w:tcPr>
          <w:p w:rsidR="0061573B" w:rsidRDefault="0061573B" w:rsidP="0038348C">
            <w:pPr>
              <w:spacing w:after="1" w:line="200" w:lineRule="atLeast"/>
            </w:pPr>
          </w:p>
        </w:tc>
      </w:tr>
      <w:tr w:rsidR="0061573B" w:rsidTr="0038348C">
        <w:tc>
          <w:tcPr>
            <w:tcW w:w="2897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1276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1276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2977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3543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2977" w:type="dxa"/>
          </w:tcPr>
          <w:p w:rsidR="0061573B" w:rsidRDefault="0061573B" w:rsidP="0038348C">
            <w:pPr>
              <w:spacing w:after="1" w:line="200" w:lineRule="atLeast"/>
            </w:pPr>
          </w:p>
        </w:tc>
      </w:tr>
      <w:tr w:rsidR="0061573B" w:rsidTr="0038348C">
        <w:tc>
          <w:tcPr>
            <w:tcW w:w="2897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1276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1276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2977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3543" w:type="dxa"/>
          </w:tcPr>
          <w:p w:rsidR="0061573B" w:rsidRDefault="0061573B" w:rsidP="0038348C">
            <w:pPr>
              <w:spacing w:after="1" w:line="200" w:lineRule="atLeast"/>
            </w:pPr>
          </w:p>
        </w:tc>
        <w:tc>
          <w:tcPr>
            <w:tcW w:w="2977" w:type="dxa"/>
          </w:tcPr>
          <w:p w:rsidR="0061573B" w:rsidRDefault="0061573B" w:rsidP="0038348C">
            <w:pPr>
              <w:spacing w:after="1" w:line="200" w:lineRule="atLeast"/>
            </w:pPr>
          </w:p>
        </w:tc>
      </w:tr>
    </w:tbl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Утверждаю                                                        дата</w:t>
      </w:r>
    </w:p>
    <w:p w:rsidR="0061573B" w:rsidRDefault="0061573B" w:rsidP="0061573B">
      <w:pPr>
        <w:spacing w:after="1" w:line="200" w:lineRule="atLeast"/>
        <w:jc w:val="both"/>
      </w:pPr>
    </w:p>
    <w:p w:rsidR="0061573B" w:rsidRDefault="0061573B" w:rsidP="0061573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_________ _____________________</w:t>
      </w:r>
    </w:p>
    <w:p w:rsidR="0061573B" w:rsidRDefault="0061573B" w:rsidP="0061573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(подпись) (расшифровка подписи)</w:t>
      </w: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61573B" w:rsidRDefault="0061573B" w:rsidP="0061573B">
      <w:pPr>
        <w:spacing w:after="1" w:line="200" w:lineRule="atLeast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B25300">
        <w:rPr>
          <w:rFonts w:ascii="Times New Roman" w:hAnsi="Times New Roman"/>
          <w:b/>
          <w:sz w:val="24"/>
          <w:szCs w:val="24"/>
        </w:rPr>
        <w:t>Таблица 3</w:t>
      </w: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A109E">
        <w:rPr>
          <w:rFonts w:ascii="Times New Roman" w:hAnsi="Times New Roman"/>
          <w:sz w:val="24"/>
          <w:szCs w:val="24"/>
          <w:u w:val="single"/>
        </w:rPr>
        <w:t>Финансовое управление администрации Большемурашкинского муниципального района</w:t>
      </w: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DA109E">
        <w:rPr>
          <w:rFonts w:ascii="Times New Roman" w:hAnsi="Times New Roman"/>
          <w:sz w:val="24"/>
          <w:szCs w:val="24"/>
        </w:rPr>
        <w:t>(наименование органа, исполняющего бюджет)</w:t>
      </w:r>
    </w:p>
    <w:p w:rsidR="0061573B" w:rsidRPr="00B25300" w:rsidRDefault="0061573B" w:rsidP="0061573B">
      <w:pPr>
        <w:spacing w:after="1" w:line="200" w:lineRule="atLeast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Pr="00B25300" w:rsidRDefault="0061573B" w:rsidP="0061573B">
      <w:pPr>
        <w:spacing w:after="1" w:line="200" w:lineRule="atLeast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61573B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1573B" w:rsidRPr="00B25300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1573B" w:rsidRPr="00B25300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300">
        <w:rPr>
          <w:rFonts w:ascii="Times New Roman" w:hAnsi="Times New Roman"/>
          <w:b/>
          <w:sz w:val="28"/>
          <w:szCs w:val="28"/>
        </w:rPr>
        <w:t>Сводная бюджетная роспись</w:t>
      </w:r>
    </w:p>
    <w:p w:rsidR="0061573B" w:rsidRPr="00B25300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районного</w:t>
      </w:r>
      <w:r w:rsidRPr="00B25300">
        <w:rPr>
          <w:rFonts w:ascii="Times New Roman" w:hAnsi="Times New Roman"/>
          <w:b/>
          <w:sz w:val="28"/>
          <w:szCs w:val="28"/>
        </w:rPr>
        <w:t xml:space="preserve"> бюджета по ведомственной структуре расходов</w:t>
      </w:r>
    </w:p>
    <w:p w:rsidR="0061573B" w:rsidRPr="00B25300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300">
        <w:rPr>
          <w:rFonts w:ascii="Times New Roman" w:hAnsi="Times New Roman"/>
          <w:b/>
          <w:sz w:val="28"/>
          <w:szCs w:val="28"/>
        </w:rPr>
        <w:t>на __________________________________________</w:t>
      </w:r>
    </w:p>
    <w:p w:rsidR="0061573B" w:rsidRPr="00B25300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300">
        <w:rPr>
          <w:rFonts w:ascii="Times New Roman" w:hAnsi="Times New Roman"/>
          <w:b/>
          <w:sz w:val="28"/>
          <w:szCs w:val="28"/>
        </w:rPr>
        <w:t>(текущий финансовый год и плановый период)</w:t>
      </w:r>
    </w:p>
    <w:p w:rsidR="0061573B" w:rsidRDefault="0061573B" w:rsidP="0061573B">
      <w:pPr>
        <w:spacing w:after="1" w:line="200" w:lineRule="atLeast"/>
        <w:jc w:val="both"/>
      </w:pPr>
    </w:p>
    <w:p w:rsidR="0061573B" w:rsidRPr="00B25300" w:rsidRDefault="0061573B" w:rsidP="0061573B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  <w:r w:rsidRPr="00B25300">
        <w:rPr>
          <w:rFonts w:ascii="Times New Roman" w:hAnsi="Times New Roman"/>
          <w:sz w:val="24"/>
          <w:szCs w:val="24"/>
        </w:rPr>
        <w:t xml:space="preserve">                                                    Единица измерения: руб.</w:t>
      </w:r>
    </w:p>
    <w:p w:rsidR="0061573B" w:rsidRDefault="0061573B" w:rsidP="0061573B">
      <w:pPr>
        <w:spacing w:after="1" w:line="200" w:lineRule="atLeast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275"/>
        <w:gridCol w:w="1276"/>
        <w:gridCol w:w="992"/>
        <w:gridCol w:w="1985"/>
        <w:gridCol w:w="2268"/>
        <w:gridCol w:w="2268"/>
      </w:tblGrid>
      <w:tr w:rsidR="0061573B" w:rsidRPr="00B25300" w:rsidTr="0038348C">
        <w:tc>
          <w:tcPr>
            <w:tcW w:w="3748" w:type="dxa"/>
            <w:vAlign w:val="center"/>
          </w:tcPr>
          <w:p w:rsidR="0061573B" w:rsidRPr="00B25300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1573B" w:rsidRPr="00B25300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00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1275" w:type="dxa"/>
            <w:vAlign w:val="center"/>
          </w:tcPr>
          <w:p w:rsidR="0061573B" w:rsidRPr="00B25300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00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276" w:type="dxa"/>
            <w:vAlign w:val="center"/>
          </w:tcPr>
          <w:p w:rsidR="0061573B" w:rsidRPr="00B25300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00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992" w:type="dxa"/>
            <w:vAlign w:val="center"/>
          </w:tcPr>
          <w:p w:rsidR="0061573B" w:rsidRPr="00B25300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00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985" w:type="dxa"/>
            <w:vAlign w:val="center"/>
          </w:tcPr>
          <w:p w:rsidR="0061573B" w:rsidRPr="00B25300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00">
              <w:rPr>
                <w:rFonts w:ascii="Times New Roman" w:hAnsi="Times New Roman"/>
                <w:sz w:val="24"/>
                <w:szCs w:val="24"/>
              </w:rPr>
              <w:t>Бюджетные ассигнования на текущий финансовый год</w:t>
            </w:r>
          </w:p>
        </w:tc>
        <w:tc>
          <w:tcPr>
            <w:tcW w:w="2268" w:type="dxa"/>
            <w:vAlign w:val="center"/>
          </w:tcPr>
          <w:p w:rsidR="0061573B" w:rsidRPr="00B25300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00">
              <w:rPr>
                <w:rFonts w:ascii="Times New Roman" w:hAnsi="Times New Roman"/>
                <w:sz w:val="24"/>
                <w:szCs w:val="24"/>
              </w:rPr>
              <w:t>Бюджетные ассигнования на первый год планового периода</w:t>
            </w:r>
          </w:p>
        </w:tc>
        <w:tc>
          <w:tcPr>
            <w:tcW w:w="2268" w:type="dxa"/>
            <w:vAlign w:val="center"/>
          </w:tcPr>
          <w:p w:rsidR="0061573B" w:rsidRPr="00B25300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00">
              <w:rPr>
                <w:rFonts w:ascii="Times New Roman" w:hAnsi="Times New Roman"/>
                <w:sz w:val="24"/>
                <w:szCs w:val="24"/>
              </w:rPr>
              <w:t>Бюджетные ассигнования на второй год планового периода</w:t>
            </w:r>
          </w:p>
        </w:tc>
      </w:tr>
      <w:tr w:rsidR="0061573B" w:rsidRPr="00B25300" w:rsidTr="0038348C">
        <w:tc>
          <w:tcPr>
            <w:tcW w:w="374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B25300" w:rsidTr="0038348C">
        <w:tc>
          <w:tcPr>
            <w:tcW w:w="374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B25300" w:rsidTr="0038348C">
        <w:tc>
          <w:tcPr>
            <w:tcW w:w="374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B25300" w:rsidTr="0038348C">
        <w:tc>
          <w:tcPr>
            <w:tcW w:w="374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B25300" w:rsidTr="0038348C">
        <w:tc>
          <w:tcPr>
            <w:tcW w:w="374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73B" w:rsidRPr="00B25300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73B" w:rsidRPr="00B25300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573B" w:rsidRPr="00B25300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25300">
        <w:rPr>
          <w:rFonts w:ascii="Times New Roman" w:hAnsi="Times New Roman"/>
          <w:sz w:val="24"/>
          <w:szCs w:val="24"/>
        </w:rPr>
        <w:t>Утверждаю                                                      дата</w:t>
      </w:r>
    </w:p>
    <w:p w:rsidR="0061573B" w:rsidRPr="00B25300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1573B" w:rsidRPr="00B25300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25300">
        <w:rPr>
          <w:rFonts w:ascii="Times New Roman" w:hAnsi="Times New Roman"/>
          <w:sz w:val="24"/>
          <w:szCs w:val="24"/>
        </w:rPr>
        <w:t>Руководитель _________ _____________________</w:t>
      </w:r>
    </w:p>
    <w:p w:rsidR="0061573B" w:rsidRDefault="0061573B" w:rsidP="0061573B">
      <w:pPr>
        <w:spacing w:after="1" w:line="200" w:lineRule="atLeast"/>
        <w:jc w:val="both"/>
      </w:pPr>
      <w:r w:rsidRPr="00B25300">
        <w:rPr>
          <w:rFonts w:ascii="Times New Roman" w:hAnsi="Times New Roman"/>
          <w:sz w:val="24"/>
          <w:szCs w:val="24"/>
        </w:rPr>
        <w:t xml:space="preserve">             (подпись) (расшифровка подписи)</w:t>
      </w:r>
    </w:p>
    <w:p w:rsidR="0061573B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73B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73B" w:rsidRPr="00475F2C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41" w:tooltip="ПОРЯДОК" w:history="1">
        <w:r w:rsidRPr="00475F2C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475F2C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proofErr w:type="gramStart"/>
      <w:r w:rsidRPr="00475F2C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7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>бюджетной росписи районного бюджета</w:t>
      </w:r>
    </w:p>
    <w:p w:rsidR="0061573B" w:rsidRPr="00475F2C" w:rsidRDefault="0061573B" w:rsidP="0061573B">
      <w:pPr>
        <w:pStyle w:val="ConsPlusNormal"/>
        <w:ind w:firstLine="540"/>
        <w:jc w:val="both"/>
        <w:rPr>
          <w:sz w:val="28"/>
          <w:szCs w:val="28"/>
        </w:rPr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A109E">
        <w:rPr>
          <w:rFonts w:ascii="Times New Roman" w:hAnsi="Times New Roman"/>
          <w:sz w:val="24"/>
          <w:szCs w:val="24"/>
          <w:u w:val="single"/>
        </w:rPr>
        <w:t>Финансовое управление администрации Большемурашкинского муниципального района</w:t>
      </w:r>
    </w:p>
    <w:p w:rsidR="0061573B" w:rsidRPr="00DA109E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DA109E">
        <w:rPr>
          <w:rFonts w:ascii="Times New Roman" w:hAnsi="Times New Roman"/>
          <w:sz w:val="24"/>
          <w:szCs w:val="24"/>
        </w:rPr>
        <w:t>(наименование органа, исполняющего бюджет)</w:t>
      </w: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Pr="00457F99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6" w:name="P598"/>
      <w:bookmarkEnd w:id="6"/>
      <w:r w:rsidRPr="00457F99">
        <w:rPr>
          <w:rFonts w:ascii="Times New Roman" w:hAnsi="Times New Roman"/>
          <w:b/>
          <w:sz w:val="28"/>
          <w:szCs w:val="28"/>
        </w:rPr>
        <w:t>Уведомление</w:t>
      </w:r>
    </w:p>
    <w:p w:rsidR="0061573B" w:rsidRPr="00457F99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7F99">
        <w:rPr>
          <w:rFonts w:ascii="Times New Roman" w:hAnsi="Times New Roman"/>
          <w:b/>
          <w:sz w:val="28"/>
          <w:szCs w:val="28"/>
        </w:rPr>
        <w:t>о бюджетных назначениях</w:t>
      </w:r>
    </w:p>
    <w:p w:rsidR="0061573B" w:rsidRPr="00457F99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7F99">
        <w:rPr>
          <w:rFonts w:ascii="Times New Roman" w:hAnsi="Times New Roman"/>
          <w:b/>
          <w:sz w:val="28"/>
          <w:szCs w:val="28"/>
        </w:rPr>
        <w:t>на __________________________________________</w:t>
      </w:r>
    </w:p>
    <w:p w:rsidR="0061573B" w:rsidRPr="00457F99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7F99">
        <w:rPr>
          <w:rFonts w:ascii="Times New Roman" w:hAnsi="Times New Roman"/>
          <w:b/>
          <w:sz w:val="28"/>
          <w:szCs w:val="28"/>
        </w:rPr>
        <w:t>(текущий финансовый год и плановый период)</w:t>
      </w:r>
    </w:p>
    <w:p w:rsidR="0061573B" w:rsidRDefault="0061573B" w:rsidP="0061573B">
      <w:pPr>
        <w:spacing w:after="1" w:line="200" w:lineRule="atLeast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76"/>
        <w:gridCol w:w="1134"/>
        <w:gridCol w:w="1276"/>
        <w:gridCol w:w="1417"/>
        <w:gridCol w:w="2552"/>
        <w:gridCol w:w="2551"/>
        <w:gridCol w:w="2977"/>
      </w:tblGrid>
      <w:tr w:rsidR="0061573B" w:rsidRPr="00457F99" w:rsidTr="0038348C">
        <w:tc>
          <w:tcPr>
            <w:tcW w:w="1905" w:type="dxa"/>
            <w:vAlign w:val="center"/>
          </w:tcPr>
          <w:p w:rsidR="0061573B" w:rsidRPr="00457F99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1573B" w:rsidRPr="00457F99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9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1134" w:type="dxa"/>
            <w:vAlign w:val="center"/>
          </w:tcPr>
          <w:p w:rsidR="0061573B" w:rsidRPr="00457F99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9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276" w:type="dxa"/>
            <w:vAlign w:val="center"/>
          </w:tcPr>
          <w:p w:rsidR="0061573B" w:rsidRPr="00457F99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9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417" w:type="dxa"/>
            <w:vAlign w:val="center"/>
          </w:tcPr>
          <w:p w:rsidR="0061573B" w:rsidRPr="00457F99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9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552" w:type="dxa"/>
            <w:vAlign w:val="center"/>
          </w:tcPr>
          <w:p w:rsidR="0061573B" w:rsidRPr="00457F99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9">
              <w:rPr>
                <w:rFonts w:ascii="Times New Roman" w:hAnsi="Times New Roman"/>
                <w:sz w:val="24"/>
                <w:szCs w:val="24"/>
              </w:rPr>
              <w:t>Бюджетные ассигнования на текущий финансовый год</w:t>
            </w:r>
          </w:p>
        </w:tc>
        <w:tc>
          <w:tcPr>
            <w:tcW w:w="2551" w:type="dxa"/>
            <w:vAlign w:val="center"/>
          </w:tcPr>
          <w:p w:rsidR="0061573B" w:rsidRPr="00457F99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9">
              <w:rPr>
                <w:rFonts w:ascii="Times New Roman" w:hAnsi="Times New Roman"/>
                <w:sz w:val="24"/>
                <w:szCs w:val="24"/>
              </w:rPr>
              <w:t>Бюджетные ассигнования на первый год планового периода</w:t>
            </w:r>
          </w:p>
        </w:tc>
        <w:tc>
          <w:tcPr>
            <w:tcW w:w="2977" w:type="dxa"/>
            <w:vAlign w:val="center"/>
          </w:tcPr>
          <w:p w:rsidR="0061573B" w:rsidRPr="00457F99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9">
              <w:rPr>
                <w:rFonts w:ascii="Times New Roman" w:hAnsi="Times New Roman"/>
                <w:sz w:val="24"/>
                <w:szCs w:val="24"/>
              </w:rPr>
              <w:t>Бюджетные ассигнования на второй год планового периода</w:t>
            </w:r>
          </w:p>
        </w:tc>
      </w:tr>
      <w:tr w:rsidR="0061573B" w:rsidRPr="00457F99" w:rsidTr="0038348C">
        <w:tc>
          <w:tcPr>
            <w:tcW w:w="1905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457F99" w:rsidTr="0038348C">
        <w:tc>
          <w:tcPr>
            <w:tcW w:w="1905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457F99" w:rsidTr="0038348C">
        <w:tc>
          <w:tcPr>
            <w:tcW w:w="1905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457F99" w:rsidTr="0038348C">
        <w:tc>
          <w:tcPr>
            <w:tcW w:w="1905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73B" w:rsidRPr="00457F99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73B" w:rsidRPr="00457F99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1573B" w:rsidRPr="00457F99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57F99">
        <w:rPr>
          <w:rFonts w:ascii="Times New Roman" w:hAnsi="Times New Roman"/>
          <w:sz w:val="24"/>
          <w:szCs w:val="24"/>
        </w:rPr>
        <w:t>Утверждаю                                                      дата</w:t>
      </w:r>
    </w:p>
    <w:p w:rsidR="0061573B" w:rsidRPr="00457F99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1573B" w:rsidRPr="00457F99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57F99">
        <w:rPr>
          <w:rFonts w:ascii="Times New Roman" w:hAnsi="Times New Roman"/>
          <w:sz w:val="24"/>
          <w:szCs w:val="24"/>
        </w:rPr>
        <w:t>Руководитель _________ _____________________</w:t>
      </w:r>
    </w:p>
    <w:p w:rsidR="0061573B" w:rsidRPr="00457F99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57F99">
        <w:rPr>
          <w:rFonts w:ascii="Times New Roman" w:hAnsi="Times New Roman"/>
          <w:sz w:val="24"/>
          <w:szCs w:val="24"/>
        </w:rPr>
        <w:t xml:space="preserve">             (подпись) (расшифровка подписи)</w:t>
      </w:r>
    </w:p>
    <w:p w:rsidR="0061573B" w:rsidRPr="00457F99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Pr="00475F2C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41" w:tooltip="ПОРЯДОК" w:history="1">
        <w:r w:rsidRPr="00475F2C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475F2C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proofErr w:type="gramStart"/>
      <w:r w:rsidRPr="00475F2C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7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>бюджетной росписи районного бюджета</w:t>
      </w:r>
    </w:p>
    <w:p w:rsidR="0061573B" w:rsidRPr="00475F2C" w:rsidRDefault="0061573B" w:rsidP="0061573B">
      <w:pPr>
        <w:pStyle w:val="ConsPlusNormal"/>
        <w:ind w:firstLine="540"/>
        <w:jc w:val="both"/>
        <w:rPr>
          <w:sz w:val="28"/>
          <w:szCs w:val="28"/>
        </w:rPr>
      </w:pPr>
    </w:p>
    <w:p w:rsidR="0061573B" w:rsidRPr="004673AC" w:rsidRDefault="0061573B" w:rsidP="0061573B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  <w:r w:rsidRPr="004673AC">
        <w:rPr>
          <w:rFonts w:ascii="Times New Roman" w:hAnsi="Times New Roman"/>
          <w:sz w:val="24"/>
          <w:szCs w:val="24"/>
        </w:rPr>
        <w:t>УТВЕРЖДАЮ</w:t>
      </w:r>
    </w:p>
    <w:p w:rsidR="0061573B" w:rsidRDefault="0061573B" w:rsidP="0061573B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управления </w:t>
      </w:r>
    </w:p>
    <w:p w:rsidR="0061573B" w:rsidRPr="004673AC" w:rsidRDefault="0061573B" w:rsidP="0061573B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Большемурашкинского муниципального района</w:t>
      </w:r>
    </w:p>
    <w:p w:rsidR="0061573B" w:rsidRPr="004673AC" w:rsidRDefault="0061573B" w:rsidP="0061573B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  <w:r w:rsidRPr="004673AC">
        <w:rPr>
          <w:rFonts w:ascii="Times New Roman" w:hAnsi="Times New Roman"/>
          <w:sz w:val="24"/>
          <w:szCs w:val="24"/>
        </w:rPr>
        <w:t>______________________/___________________</w:t>
      </w:r>
    </w:p>
    <w:p w:rsidR="0061573B" w:rsidRPr="004673AC" w:rsidRDefault="0061573B" w:rsidP="0061573B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  <w:r w:rsidRPr="004673AC">
        <w:rPr>
          <w:rFonts w:ascii="Times New Roman" w:hAnsi="Times New Roman"/>
          <w:sz w:val="24"/>
          <w:szCs w:val="24"/>
        </w:rPr>
        <w:t>"____" ___________________________________</w:t>
      </w:r>
    </w:p>
    <w:p w:rsidR="0061573B" w:rsidRPr="004673AC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573B" w:rsidRPr="004673AC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673AC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p w:rsidR="0061573B" w:rsidRPr="004673AC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673AC">
        <w:rPr>
          <w:rFonts w:ascii="Times New Roman" w:hAnsi="Times New Roman"/>
          <w:b/>
          <w:sz w:val="24"/>
          <w:szCs w:val="24"/>
        </w:rPr>
        <w:t xml:space="preserve">по расходам </w:t>
      </w:r>
      <w:r>
        <w:rPr>
          <w:rFonts w:ascii="Times New Roman" w:hAnsi="Times New Roman"/>
          <w:b/>
          <w:sz w:val="24"/>
          <w:szCs w:val="24"/>
        </w:rPr>
        <w:t xml:space="preserve">районного </w:t>
      </w:r>
      <w:r w:rsidRPr="004673A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61573B" w:rsidRPr="004673AC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673AC">
        <w:rPr>
          <w:rFonts w:ascii="Times New Roman" w:hAnsi="Times New Roman"/>
          <w:b/>
          <w:sz w:val="24"/>
          <w:szCs w:val="24"/>
        </w:rPr>
        <w:t>на _____ финансовый год</w:t>
      </w:r>
    </w:p>
    <w:p w:rsidR="0061573B" w:rsidRPr="004673AC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673AC">
        <w:rPr>
          <w:rFonts w:ascii="Times New Roman" w:hAnsi="Times New Roman"/>
          <w:b/>
          <w:sz w:val="24"/>
          <w:szCs w:val="24"/>
        </w:rPr>
        <w:t>и на плановый период ____ и ____ годов</w:t>
      </w:r>
    </w:p>
    <w:p w:rsidR="0061573B" w:rsidRPr="004673AC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573B" w:rsidRPr="004673AC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673AC">
        <w:rPr>
          <w:rFonts w:ascii="Times New Roman" w:hAnsi="Times New Roman"/>
          <w:b/>
          <w:sz w:val="24"/>
          <w:szCs w:val="24"/>
        </w:rPr>
        <w:t>Финансовый орган:</w:t>
      </w:r>
      <w:r w:rsidRPr="004673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Финансовое управление администрации Большемурашкинского муниципального района </w:t>
      </w:r>
    </w:p>
    <w:p w:rsidR="0061573B" w:rsidRPr="004673AC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673AC">
        <w:rPr>
          <w:rFonts w:ascii="Times New Roman" w:hAnsi="Times New Roman"/>
          <w:b/>
          <w:sz w:val="24"/>
          <w:szCs w:val="24"/>
        </w:rPr>
        <w:t>Единица измерения</w:t>
      </w:r>
      <w:r w:rsidRPr="004673AC">
        <w:rPr>
          <w:rFonts w:ascii="Times New Roman" w:hAnsi="Times New Roman"/>
          <w:sz w:val="24"/>
          <w:szCs w:val="24"/>
        </w:rPr>
        <w:t>: рублей</w:t>
      </w:r>
    </w:p>
    <w:p w:rsidR="0061573B" w:rsidRPr="004673AC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1275"/>
        <w:gridCol w:w="1418"/>
        <w:gridCol w:w="1843"/>
        <w:gridCol w:w="1701"/>
        <w:gridCol w:w="1984"/>
        <w:gridCol w:w="1843"/>
        <w:gridCol w:w="1843"/>
      </w:tblGrid>
      <w:tr w:rsidR="0061573B" w:rsidRPr="004673AC" w:rsidTr="0038348C">
        <w:tc>
          <w:tcPr>
            <w:tcW w:w="567" w:type="dxa"/>
            <w:vMerge w:val="restart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A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673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3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Merge w:val="restart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AC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673AC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6237" w:type="dxa"/>
            <w:gridSpan w:val="4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A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0" w:type="dxa"/>
            <w:gridSpan w:val="3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AC">
              <w:rPr>
                <w:rFonts w:ascii="Times New Roman" w:hAnsi="Times New Roman"/>
                <w:sz w:val="24"/>
                <w:szCs w:val="24"/>
              </w:rPr>
              <w:t>Сумма лимитов бюджетных обязательств</w:t>
            </w:r>
          </w:p>
        </w:tc>
      </w:tr>
      <w:tr w:rsidR="0061573B" w:rsidRPr="004673AC" w:rsidTr="0038348C">
        <w:tc>
          <w:tcPr>
            <w:tcW w:w="567" w:type="dxa"/>
            <w:vMerge/>
          </w:tcPr>
          <w:p w:rsidR="0061573B" w:rsidRPr="004673AC" w:rsidRDefault="0061573B" w:rsidP="0038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1573B" w:rsidRPr="004673AC" w:rsidRDefault="0061573B" w:rsidP="0038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1418" w:type="dxa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701" w:type="dxa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AC">
              <w:rPr>
                <w:rFonts w:ascii="Times New Roman" w:hAnsi="Times New Roman"/>
                <w:sz w:val="24"/>
                <w:szCs w:val="24"/>
              </w:rPr>
              <w:t>на __ год</w:t>
            </w: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AC">
              <w:rPr>
                <w:rFonts w:ascii="Times New Roman" w:hAnsi="Times New Roman"/>
                <w:sz w:val="24"/>
                <w:szCs w:val="24"/>
              </w:rPr>
              <w:t>на __ год</w:t>
            </w: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AC">
              <w:rPr>
                <w:rFonts w:ascii="Times New Roman" w:hAnsi="Times New Roman"/>
                <w:sz w:val="24"/>
                <w:szCs w:val="24"/>
              </w:rPr>
              <w:t>на __ год</w:t>
            </w:r>
          </w:p>
        </w:tc>
      </w:tr>
      <w:tr w:rsidR="0061573B" w:rsidRPr="004673AC" w:rsidTr="0038348C">
        <w:tc>
          <w:tcPr>
            <w:tcW w:w="567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673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4673AC" w:rsidTr="0038348C">
        <w:tc>
          <w:tcPr>
            <w:tcW w:w="567" w:type="dxa"/>
          </w:tcPr>
          <w:p w:rsidR="0061573B" w:rsidRPr="004673AC" w:rsidRDefault="0061573B" w:rsidP="0038348C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4673AC" w:rsidTr="0038348C">
        <w:tc>
          <w:tcPr>
            <w:tcW w:w="567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3B" w:rsidRPr="004673AC" w:rsidTr="0038348C">
        <w:tc>
          <w:tcPr>
            <w:tcW w:w="567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73B" w:rsidRPr="004673AC" w:rsidRDefault="0061573B" w:rsidP="0038348C">
            <w:pPr>
              <w:spacing w:after="1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73B" w:rsidRPr="004673AC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573B" w:rsidRPr="004673AC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673AC">
        <w:rPr>
          <w:rFonts w:ascii="Times New Roman" w:hAnsi="Times New Roman"/>
          <w:sz w:val="24"/>
          <w:szCs w:val="24"/>
        </w:rPr>
        <w:t>Исполнитель _____________ ___________ _______________________</w:t>
      </w:r>
    </w:p>
    <w:p w:rsidR="0061573B" w:rsidRPr="004673AC" w:rsidRDefault="0061573B" w:rsidP="0061573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673AC">
        <w:rPr>
          <w:rFonts w:ascii="Times New Roman" w:hAnsi="Times New Roman"/>
          <w:sz w:val="24"/>
          <w:szCs w:val="24"/>
        </w:rPr>
        <w:t xml:space="preserve">             (должность)   (подпись)   (расшифровка подписи)</w:t>
      </w:r>
    </w:p>
    <w:p w:rsidR="0061573B" w:rsidRPr="00475F2C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41" w:tooltip="ПОРЯДОК" w:history="1">
        <w:r w:rsidRPr="00475F2C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475F2C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proofErr w:type="gramStart"/>
      <w:r w:rsidRPr="00475F2C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7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>бюджетной росписи районного бюджета</w:t>
      </w:r>
    </w:p>
    <w:p w:rsidR="0061573B" w:rsidRPr="00475F2C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73B" w:rsidRPr="004673AC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708"/>
        <w:gridCol w:w="290"/>
        <w:gridCol w:w="844"/>
        <w:gridCol w:w="1276"/>
        <w:gridCol w:w="60"/>
        <w:gridCol w:w="932"/>
        <w:gridCol w:w="188"/>
        <w:gridCol w:w="805"/>
        <w:gridCol w:w="315"/>
        <w:gridCol w:w="236"/>
        <w:gridCol w:w="299"/>
        <w:gridCol w:w="94"/>
        <w:gridCol w:w="772"/>
        <w:gridCol w:w="268"/>
        <w:gridCol w:w="724"/>
        <w:gridCol w:w="410"/>
        <w:gridCol w:w="724"/>
        <w:gridCol w:w="410"/>
        <w:gridCol w:w="709"/>
        <w:gridCol w:w="157"/>
        <w:gridCol w:w="126"/>
        <w:gridCol w:w="1134"/>
      </w:tblGrid>
      <w:tr w:rsidR="0061573B" w:rsidRPr="00BF6668" w:rsidTr="0038348C">
        <w:trPr>
          <w:trHeight w:val="255"/>
        </w:trPr>
        <w:tc>
          <w:tcPr>
            <w:tcW w:w="147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73B" w:rsidRPr="00BF6668" w:rsidRDefault="0061573B" w:rsidP="0038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F6668">
              <w:rPr>
                <w:rFonts w:ascii="Times New Roman" w:hAnsi="Times New Roman"/>
                <w:b/>
                <w:bCs/>
                <w:sz w:val="24"/>
                <w:szCs w:val="24"/>
              </w:rPr>
              <w:t>ведомление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 изменении </w:t>
            </w:r>
            <w:r w:rsidRPr="00BF6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бюджетных ассигнованиях № </w:t>
            </w:r>
            <w:r w:rsidRPr="00EC252E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BF6668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Pr="00EC252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  <w:r w:rsidRPr="00BF6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F6668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BF666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1573B" w:rsidRPr="00BF6668" w:rsidTr="0038348C">
        <w:trPr>
          <w:trHeight w:val="442"/>
        </w:trPr>
        <w:tc>
          <w:tcPr>
            <w:tcW w:w="133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573B" w:rsidRPr="00BF6668" w:rsidRDefault="0061573B" w:rsidP="0038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6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</w:t>
            </w:r>
            <w:r w:rsidRPr="00BF66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F6668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BF666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3B" w:rsidRPr="00BF6668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73B" w:rsidRPr="00BF6668" w:rsidTr="0038348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Распорядитель:</w:t>
            </w:r>
          </w:p>
        </w:tc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</w:tr>
      <w:tr w:rsidR="0061573B" w:rsidRPr="00BF6668" w:rsidTr="0038348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</w:tr>
      <w:tr w:rsidR="0061573B" w:rsidRPr="00BF6668" w:rsidTr="0038348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Единица измерения:</w:t>
            </w:r>
          </w:p>
        </w:tc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</w:tr>
      <w:tr w:rsidR="0061573B" w:rsidRPr="00BF6668" w:rsidTr="0038348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Раздел и подраздел:</w:t>
            </w:r>
          </w:p>
        </w:tc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по ФКР</w:t>
            </w:r>
          </w:p>
        </w:tc>
      </w:tr>
      <w:tr w:rsidR="0061573B" w:rsidRPr="00BF6668" w:rsidTr="0038348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Целевая статья:</w:t>
            </w:r>
          </w:p>
        </w:tc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по КЦСР</w:t>
            </w:r>
          </w:p>
        </w:tc>
      </w:tr>
      <w:tr w:rsidR="0061573B" w:rsidRPr="00BF6668" w:rsidTr="0038348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Вид расходов:</w:t>
            </w:r>
          </w:p>
        </w:tc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по КВР</w:t>
            </w:r>
          </w:p>
        </w:tc>
      </w:tr>
      <w:tr w:rsidR="0061573B" w:rsidRPr="00BF6668" w:rsidTr="0038348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Министерство, ведомство:</w:t>
            </w:r>
          </w:p>
        </w:tc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55F2">
              <w:rPr>
                <w:rFonts w:ascii="Arial" w:hAnsi="Arial" w:cs="Arial"/>
                <w:sz w:val="18"/>
                <w:szCs w:val="18"/>
              </w:rPr>
              <w:t>по ППП</w:t>
            </w:r>
          </w:p>
        </w:tc>
      </w:tr>
      <w:tr w:rsidR="0061573B" w:rsidRPr="001922B0" w:rsidTr="0038348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73B" w:rsidRPr="001922B0" w:rsidTr="0038348C">
        <w:trPr>
          <w:trHeight w:val="31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5F2">
              <w:rPr>
                <w:rFonts w:ascii="Arial" w:hAnsi="Arial" w:cs="Arial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5F2">
              <w:rPr>
                <w:rFonts w:ascii="Arial" w:hAnsi="Arial" w:cs="Arial"/>
                <w:bCs/>
                <w:sz w:val="18"/>
                <w:szCs w:val="18"/>
              </w:rPr>
              <w:t>Бюджетная классификация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5F2">
              <w:rPr>
                <w:rFonts w:ascii="Arial" w:hAnsi="Arial" w:cs="Arial"/>
                <w:bCs/>
                <w:sz w:val="18"/>
                <w:szCs w:val="18"/>
              </w:rPr>
              <w:t>Тип бланка расходов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5F2">
              <w:rPr>
                <w:rFonts w:ascii="Arial" w:hAnsi="Arial" w:cs="Arial"/>
                <w:bCs/>
                <w:sz w:val="18"/>
                <w:szCs w:val="18"/>
              </w:rPr>
              <w:t>Код цели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5F2">
              <w:rPr>
                <w:rFonts w:ascii="Arial" w:hAnsi="Arial" w:cs="Arial"/>
                <w:bCs/>
                <w:sz w:val="18"/>
                <w:szCs w:val="18"/>
              </w:rPr>
              <w:t>Расходное обязательство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Изменения ассигнований </w:t>
            </w:r>
            <w:r w:rsidRPr="009855F2">
              <w:rPr>
                <w:rFonts w:ascii="Arial" w:hAnsi="Arial" w:cs="Arial"/>
                <w:bCs/>
                <w:sz w:val="18"/>
                <w:szCs w:val="18"/>
              </w:rPr>
              <w:t>- общая сумма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Изменения ассигнований </w:t>
            </w:r>
            <w:r w:rsidRPr="009855F2">
              <w:rPr>
                <w:rFonts w:ascii="Arial" w:hAnsi="Arial" w:cs="Arial"/>
                <w:bCs/>
                <w:sz w:val="18"/>
                <w:szCs w:val="18"/>
              </w:rPr>
              <w:t xml:space="preserve"> текущего года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Изменения ассигнований </w:t>
            </w:r>
            <w:r w:rsidRPr="009855F2">
              <w:rPr>
                <w:rFonts w:ascii="Arial" w:hAnsi="Arial" w:cs="Arial"/>
                <w:bCs/>
                <w:sz w:val="18"/>
                <w:szCs w:val="18"/>
              </w:rPr>
              <w:t>2-го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Изменения ассигнований 3</w:t>
            </w:r>
            <w:r w:rsidRPr="009855F2">
              <w:rPr>
                <w:rFonts w:ascii="Arial" w:hAnsi="Arial" w:cs="Arial"/>
                <w:bCs/>
                <w:sz w:val="18"/>
                <w:szCs w:val="18"/>
              </w:rPr>
              <w:t>-го года</w:t>
            </w:r>
          </w:p>
        </w:tc>
      </w:tr>
      <w:tr w:rsidR="0061573B" w:rsidRPr="001922B0" w:rsidTr="0038348C">
        <w:trPr>
          <w:trHeight w:val="167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5F2">
              <w:rPr>
                <w:rFonts w:ascii="Arial" w:hAnsi="Arial" w:cs="Arial"/>
                <w:bCs/>
                <w:sz w:val="18"/>
                <w:szCs w:val="18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5F2">
              <w:rPr>
                <w:rFonts w:ascii="Arial" w:hAnsi="Arial" w:cs="Arial"/>
                <w:bCs/>
                <w:sz w:val="18"/>
                <w:szCs w:val="18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5F2">
              <w:rPr>
                <w:rFonts w:ascii="Arial" w:hAnsi="Arial" w:cs="Arial"/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5F2">
              <w:rPr>
                <w:rFonts w:ascii="Arial" w:hAnsi="Arial" w:cs="Arial"/>
                <w:bCs/>
                <w:sz w:val="18"/>
                <w:szCs w:val="18"/>
              </w:rPr>
              <w:t>КОСГУ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5F2">
              <w:rPr>
                <w:rFonts w:ascii="Arial" w:hAnsi="Arial" w:cs="Arial"/>
                <w:bCs/>
                <w:sz w:val="18"/>
                <w:szCs w:val="18"/>
              </w:rPr>
              <w:t>КВСР</w:t>
            </w:r>
          </w:p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573B" w:rsidRPr="001922B0" w:rsidTr="0038348C">
        <w:trPr>
          <w:trHeight w:val="50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73B" w:rsidRPr="001922B0" w:rsidTr="0038348C">
        <w:trPr>
          <w:trHeight w:val="50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73B" w:rsidRPr="001922B0" w:rsidTr="0038348C">
        <w:trPr>
          <w:trHeight w:val="50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73B" w:rsidRPr="009855F2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573B" w:rsidRPr="001922B0" w:rsidRDefault="0061573B" w:rsidP="0061573B">
      <w:pPr>
        <w:spacing w:after="1" w:line="200" w:lineRule="atLeast"/>
        <w:ind w:firstLine="540"/>
        <w:jc w:val="both"/>
        <w:rPr>
          <w:sz w:val="24"/>
          <w:szCs w:val="24"/>
        </w:rPr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>Руководитель _______________________     __________________________________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 xml:space="preserve">                    (подпись)                   (расшифровка подписи)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>Исполнитель  _______________________     __________________________________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 xml:space="preserve">                    (подпись)                   (расшифровка подписи)</w:t>
      </w:r>
    </w:p>
    <w:p w:rsidR="0061573B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73B" w:rsidRPr="00475F2C" w:rsidRDefault="0061573B" w:rsidP="006157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41" w:tooltip="ПОРЯДОК" w:history="1">
        <w:r w:rsidRPr="00475F2C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475F2C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proofErr w:type="gramStart"/>
      <w:r w:rsidRPr="00475F2C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7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3B" w:rsidRPr="00475F2C" w:rsidRDefault="0061573B" w:rsidP="006157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75F2C">
        <w:rPr>
          <w:rFonts w:ascii="Times New Roman" w:hAnsi="Times New Roman" w:cs="Times New Roman"/>
          <w:sz w:val="28"/>
          <w:szCs w:val="28"/>
        </w:rPr>
        <w:t>бюджетной росписи районного бюджета</w:t>
      </w:r>
    </w:p>
    <w:p w:rsidR="0061573B" w:rsidRPr="004673AC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573B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781"/>
        <w:gridCol w:w="211"/>
        <w:gridCol w:w="851"/>
        <w:gridCol w:w="850"/>
        <w:gridCol w:w="268"/>
        <w:gridCol w:w="866"/>
        <w:gridCol w:w="254"/>
        <w:gridCol w:w="744"/>
        <w:gridCol w:w="136"/>
        <w:gridCol w:w="100"/>
        <w:gridCol w:w="236"/>
        <w:gridCol w:w="231"/>
        <w:gridCol w:w="284"/>
        <w:gridCol w:w="283"/>
        <w:gridCol w:w="993"/>
        <w:gridCol w:w="425"/>
        <w:gridCol w:w="1134"/>
        <w:gridCol w:w="425"/>
        <w:gridCol w:w="851"/>
        <w:gridCol w:w="425"/>
        <w:gridCol w:w="709"/>
        <w:gridCol w:w="708"/>
      </w:tblGrid>
      <w:tr w:rsidR="0061573B" w:rsidRPr="00AB6B6C" w:rsidTr="0038348C">
        <w:trPr>
          <w:trHeight w:val="255"/>
        </w:trPr>
        <w:tc>
          <w:tcPr>
            <w:tcW w:w="7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B6B6C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администрации Большемурашкинского муниципального района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573B" w:rsidRPr="00AB6B6C" w:rsidTr="0038348C">
        <w:trPr>
          <w:trHeight w:val="255"/>
        </w:trPr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  <w:r w:rsidRPr="00AB6B6C">
              <w:rPr>
                <w:rFonts w:ascii="MS Sans Serif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</w:rPr>
            </w:pPr>
            <w:r w:rsidRPr="00AB6B6C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573B" w:rsidRPr="00AB6B6C" w:rsidTr="0038348C">
        <w:trPr>
          <w:trHeight w:val="25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1573B" w:rsidRPr="00AB6B6C" w:rsidTr="0038348C">
        <w:trPr>
          <w:trHeight w:val="25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B6C">
              <w:rPr>
                <w:rFonts w:ascii="Times New Roman" w:hAnsi="Times New Roman"/>
                <w:b/>
                <w:bCs/>
                <w:sz w:val="20"/>
                <w:szCs w:val="20"/>
              </w:rPr>
              <w:t>Уведомление об изменении лимитов бюджетных обязательств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</w:t>
            </w:r>
            <w:r w:rsidRPr="00AB6B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___________</w:t>
            </w:r>
            <w:r w:rsidRPr="00AB6B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B6B6C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AB6B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1573B" w:rsidRPr="00AB6B6C" w:rsidTr="0038348C">
        <w:trPr>
          <w:trHeight w:val="255"/>
        </w:trPr>
        <w:tc>
          <w:tcPr>
            <w:tcW w:w="139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AB6B6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</w:t>
            </w:r>
            <w:r w:rsidRPr="00AB6B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B6B6C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AB6B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573B" w:rsidRPr="00AB6B6C" w:rsidTr="0038348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Распорядитель:</w:t>
            </w:r>
          </w:p>
        </w:tc>
        <w:tc>
          <w:tcPr>
            <w:tcW w:w="111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</w:tr>
      <w:tr w:rsidR="0061573B" w:rsidRPr="00AB6B6C" w:rsidTr="0038348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111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</w:tr>
      <w:tr w:rsidR="0061573B" w:rsidRPr="00AB6B6C" w:rsidTr="0038348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111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</w:tr>
      <w:tr w:rsidR="0061573B" w:rsidRPr="00AB6B6C" w:rsidTr="0038348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Раздел и подраздел:</w:t>
            </w:r>
          </w:p>
        </w:tc>
        <w:tc>
          <w:tcPr>
            <w:tcW w:w="111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по ФКР</w:t>
            </w:r>
          </w:p>
        </w:tc>
      </w:tr>
      <w:tr w:rsidR="0061573B" w:rsidRPr="00AB6B6C" w:rsidTr="0038348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Целевая статья:</w:t>
            </w:r>
          </w:p>
        </w:tc>
        <w:tc>
          <w:tcPr>
            <w:tcW w:w="111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по КЦСР</w:t>
            </w:r>
          </w:p>
        </w:tc>
      </w:tr>
      <w:tr w:rsidR="0061573B" w:rsidRPr="00AB6B6C" w:rsidTr="0038348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Вид расходов:</w:t>
            </w:r>
          </w:p>
        </w:tc>
        <w:tc>
          <w:tcPr>
            <w:tcW w:w="111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по КВР</w:t>
            </w:r>
          </w:p>
        </w:tc>
      </w:tr>
      <w:tr w:rsidR="0061573B" w:rsidRPr="00AB6B6C" w:rsidTr="0038348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Министерство, ведомство:</w:t>
            </w:r>
          </w:p>
        </w:tc>
        <w:tc>
          <w:tcPr>
            <w:tcW w:w="111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6B6C">
              <w:rPr>
                <w:rFonts w:ascii="Times New Roman" w:hAnsi="Times New Roman"/>
                <w:sz w:val="18"/>
                <w:szCs w:val="18"/>
              </w:rPr>
              <w:t>по ППП</w:t>
            </w:r>
          </w:p>
        </w:tc>
      </w:tr>
      <w:tr w:rsidR="0061573B" w:rsidRPr="00AB6B6C" w:rsidTr="0038348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73B" w:rsidRPr="00AB6B6C" w:rsidTr="0038348C">
        <w:trPr>
          <w:trHeight w:val="31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Тип бланка расходов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лимито</w:t>
            </w:r>
            <w:proofErr w:type="gramStart"/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в-</w:t>
            </w:r>
            <w:proofErr w:type="gramEnd"/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общая сумма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лимитов текущего года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лимитов 2-го года</w:t>
            </w:r>
          </w:p>
        </w:tc>
      </w:tr>
      <w:tr w:rsidR="0061573B" w:rsidRPr="00AB6B6C" w:rsidTr="0038348C">
        <w:trPr>
          <w:trHeight w:val="31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573B" w:rsidRPr="00AB6B6C" w:rsidTr="0038348C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73B" w:rsidRPr="00AB6B6C" w:rsidTr="0038348C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73B" w:rsidRPr="00AB6B6C" w:rsidTr="0038348C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7" w:name="RANGE!A17"/>
            <w:bookmarkEnd w:id="7"/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3B" w:rsidRPr="00AB6B6C" w:rsidRDefault="0061573B" w:rsidP="003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B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3B" w:rsidRPr="00AB6B6C" w:rsidRDefault="0061573B" w:rsidP="0038348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1573B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>Руководитель _______________________     __________________________________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 xml:space="preserve">                    (подпись)                   (расшифровка подписи)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>Исполнитель  _______________________     __________________________________</w:t>
      </w:r>
    </w:p>
    <w:p w:rsidR="0061573B" w:rsidRPr="00911565" w:rsidRDefault="0061573B" w:rsidP="0061573B">
      <w:pPr>
        <w:pStyle w:val="ConsPlusNonformat"/>
        <w:jc w:val="both"/>
        <w:rPr>
          <w:rFonts w:ascii="Times New Roman" w:hAnsi="Times New Roman" w:cs="Times New Roman"/>
        </w:rPr>
      </w:pPr>
      <w:r w:rsidRPr="00911565">
        <w:rPr>
          <w:rFonts w:ascii="Times New Roman" w:hAnsi="Times New Roman" w:cs="Times New Roman"/>
        </w:rPr>
        <w:t xml:space="preserve">                    (подпись)                   (расшифровка подписи)</w:t>
      </w: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jc w:val="right"/>
        <w:outlineLvl w:val="1"/>
        <w:rPr>
          <w:rFonts w:ascii="Arial" w:hAnsi="Arial" w:cs="Arial"/>
          <w:sz w:val="20"/>
        </w:rPr>
      </w:pPr>
    </w:p>
    <w:p w:rsidR="0061573B" w:rsidRDefault="0061573B" w:rsidP="0061573B">
      <w:pPr>
        <w:spacing w:after="1" w:line="200" w:lineRule="atLeast"/>
        <w:jc w:val="right"/>
        <w:outlineLvl w:val="1"/>
        <w:rPr>
          <w:rFonts w:ascii="Arial" w:hAnsi="Arial" w:cs="Arial"/>
          <w:sz w:val="20"/>
        </w:rPr>
      </w:pPr>
    </w:p>
    <w:p w:rsidR="0061573B" w:rsidRDefault="0061573B" w:rsidP="0061573B">
      <w:pPr>
        <w:spacing w:after="1" w:line="200" w:lineRule="atLeast"/>
        <w:jc w:val="right"/>
        <w:outlineLvl w:val="1"/>
        <w:rPr>
          <w:rFonts w:ascii="Arial" w:hAnsi="Arial" w:cs="Arial"/>
          <w:sz w:val="20"/>
        </w:rPr>
      </w:pPr>
    </w:p>
    <w:p w:rsidR="0061573B" w:rsidRDefault="0061573B" w:rsidP="0061573B">
      <w:pPr>
        <w:spacing w:after="1" w:line="200" w:lineRule="atLeast"/>
        <w:jc w:val="right"/>
        <w:outlineLvl w:val="1"/>
        <w:rPr>
          <w:rFonts w:ascii="Arial" w:hAnsi="Arial" w:cs="Arial"/>
          <w:sz w:val="20"/>
        </w:rPr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</w:pPr>
    </w:p>
    <w:p w:rsidR="0061573B" w:rsidRDefault="0061573B" w:rsidP="0061573B">
      <w:pPr>
        <w:spacing w:after="1" w:line="200" w:lineRule="atLeast"/>
        <w:ind w:firstLine="540"/>
        <w:jc w:val="both"/>
        <w:sectPr w:rsidR="0061573B" w:rsidSect="000C78AC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61573B" w:rsidRPr="000A1DE1" w:rsidRDefault="0061573B" w:rsidP="0061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3B" w:rsidRPr="000A1DE1" w:rsidRDefault="0061573B" w:rsidP="006157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Pr="000A1DE1">
        <w:rPr>
          <w:rFonts w:ascii="Times New Roman" w:hAnsi="Times New Roman" w:cs="Times New Roman"/>
          <w:sz w:val="28"/>
          <w:szCs w:val="28"/>
        </w:rPr>
        <w:t>вержден</w:t>
      </w:r>
    </w:p>
    <w:p w:rsidR="0061573B" w:rsidRDefault="0061573B" w:rsidP="00615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61573B" w:rsidRDefault="0061573B" w:rsidP="00615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Большемурашкинского</w:t>
      </w:r>
    </w:p>
    <w:p w:rsidR="0061573B" w:rsidRPr="000A1DE1" w:rsidRDefault="0061573B" w:rsidP="00615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573B" w:rsidRPr="000A1DE1" w:rsidRDefault="0061573B" w:rsidP="00615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61573B" w:rsidRPr="000A1DE1" w:rsidRDefault="0061573B" w:rsidP="00615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DE1">
        <w:rPr>
          <w:rFonts w:ascii="Times New Roman" w:hAnsi="Times New Roman" w:cs="Times New Roman"/>
          <w:sz w:val="28"/>
          <w:szCs w:val="28"/>
        </w:rPr>
        <w:t xml:space="preserve">от </w:t>
      </w:r>
      <w:r w:rsidR="00D67669">
        <w:rPr>
          <w:rFonts w:ascii="Times New Roman" w:hAnsi="Times New Roman" w:cs="Times New Roman"/>
          <w:sz w:val="28"/>
          <w:szCs w:val="28"/>
        </w:rPr>
        <w:t xml:space="preserve"> 10 октября 2017 </w:t>
      </w:r>
      <w:r w:rsidRPr="000A1DE1">
        <w:rPr>
          <w:rFonts w:ascii="Times New Roman" w:hAnsi="Times New Roman" w:cs="Times New Roman"/>
          <w:sz w:val="28"/>
          <w:szCs w:val="28"/>
        </w:rPr>
        <w:t xml:space="preserve"> N </w:t>
      </w:r>
      <w:r w:rsidR="00D67669">
        <w:rPr>
          <w:rFonts w:ascii="Times New Roman" w:hAnsi="Times New Roman" w:cs="Times New Roman"/>
          <w:sz w:val="28"/>
          <w:szCs w:val="28"/>
        </w:rPr>
        <w:t>45</w:t>
      </w:r>
      <w:bookmarkStart w:id="8" w:name="_GoBack"/>
      <w:bookmarkEnd w:id="8"/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73B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9" w:name="P1210"/>
      <w:bookmarkEnd w:id="9"/>
      <w:r w:rsidRPr="004C01B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</w:p>
    <w:p w:rsidR="0061573B" w:rsidRDefault="0061573B" w:rsidP="0061573B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составления и ведения бюджетных росписей </w:t>
      </w:r>
    </w:p>
    <w:p w:rsidR="0061573B" w:rsidRPr="004C01BE" w:rsidRDefault="0061573B" w:rsidP="0061573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главных распорядителей средств районного бюджета</w:t>
      </w:r>
    </w:p>
    <w:p w:rsidR="0061573B" w:rsidRPr="004C01BE" w:rsidRDefault="0061573B" w:rsidP="0061573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4C01BE">
        <w:rPr>
          <w:rFonts w:ascii="Times New Roman" w:hAnsi="Times New Roman"/>
          <w:sz w:val="28"/>
          <w:szCs w:val="28"/>
        </w:rPr>
        <w:t xml:space="preserve"> (далее - Порядок)</w:t>
      </w:r>
    </w:p>
    <w:p w:rsidR="0061573B" w:rsidRPr="004C01BE" w:rsidRDefault="0061573B" w:rsidP="0061573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73B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1BE">
        <w:rPr>
          <w:rFonts w:ascii="Times New Roman" w:hAnsi="Times New Roman"/>
          <w:sz w:val="28"/>
          <w:szCs w:val="28"/>
        </w:rPr>
        <w:t xml:space="preserve">Настоящий Порядок определяет правила составления и ведения бюджетных росписей главных распорядителей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4C01BE">
        <w:rPr>
          <w:rFonts w:ascii="Times New Roman" w:hAnsi="Times New Roman"/>
          <w:sz w:val="28"/>
          <w:szCs w:val="28"/>
        </w:rPr>
        <w:t xml:space="preserve"> бюджета (далее - бюджетная роспись), включая внесение изменений в них, а также порядок доведения лимитов бюджетных обязательств до получателей в соответствии со </w:t>
      </w:r>
      <w:hyperlink r:id="rId14" w:history="1">
        <w:r w:rsidRPr="0061573B">
          <w:rPr>
            <w:rFonts w:ascii="Times New Roman" w:hAnsi="Times New Roman"/>
            <w:sz w:val="28"/>
            <w:szCs w:val="28"/>
          </w:rPr>
          <w:t>статьей 219.1</w:t>
        </w:r>
      </w:hyperlink>
      <w:r w:rsidRPr="004C01B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hAnsi="Times New Roman"/>
          <w:sz w:val="28"/>
          <w:szCs w:val="28"/>
        </w:rPr>
        <w:t xml:space="preserve">решением Земского собрания Большемурашкинского муниципального района от 09.10.2014 г. № 04 « Об утверждении Положения </w:t>
      </w:r>
      <w:r w:rsidRPr="009B2C38">
        <w:rPr>
          <w:rFonts w:ascii="Times New Roman" w:hAnsi="Times New Roman"/>
          <w:sz w:val="28"/>
          <w:szCs w:val="28"/>
        </w:rPr>
        <w:t xml:space="preserve">"О бюджетном процессе в </w:t>
      </w:r>
      <w:r>
        <w:rPr>
          <w:rFonts w:ascii="Times New Roman" w:hAnsi="Times New Roman"/>
          <w:sz w:val="28"/>
          <w:szCs w:val="28"/>
        </w:rPr>
        <w:t>Большемурашкинском 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</w:t>
      </w:r>
      <w:proofErr w:type="gramStart"/>
      <w:r w:rsidRPr="009B2C38">
        <w:rPr>
          <w:rFonts w:ascii="Times New Roman" w:hAnsi="Times New Roman"/>
          <w:sz w:val="28"/>
          <w:szCs w:val="28"/>
        </w:rPr>
        <w:t>Нижегородской</w:t>
      </w:r>
      <w:proofErr w:type="gramEnd"/>
      <w:r w:rsidRPr="009B2C3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73B" w:rsidRPr="004C01BE" w:rsidRDefault="0061573B" w:rsidP="0061573B">
      <w:pPr>
        <w:spacing w:after="1" w:line="20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4C01BE">
        <w:rPr>
          <w:rFonts w:ascii="Times New Roman" w:hAnsi="Times New Roman"/>
          <w:sz w:val="28"/>
          <w:szCs w:val="28"/>
        </w:rPr>
        <w:t>I. Составление и ведение бюджетных росписей</w:t>
      </w:r>
    </w:p>
    <w:p w:rsidR="0061573B" w:rsidRPr="004C01BE" w:rsidRDefault="0061573B" w:rsidP="0061573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4C01BE">
        <w:rPr>
          <w:rFonts w:ascii="Times New Roman" w:hAnsi="Times New Roman"/>
          <w:sz w:val="28"/>
          <w:szCs w:val="28"/>
        </w:rPr>
        <w:t xml:space="preserve">главных распорядителей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4C01BE">
        <w:rPr>
          <w:rFonts w:ascii="Times New Roman" w:hAnsi="Times New Roman"/>
          <w:sz w:val="28"/>
          <w:szCs w:val="28"/>
        </w:rPr>
        <w:t xml:space="preserve"> бюджета</w:t>
      </w:r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01BE">
        <w:rPr>
          <w:rFonts w:ascii="Times New Roman" w:hAnsi="Times New Roman"/>
          <w:sz w:val="28"/>
          <w:szCs w:val="28"/>
        </w:rPr>
        <w:t xml:space="preserve">1.1. В состав бюджетной росписи включаются бюджетные ассигнования по расходам главного распорядителя на очередной финансовый год и плановый период в разрезе </w:t>
      </w:r>
      <w:r>
        <w:rPr>
          <w:rFonts w:ascii="Times New Roman" w:hAnsi="Times New Roman"/>
          <w:sz w:val="28"/>
          <w:szCs w:val="28"/>
        </w:rPr>
        <w:t xml:space="preserve">получателей </w:t>
      </w:r>
      <w:r w:rsidRPr="004C01BE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4C01BE">
        <w:rPr>
          <w:rFonts w:ascii="Times New Roman" w:hAnsi="Times New Roman"/>
          <w:sz w:val="28"/>
          <w:szCs w:val="28"/>
        </w:rPr>
        <w:t xml:space="preserve"> бюджета, подведомственных главному распорядителю, разделов и подразделов, целевых статей, групп, подгрупп и элементов видов расходов бюджетов Российской Федерации.</w:t>
      </w:r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01B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C01BE">
        <w:rPr>
          <w:rFonts w:ascii="Times New Roman" w:hAnsi="Times New Roman"/>
          <w:sz w:val="28"/>
          <w:szCs w:val="28"/>
        </w:rPr>
        <w:t xml:space="preserve">Главные распорядители составляют и утверждают бюджетные росписи на очередной финансовый год и плановый период после доведения до них </w:t>
      </w:r>
      <w:r>
        <w:rPr>
          <w:rFonts w:ascii="Times New Roman" w:hAnsi="Times New Roman"/>
          <w:sz w:val="28"/>
          <w:szCs w:val="28"/>
        </w:rPr>
        <w:t xml:space="preserve">финансовым управлением администрации Большемурашкинского муниципального района </w:t>
      </w:r>
      <w:r w:rsidRPr="004C01B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4C0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4C01BE">
        <w:rPr>
          <w:rFonts w:ascii="Times New Roman" w:hAnsi="Times New Roman"/>
          <w:sz w:val="28"/>
          <w:szCs w:val="28"/>
        </w:rPr>
        <w:t>) показателей сводной росписи и доводят до нач</w:t>
      </w:r>
      <w:r>
        <w:rPr>
          <w:rFonts w:ascii="Times New Roman" w:hAnsi="Times New Roman"/>
          <w:sz w:val="28"/>
          <w:szCs w:val="28"/>
        </w:rPr>
        <w:t xml:space="preserve">ала очередного финансового года </w:t>
      </w:r>
      <w:r w:rsidRPr="004C01BE">
        <w:rPr>
          <w:rFonts w:ascii="Times New Roman" w:hAnsi="Times New Roman"/>
          <w:sz w:val="28"/>
          <w:szCs w:val="28"/>
        </w:rPr>
        <w:t xml:space="preserve">до подведомственных учреждений и получателей бюджетных средств объемы бюджетных ассигнований на очередной финансовый год и плановый период по форме согласно </w:t>
      </w:r>
      <w:hyperlink w:anchor="P234" w:history="1">
        <w:r w:rsidRPr="001773C0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1773C0">
        <w:rPr>
          <w:rFonts w:ascii="Times New Roman" w:hAnsi="Times New Roman"/>
          <w:sz w:val="28"/>
          <w:szCs w:val="28"/>
        </w:rPr>
        <w:t xml:space="preserve"> </w:t>
      </w:r>
      <w:r w:rsidRPr="004C01BE">
        <w:rPr>
          <w:rFonts w:ascii="Times New Roman" w:hAnsi="Times New Roman"/>
          <w:sz w:val="28"/>
          <w:szCs w:val="28"/>
        </w:rPr>
        <w:t>к</w:t>
      </w:r>
      <w:proofErr w:type="gramEnd"/>
      <w:r w:rsidRPr="004C01BE">
        <w:rPr>
          <w:rFonts w:ascii="Times New Roman" w:hAnsi="Times New Roman"/>
          <w:sz w:val="28"/>
          <w:szCs w:val="28"/>
        </w:rPr>
        <w:t xml:space="preserve"> Порядку составления и ведения сводной бюджетной росписи </w:t>
      </w:r>
      <w:r>
        <w:rPr>
          <w:rFonts w:ascii="Times New Roman" w:hAnsi="Times New Roman"/>
          <w:sz w:val="28"/>
          <w:szCs w:val="28"/>
        </w:rPr>
        <w:t>районного бюджета.</w:t>
      </w:r>
    </w:p>
    <w:p w:rsidR="0061573B" w:rsidRPr="004C01BE" w:rsidRDefault="0061573B" w:rsidP="006157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1773C0">
        <w:rPr>
          <w:rFonts w:ascii="Times New Roman" w:hAnsi="Times New Roman"/>
          <w:sz w:val="28"/>
          <w:szCs w:val="28"/>
        </w:rPr>
        <w:t xml:space="preserve">     </w:t>
      </w:r>
      <w:hyperlink r:id="rId15" w:history="1">
        <w:r w:rsidRPr="001773C0">
          <w:rPr>
            <w:rFonts w:ascii="Times New Roman" w:hAnsi="Times New Roman"/>
            <w:sz w:val="28"/>
            <w:szCs w:val="28"/>
          </w:rPr>
          <w:t>1.3</w:t>
        </w:r>
      </w:hyperlink>
      <w:r w:rsidRPr="001773C0">
        <w:rPr>
          <w:rFonts w:ascii="Times New Roman" w:hAnsi="Times New Roman"/>
          <w:sz w:val="28"/>
          <w:szCs w:val="28"/>
        </w:rPr>
        <w:t>.</w:t>
      </w:r>
      <w:r w:rsidRPr="004C01BE">
        <w:rPr>
          <w:rFonts w:ascii="Times New Roman" w:hAnsi="Times New Roman"/>
          <w:sz w:val="28"/>
          <w:szCs w:val="28"/>
        </w:rPr>
        <w:t xml:space="preserve"> Ведение бюджетной росписи осуществляет главный распорядитель посредством внесения изменений в показатели бюджетной росписи в соответствии с основаниями, установленными в </w:t>
      </w:r>
      <w:hyperlink w:anchor="P112" w:history="1">
        <w:r w:rsidRPr="001773C0">
          <w:rPr>
            <w:rFonts w:ascii="Times New Roman" w:hAnsi="Times New Roman"/>
            <w:sz w:val="28"/>
            <w:szCs w:val="28"/>
          </w:rPr>
          <w:t>разделе 4</w:t>
        </w:r>
      </w:hyperlink>
      <w:r w:rsidRPr="004C01BE">
        <w:rPr>
          <w:rFonts w:ascii="Times New Roman" w:hAnsi="Times New Roman"/>
          <w:sz w:val="28"/>
          <w:szCs w:val="28"/>
        </w:rPr>
        <w:t xml:space="preserve"> Порядка составления и ведения сводной бюджетной росписи </w:t>
      </w:r>
      <w:r>
        <w:rPr>
          <w:rFonts w:ascii="Times New Roman" w:hAnsi="Times New Roman"/>
          <w:sz w:val="28"/>
          <w:szCs w:val="28"/>
        </w:rPr>
        <w:t>районного</w:t>
      </w:r>
      <w:r w:rsidRPr="004C01BE">
        <w:rPr>
          <w:rFonts w:ascii="Times New Roman" w:hAnsi="Times New Roman"/>
          <w:sz w:val="28"/>
          <w:szCs w:val="28"/>
        </w:rPr>
        <w:t xml:space="preserve"> бюджета.</w:t>
      </w:r>
    </w:p>
    <w:p w:rsidR="0061573B" w:rsidRPr="001773C0" w:rsidRDefault="00D67669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1573B" w:rsidRPr="001773C0">
          <w:rPr>
            <w:rFonts w:ascii="Times New Roman" w:hAnsi="Times New Roman"/>
            <w:sz w:val="28"/>
            <w:szCs w:val="28"/>
          </w:rPr>
          <w:t>1.4</w:t>
        </w:r>
      </w:hyperlink>
      <w:r w:rsidR="0061573B" w:rsidRPr="001773C0">
        <w:rPr>
          <w:rFonts w:ascii="Times New Roman" w:hAnsi="Times New Roman"/>
          <w:sz w:val="28"/>
          <w:szCs w:val="28"/>
        </w:rPr>
        <w:t>. Изменение показателей, утвержденных бюджетной росписью главного распорядителя, без внесения соответствующих изменений в сводную роспись не допускается.</w:t>
      </w:r>
    </w:p>
    <w:p w:rsidR="0061573B" w:rsidRPr="004C01BE" w:rsidRDefault="00D67669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1573B" w:rsidRPr="001773C0">
          <w:rPr>
            <w:rFonts w:ascii="Times New Roman" w:hAnsi="Times New Roman"/>
            <w:sz w:val="28"/>
            <w:szCs w:val="28"/>
          </w:rPr>
          <w:t>1.5</w:t>
        </w:r>
      </w:hyperlink>
      <w:r w:rsidR="0061573B" w:rsidRPr="001773C0">
        <w:rPr>
          <w:rFonts w:ascii="Times New Roman" w:hAnsi="Times New Roman"/>
          <w:sz w:val="28"/>
          <w:szCs w:val="28"/>
        </w:rPr>
        <w:t xml:space="preserve">. Главный распорядитель в сроки, установленные </w:t>
      </w:r>
      <w:hyperlink w:anchor="P44" w:history="1">
        <w:r w:rsidR="0061573B" w:rsidRPr="001773C0">
          <w:rPr>
            <w:rFonts w:ascii="Times New Roman" w:hAnsi="Times New Roman"/>
            <w:sz w:val="28"/>
            <w:szCs w:val="28"/>
          </w:rPr>
          <w:t>Порядком</w:t>
        </w:r>
      </w:hyperlink>
      <w:r w:rsidR="0061573B" w:rsidRPr="001773C0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 </w:t>
      </w:r>
      <w:r w:rsidR="0061573B">
        <w:rPr>
          <w:rFonts w:ascii="Times New Roman" w:hAnsi="Times New Roman"/>
          <w:sz w:val="28"/>
          <w:szCs w:val="28"/>
        </w:rPr>
        <w:t>районного</w:t>
      </w:r>
      <w:r w:rsidR="0061573B" w:rsidRPr="001773C0">
        <w:rPr>
          <w:rFonts w:ascii="Times New Roman" w:hAnsi="Times New Roman"/>
          <w:sz w:val="28"/>
          <w:szCs w:val="28"/>
        </w:rPr>
        <w:t xml:space="preserve"> бюджета, вносит предложения в </w:t>
      </w:r>
      <w:proofErr w:type="gramStart"/>
      <w:r w:rsidR="0061573B">
        <w:rPr>
          <w:rFonts w:ascii="Times New Roman" w:hAnsi="Times New Roman"/>
          <w:sz w:val="28"/>
          <w:szCs w:val="28"/>
        </w:rPr>
        <w:t>финансовое</w:t>
      </w:r>
      <w:proofErr w:type="gramEnd"/>
      <w:r w:rsidR="0061573B">
        <w:rPr>
          <w:rFonts w:ascii="Times New Roman" w:hAnsi="Times New Roman"/>
          <w:sz w:val="28"/>
          <w:szCs w:val="28"/>
        </w:rPr>
        <w:t xml:space="preserve"> управление </w:t>
      </w:r>
      <w:r w:rsidR="0061573B" w:rsidRPr="001773C0">
        <w:rPr>
          <w:rFonts w:ascii="Times New Roman" w:hAnsi="Times New Roman"/>
          <w:sz w:val="28"/>
          <w:szCs w:val="28"/>
        </w:rPr>
        <w:t xml:space="preserve"> по формированию и изме</w:t>
      </w:r>
      <w:r w:rsidR="0061573B" w:rsidRPr="004C01BE">
        <w:rPr>
          <w:rFonts w:ascii="Times New Roman" w:hAnsi="Times New Roman"/>
          <w:sz w:val="28"/>
          <w:szCs w:val="28"/>
        </w:rPr>
        <w:t>нению бюджетной росписи по главному распорядителю.</w:t>
      </w:r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01BE">
        <w:rPr>
          <w:rFonts w:ascii="Times New Roman" w:hAnsi="Times New Roman"/>
          <w:sz w:val="28"/>
          <w:szCs w:val="28"/>
        </w:rPr>
        <w:t>Основаниями для внесения главным распорядителем соответствующих изменений в бюджетную роспись являются уведомления об изменении бюджетных назначений и уведомле</w:t>
      </w:r>
      <w:r>
        <w:rPr>
          <w:rFonts w:ascii="Times New Roman" w:hAnsi="Times New Roman"/>
          <w:sz w:val="28"/>
          <w:szCs w:val="28"/>
        </w:rPr>
        <w:t>ния по расчетам между бюджетами.</w:t>
      </w:r>
    </w:p>
    <w:p w:rsidR="0061573B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01BE">
        <w:rPr>
          <w:rFonts w:ascii="Times New Roman" w:hAnsi="Times New Roman"/>
          <w:sz w:val="28"/>
          <w:szCs w:val="28"/>
        </w:rPr>
        <w:t>Главные распорядители в течение 2 рабочих дней, следующих за днем подписания уведомления об изменении бюджетных назначений, вносят соответствующие изменения в бюджетную роспись и в</w:t>
      </w:r>
      <w:r>
        <w:rPr>
          <w:rFonts w:ascii="Times New Roman" w:hAnsi="Times New Roman"/>
          <w:sz w:val="28"/>
          <w:szCs w:val="28"/>
        </w:rPr>
        <w:t xml:space="preserve"> течение 5 рабочих дней доводят до </w:t>
      </w:r>
      <w:r w:rsidRPr="004C01BE">
        <w:rPr>
          <w:rFonts w:ascii="Times New Roman" w:hAnsi="Times New Roman"/>
          <w:sz w:val="28"/>
          <w:szCs w:val="28"/>
        </w:rPr>
        <w:t xml:space="preserve"> подведомственных учреждений и (или) получателей бюджетных средств изменения в утвержденный объем бюджетных ассигнований</w:t>
      </w:r>
      <w:r>
        <w:rPr>
          <w:rFonts w:ascii="Times New Roman" w:hAnsi="Times New Roman"/>
          <w:sz w:val="28"/>
          <w:szCs w:val="28"/>
        </w:rPr>
        <w:t>.</w:t>
      </w:r>
      <w:r w:rsidRPr="004C01BE">
        <w:rPr>
          <w:rFonts w:ascii="Times New Roman" w:hAnsi="Times New Roman"/>
          <w:sz w:val="28"/>
          <w:szCs w:val="28"/>
        </w:rPr>
        <w:t xml:space="preserve"> </w:t>
      </w:r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73B" w:rsidRPr="004C01BE" w:rsidRDefault="0061573B" w:rsidP="0061573B">
      <w:pPr>
        <w:spacing w:after="1" w:line="20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4C01BE">
        <w:rPr>
          <w:rFonts w:ascii="Times New Roman" w:hAnsi="Times New Roman"/>
          <w:sz w:val="28"/>
          <w:szCs w:val="28"/>
        </w:rPr>
        <w:t>II. Доведение лимитов бюджетных обязательств</w:t>
      </w:r>
    </w:p>
    <w:p w:rsidR="0061573B" w:rsidRPr="004C01BE" w:rsidRDefault="0061573B" w:rsidP="0061573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4C01BE">
        <w:rPr>
          <w:rFonts w:ascii="Times New Roman" w:hAnsi="Times New Roman"/>
          <w:sz w:val="28"/>
          <w:szCs w:val="28"/>
        </w:rPr>
        <w:t>главными распорядителями</w:t>
      </w:r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01BE">
        <w:rPr>
          <w:rFonts w:ascii="Times New Roman" w:hAnsi="Times New Roman"/>
          <w:sz w:val="28"/>
          <w:szCs w:val="28"/>
        </w:rPr>
        <w:t xml:space="preserve">Доведение лимитов бюджетных обязательств до получателей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4C01BE">
        <w:rPr>
          <w:rFonts w:ascii="Times New Roman" w:hAnsi="Times New Roman"/>
          <w:sz w:val="28"/>
          <w:szCs w:val="28"/>
        </w:rPr>
        <w:t xml:space="preserve"> бюджета и по межбюджетным трансфертам </w:t>
      </w:r>
      <w:r>
        <w:rPr>
          <w:rFonts w:ascii="Times New Roman" w:hAnsi="Times New Roman"/>
          <w:sz w:val="28"/>
          <w:szCs w:val="28"/>
        </w:rPr>
        <w:t xml:space="preserve">поселениям </w:t>
      </w:r>
      <w:r w:rsidRPr="004C01BE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</w:t>
      </w:r>
      <w:r w:rsidRPr="004C01BE">
        <w:rPr>
          <w:rFonts w:ascii="Times New Roman" w:hAnsi="Times New Roman"/>
          <w:sz w:val="28"/>
          <w:szCs w:val="28"/>
        </w:rPr>
        <w:t xml:space="preserve"> осуществляется главными распорядителями в пределах бюджетных ассигнований в течение трех дней со дня утверждения бюджетной росписи главного распорядителя по форме согласно </w:t>
      </w:r>
      <w:hyperlink w:anchor="P861" w:history="1">
        <w:r w:rsidRPr="00352B95">
          <w:rPr>
            <w:rFonts w:ascii="Times New Roman" w:hAnsi="Times New Roman"/>
            <w:sz w:val="28"/>
            <w:szCs w:val="28"/>
          </w:rPr>
          <w:t>приложению 6</w:t>
        </w:r>
      </w:hyperlink>
      <w:r w:rsidRPr="00352B95">
        <w:rPr>
          <w:rFonts w:ascii="Times New Roman" w:hAnsi="Times New Roman"/>
          <w:sz w:val="28"/>
          <w:szCs w:val="28"/>
        </w:rPr>
        <w:t xml:space="preserve"> </w:t>
      </w:r>
      <w:r w:rsidRPr="004C01BE">
        <w:rPr>
          <w:rFonts w:ascii="Times New Roman" w:hAnsi="Times New Roman"/>
          <w:sz w:val="28"/>
          <w:szCs w:val="28"/>
        </w:rPr>
        <w:t xml:space="preserve">к Порядку составления и ведения сводной бюджетной росписи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C01BE">
        <w:rPr>
          <w:rFonts w:ascii="Times New Roman" w:hAnsi="Times New Roman"/>
          <w:sz w:val="28"/>
          <w:szCs w:val="28"/>
        </w:rPr>
        <w:t xml:space="preserve"> бюджета.</w:t>
      </w:r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01BE">
        <w:rPr>
          <w:rFonts w:ascii="Times New Roman" w:hAnsi="Times New Roman"/>
          <w:sz w:val="28"/>
          <w:szCs w:val="28"/>
        </w:rPr>
        <w:t xml:space="preserve">Доведенные лимиты до получателей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4C01BE">
        <w:rPr>
          <w:rFonts w:ascii="Times New Roman" w:hAnsi="Times New Roman"/>
          <w:sz w:val="28"/>
          <w:szCs w:val="28"/>
        </w:rPr>
        <w:t xml:space="preserve"> бюджета не могут превышать лимиты бюджетных обязательств, установленные для главного распорядителя, в ведении которого они находятся.</w:t>
      </w:r>
    </w:p>
    <w:p w:rsidR="0061573B" w:rsidRPr="004C01BE" w:rsidRDefault="0061573B" w:rsidP="0061573B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297E" w:rsidRDefault="001A297E"/>
    <w:sectPr w:rsidR="001A297E" w:rsidSect="006157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F"/>
    <w:rsid w:val="00170108"/>
    <w:rsid w:val="00190E5C"/>
    <w:rsid w:val="00192235"/>
    <w:rsid w:val="001A297E"/>
    <w:rsid w:val="00236F71"/>
    <w:rsid w:val="00246073"/>
    <w:rsid w:val="00260060"/>
    <w:rsid w:val="002D4518"/>
    <w:rsid w:val="0031108A"/>
    <w:rsid w:val="003320DD"/>
    <w:rsid w:val="00335442"/>
    <w:rsid w:val="00401418"/>
    <w:rsid w:val="00475F2C"/>
    <w:rsid w:val="004F67D5"/>
    <w:rsid w:val="005109EF"/>
    <w:rsid w:val="00535652"/>
    <w:rsid w:val="005C51B6"/>
    <w:rsid w:val="0061573B"/>
    <w:rsid w:val="006A7983"/>
    <w:rsid w:val="00777E9A"/>
    <w:rsid w:val="007A2DDC"/>
    <w:rsid w:val="007C26F8"/>
    <w:rsid w:val="007C2C6C"/>
    <w:rsid w:val="007E549F"/>
    <w:rsid w:val="007E5BEE"/>
    <w:rsid w:val="008B69CC"/>
    <w:rsid w:val="008B7FF5"/>
    <w:rsid w:val="009C38AE"/>
    <w:rsid w:val="00A071A6"/>
    <w:rsid w:val="00A120A1"/>
    <w:rsid w:val="00B270FF"/>
    <w:rsid w:val="00B41A06"/>
    <w:rsid w:val="00BD66C1"/>
    <w:rsid w:val="00C23172"/>
    <w:rsid w:val="00D37B95"/>
    <w:rsid w:val="00D67669"/>
    <w:rsid w:val="00E57F5F"/>
    <w:rsid w:val="00EB6CD3"/>
    <w:rsid w:val="00EC6A8E"/>
    <w:rsid w:val="00F25C3F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15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73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15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73B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7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57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15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73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15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73B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7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5763DCB6768CB1ADA14332133D901E0042664ECD513FB4A2FB5F7CE118EF40CA4c1H" TargetMode="External"/><Relationship Id="rId13" Type="http://schemas.openxmlformats.org/officeDocument/2006/relationships/hyperlink" Target="consultantplus://offline/ref=1D05763DCB6768CB1ADA14332133D901E0042664ECD614F24A2CB5F7CE118EF40C4111FEAE8FA809D4ADc3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05763DCB6768CB1ADA0A3E375F8604E50F7861E9D319A4167AB3A0914188A14C0117A8EBCBAAc7H" TargetMode="External"/><Relationship Id="rId12" Type="http://schemas.openxmlformats.org/officeDocument/2006/relationships/hyperlink" Target="consultantplus://offline/ref=1D05763DCB6768CB1ADA0A3E375F8604E50F7861E9D319A4167AB3A0914188A14C0117A8EBC9AAcCH" TargetMode="External"/><Relationship Id="rId17" Type="http://schemas.openxmlformats.org/officeDocument/2006/relationships/hyperlink" Target="consultantplus://offline/ref=94B222245FC99B52F1D782EF6D0023A30D0E22C91547338197A009A3BE9C7E1F25EB0B720A911EC0A842CE4Cl34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B222245FC99B52F1D782EF6D0023A30D0E22C91547338197A009A3BE9C7E1F25EB0B720A911EC0A842CE4Cl34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5763DCB6768CB1ADA0A3E375F8604E50F7861E9D319A4167AB3A0914188A14C0117A8E8CEAAc1H" TargetMode="External"/><Relationship Id="rId11" Type="http://schemas.openxmlformats.org/officeDocument/2006/relationships/hyperlink" Target="consultantplus://offline/ref=1D05763DCB6768CB1ADA0A3E375F8604E50F7861E9D319A4167AB3A0914188A14C0117A8E8CEAAc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B222245FC99B52F1D782EF6D0023A30D0E22C91547338197A009A3BE9C7E1F25EB0B720A911EC0A842CE4Cl34BM" TargetMode="External"/><Relationship Id="rId10" Type="http://schemas.openxmlformats.org/officeDocument/2006/relationships/hyperlink" Target="consultantplus://offline/ref=1D05763DCB6768CB1ADA0A3E375F8604E50F7861E9D319A4167AB3A0914188A14C0117A8EBCBAAc7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5763DCB6768CB1ADA14332133D901E0042664EAD313F34E25E8FDC64882F6A0cBH" TargetMode="External"/><Relationship Id="rId14" Type="http://schemas.openxmlformats.org/officeDocument/2006/relationships/hyperlink" Target="consultantplus://offline/ref=94B222245FC99B52F1D782F96E6C7CA6080478C1124538D5CDFD0FF4E1CC784A65AB0D244FD5l14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759C-7E53-46C0-B493-9EA23906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5</cp:revision>
  <cp:lastPrinted>2017-10-26T13:31:00Z</cp:lastPrinted>
  <dcterms:created xsi:type="dcterms:W3CDTF">2017-10-24T08:32:00Z</dcterms:created>
  <dcterms:modified xsi:type="dcterms:W3CDTF">2017-10-26T13:33:00Z</dcterms:modified>
</cp:coreProperties>
</file>