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3" w:rsidRDefault="00843523" w:rsidP="00FF02BC">
      <w:pPr>
        <w:ind w:right="282"/>
        <w:rPr>
          <w:rFonts w:ascii="Times New Roman" w:hAnsi="Times New Roman"/>
          <w:b/>
          <w:sz w:val="24"/>
          <w:szCs w:val="24"/>
        </w:rPr>
      </w:pPr>
    </w:p>
    <w:p w:rsidR="00843523" w:rsidRPr="007A0951" w:rsidRDefault="00843523" w:rsidP="00FF02BC">
      <w:pPr>
        <w:ind w:left="709" w:right="282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3F107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836A9C" w:rsidRDefault="00843523" w:rsidP="00836A9C">
      <w:pPr>
        <w:spacing w:after="0"/>
        <w:ind w:left="709" w:right="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реализации </w:t>
      </w:r>
      <w:r w:rsidRPr="005C3629">
        <w:rPr>
          <w:rFonts w:ascii="Times New Roman" w:hAnsi="Times New Roman"/>
          <w:b/>
          <w:sz w:val="24"/>
          <w:szCs w:val="24"/>
        </w:rPr>
        <w:t xml:space="preserve">пунктов Соглашения о внедрении Стандарта развития конкуренции </w:t>
      </w:r>
      <w:r>
        <w:rPr>
          <w:rFonts w:ascii="Times New Roman" w:hAnsi="Times New Roman"/>
          <w:b/>
          <w:sz w:val="24"/>
          <w:szCs w:val="24"/>
        </w:rPr>
        <w:t xml:space="preserve">в Нижегородской области </w:t>
      </w:r>
    </w:p>
    <w:p w:rsidR="00843523" w:rsidRDefault="00843523" w:rsidP="00836A9C">
      <w:pPr>
        <w:spacing w:after="0"/>
        <w:ind w:left="709" w:right="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36A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6A9C">
        <w:rPr>
          <w:rFonts w:ascii="Times New Roman" w:hAnsi="Times New Roman"/>
          <w:b/>
          <w:sz w:val="24"/>
          <w:szCs w:val="24"/>
        </w:rPr>
        <w:t>Большемурашкинскому</w:t>
      </w:r>
      <w:proofErr w:type="spellEnd"/>
      <w:r w:rsidR="00836A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</w:t>
      </w:r>
      <w:r w:rsidR="00836A9C">
        <w:rPr>
          <w:rFonts w:ascii="Times New Roman" w:hAnsi="Times New Roman"/>
          <w:b/>
          <w:sz w:val="24"/>
          <w:szCs w:val="24"/>
        </w:rPr>
        <w:t xml:space="preserve">ьному району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629">
        <w:rPr>
          <w:rFonts w:ascii="Times New Roman" w:hAnsi="Times New Roman"/>
          <w:b/>
          <w:sz w:val="24"/>
          <w:szCs w:val="24"/>
        </w:rPr>
        <w:t>за 2016 год</w:t>
      </w:r>
    </w:p>
    <w:p w:rsidR="00836A9C" w:rsidRPr="00A64827" w:rsidRDefault="00836A9C" w:rsidP="00836A9C">
      <w:pPr>
        <w:spacing w:after="0" w:line="240" w:lineRule="auto"/>
        <w:ind w:left="709" w:right="284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6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4840"/>
        <w:gridCol w:w="4796"/>
      </w:tblGrid>
      <w:tr w:rsidR="00843523" w:rsidRPr="00F12B61" w:rsidTr="00A665D6">
        <w:trPr>
          <w:trHeight w:val="470"/>
          <w:tblHeader/>
        </w:trPr>
        <w:tc>
          <w:tcPr>
            <w:tcW w:w="550" w:type="dxa"/>
          </w:tcPr>
          <w:p w:rsidR="00843523" w:rsidRDefault="00843523" w:rsidP="00FF0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B6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43523" w:rsidRPr="00F12B61" w:rsidRDefault="00843523" w:rsidP="00FF0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B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12B6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12B6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40" w:type="dxa"/>
          </w:tcPr>
          <w:p w:rsidR="00843523" w:rsidRPr="00FF02BC" w:rsidRDefault="00843523" w:rsidP="003A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2BC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proofErr w:type="gramStart"/>
            <w:r w:rsidRPr="00FF02B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FF0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02BC">
              <w:rPr>
                <w:rFonts w:ascii="Times New Roman" w:hAnsi="Times New Roman"/>
                <w:b/>
                <w:sz w:val="24"/>
                <w:szCs w:val="24"/>
              </w:rPr>
              <w:t>основным</w:t>
            </w:r>
            <w:proofErr w:type="gramEnd"/>
            <w:r w:rsidRPr="00FF02B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взаимодействия</w:t>
            </w:r>
          </w:p>
        </w:tc>
        <w:tc>
          <w:tcPr>
            <w:tcW w:w="4796" w:type="dxa"/>
          </w:tcPr>
          <w:p w:rsidR="00843523" w:rsidRPr="00FF02BC" w:rsidRDefault="00843523" w:rsidP="003A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r w:rsidRPr="00FF0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2016 год</w:t>
            </w:r>
          </w:p>
        </w:tc>
      </w:tr>
      <w:tr w:rsidR="00843523" w:rsidRPr="00F12B61" w:rsidTr="00A665D6"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-4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40" w:type="dxa"/>
          </w:tcPr>
          <w:p w:rsidR="00843523" w:rsidRPr="00997676" w:rsidRDefault="00843523" w:rsidP="00E03B6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Направлялись ли с Вашей стороны в региональные министерства и ведомства предложения по актуализации перечня приоритетных и социально-значимых рынков?</w:t>
            </w:r>
            <w:r w:rsidRPr="00B5731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(п.2.1.1.)</w:t>
            </w:r>
          </w:p>
        </w:tc>
        <w:tc>
          <w:tcPr>
            <w:tcW w:w="4796" w:type="dxa"/>
            <w:shd w:val="clear" w:color="auto" w:fill="FFFFFF"/>
            <w:vAlign w:val="center"/>
          </w:tcPr>
          <w:p w:rsidR="007748F8" w:rsidRDefault="007748F8" w:rsidP="00F1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43523" w:rsidRDefault="007748F8" w:rsidP="00F1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(данный вопрос будет прорабатываться в 2017 году)</w:t>
            </w:r>
          </w:p>
          <w:p w:rsidR="003736E8" w:rsidRDefault="003736E8" w:rsidP="00F1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6E8" w:rsidRPr="00F12B61" w:rsidRDefault="003736E8" w:rsidP="00F1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523" w:rsidRPr="00F12B61" w:rsidTr="00A665D6"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52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40" w:type="dxa"/>
          </w:tcPr>
          <w:p w:rsidR="00843523" w:rsidRPr="00914129" w:rsidRDefault="00843523" w:rsidP="0091412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Сколько мероприятий</w:t>
            </w:r>
            <w:r w:rsidRPr="0091412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региональной </w:t>
            </w:r>
            <w:r w:rsidRPr="00914129">
              <w:rPr>
                <w:rFonts w:ascii="Times New Roman" w:hAnsi="Times New Roman"/>
                <w:lang w:eastAsia="ru-RU"/>
              </w:rPr>
              <w:t>“дорожной карты</w:t>
            </w:r>
            <w:proofErr w:type="gramStart"/>
            <w:r w:rsidRPr="00914129">
              <w:rPr>
                <w:rFonts w:ascii="Times New Roman" w:hAnsi="Times New Roman"/>
                <w:lang w:eastAsia="ru-RU"/>
              </w:rPr>
              <w:t>”</w:t>
            </w:r>
            <w:r>
              <w:rPr>
                <w:rFonts w:ascii="Times New Roman" w:hAnsi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из 95 включенных) реализовалось </w:t>
            </w:r>
            <w:r w:rsidRPr="00914129">
              <w:rPr>
                <w:rFonts w:ascii="Times New Roman" w:hAnsi="Times New Roman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lang w:eastAsia="ru-RU"/>
              </w:rPr>
              <w:t xml:space="preserve">муниципального </w:t>
            </w:r>
            <w:r w:rsidRPr="00914129">
              <w:rPr>
                <w:rFonts w:ascii="Times New Roman" w:hAnsi="Times New Roman"/>
                <w:lang w:eastAsia="ru-RU"/>
              </w:rPr>
              <w:t>района</w:t>
            </w:r>
            <w:r>
              <w:rPr>
                <w:rFonts w:ascii="Times New Roman" w:hAnsi="Times New Roman"/>
                <w:lang w:eastAsia="ru-RU"/>
              </w:rPr>
              <w:t xml:space="preserve"> (городского округа).</w:t>
            </w:r>
            <w:r w:rsidRPr="00914129">
              <w:rPr>
                <w:rFonts w:ascii="Times New Roman" w:hAnsi="Times New Roman"/>
                <w:lang w:eastAsia="ru-RU"/>
              </w:rPr>
              <w:t xml:space="preserve"> Ук</w:t>
            </w:r>
            <w:r>
              <w:rPr>
                <w:rFonts w:ascii="Times New Roman" w:hAnsi="Times New Roman"/>
                <w:lang w:eastAsia="ru-RU"/>
              </w:rPr>
              <w:t>азать реализованные мероприятия</w:t>
            </w:r>
            <w:r w:rsidRPr="00914129">
              <w:rPr>
                <w:rFonts w:ascii="Times New Roman" w:hAnsi="Times New Roman"/>
                <w:lang w:eastAsia="ru-RU"/>
              </w:rPr>
              <w:t>.</w:t>
            </w:r>
          </w:p>
          <w:p w:rsidR="00843523" w:rsidRPr="00094176" w:rsidRDefault="00843523" w:rsidP="0009417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24204">
              <w:rPr>
                <w:rFonts w:ascii="Times New Roman" w:hAnsi="Times New Roman"/>
                <w:lang w:eastAsia="ru-RU"/>
              </w:rPr>
              <w:t>Степень достижения целевых индикаторов по мероприятиям</w:t>
            </w:r>
            <w:proofErr w:type="gramStart"/>
            <w:r w:rsidRPr="00824204">
              <w:rPr>
                <w:rFonts w:ascii="Times New Roman" w:hAnsi="Times New Roman"/>
                <w:lang w:eastAsia="ru-RU"/>
              </w:rPr>
              <w:t>.</w:t>
            </w:r>
            <w:r w:rsidRPr="0082420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824204">
              <w:rPr>
                <w:rFonts w:ascii="Times New Roman" w:hAnsi="Times New Roman"/>
                <w:b/>
                <w:sz w:val="20"/>
                <w:szCs w:val="20"/>
              </w:rPr>
              <w:t>п.2.1.2.)</w:t>
            </w:r>
          </w:p>
        </w:tc>
        <w:tc>
          <w:tcPr>
            <w:tcW w:w="4796" w:type="dxa"/>
            <w:shd w:val="clear" w:color="auto" w:fill="FFFFFF"/>
            <w:vAlign w:val="center"/>
          </w:tcPr>
          <w:p w:rsidR="00A16EC5" w:rsidRDefault="00A16EC5" w:rsidP="00F12B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438E6" w:rsidRPr="003438E6" w:rsidRDefault="00954057" w:rsidP="00F12B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  <w:p w:rsidR="00843523" w:rsidRPr="003438E6" w:rsidRDefault="00EA5892" w:rsidP="00F12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38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836A9C" w:rsidRPr="003438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836A9C" w:rsidRPr="003438E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836A9C" w:rsidRPr="003438E6">
              <w:rPr>
                <w:rFonts w:ascii="Times New Roman" w:hAnsi="Times New Roman"/>
                <w:i/>
                <w:sz w:val="20"/>
                <w:szCs w:val="20"/>
              </w:rPr>
              <w:t>п.п</w:t>
            </w:r>
            <w:proofErr w:type="spellEnd"/>
            <w:r w:rsidR="00836A9C" w:rsidRPr="003438E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93CC8" w:rsidRPr="003438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122F">
              <w:rPr>
                <w:rFonts w:ascii="Times New Roman" w:hAnsi="Times New Roman"/>
                <w:i/>
                <w:sz w:val="20"/>
                <w:szCs w:val="20"/>
              </w:rPr>
              <w:t xml:space="preserve"> 1.2.1.1.; </w:t>
            </w:r>
            <w:r w:rsidR="00836A9C" w:rsidRPr="00824204">
              <w:rPr>
                <w:rFonts w:ascii="Times New Roman" w:hAnsi="Times New Roman"/>
                <w:i/>
                <w:sz w:val="20"/>
                <w:szCs w:val="20"/>
              </w:rPr>
              <w:t>1.3.1.1.,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36A9C" w:rsidRPr="00824204">
              <w:rPr>
                <w:rFonts w:ascii="Times New Roman" w:hAnsi="Times New Roman"/>
                <w:i/>
                <w:sz w:val="20"/>
                <w:szCs w:val="20"/>
              </w:rPr>
              <w:t>1.4.1.1.,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36A9C" w:rsidRPr="00824204">
              <w:rPr>
                <w:rFonts w:ascii="Times New Roman" w:hAnsi="Times New Roman"/>
                <w:i/>
                <w:sz w:val="20"/>
                <w:szCs w:val="20"/>
              </w:rPr>
              <w:t>1.6.1.1.,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36A9C" w:rsidRPr="00A16EC5">
              <w:rPr>
                <w:rFonts w:ascii="Times New Roman" w:hAnsi="Times New Roman"/>
                <w:i/>
                <w:sz w:val="20"/>
                <w:szCs w:val="20"/>
              </w:rPr>
              <w:t>1.6.1.3.,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36A9C" w:rsidRPr="00824204">
              <w:rPr>
                <w:rFonts w:ascii="Times New Roman" w:hAnsi="Times New Roman"/>
                <w:i/>
                <w:sz w:val="20"/>
                <w:szCs w:val="20"/>
              </w:rPr>
              <w:t>1.7.1.2.,</w:t>
            </w:r>
            <w:r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1,7.2.1.,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24204">
              <w:rPr>
                <w:rFonts w:ascii="Times New Roman" w:hAnsi="Times New Roman"/>
                <w:i/>
                <w:sz w:val="20"/>
                <w:szCs w:val="20"/>
              </w:rPr>
              <w:t>1.8.2.,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24204">
              <w:rPr>
                <w:rFonts w:ascii="Times New Roman" w:hAnsi="Times New Roman"/>
                <w:i/>
                <w:sz w:val="20"/>
                <w:szCs w:val="20"/>
              </w:rPr>
              <w:t>1.8.3.,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82789" w:rsidRPr="00824204">
              <w:rPr>
                <w:rFonts w:ascii="Times New Roman" w:hAnsi="Times New Roman"/>
                <w:i/>
                <w:sz w:val="20"/>
                <w:szCs w:val="20"/>
              </w:rPr>
              <w:t>1.10.1.3., 1.11.1.1., 1.11.2.1.,</w:t>
            </w:r>
            <w:r w:rsidR="00C072F7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2.1.1., 2.2.2.,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072F7" w:rsidRPr="00824204">
              <w:rPr>
                <w:rFonts w:ascii="Times New Roman" w:hAnsi="Times New Roman"/>
                <w:i/>
                <w:sz w:val="20"/>
                <w:szCs w:val="20"/>
              </w:rPr>
              <w:t>2.2.3.,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4057">
              <w:rPr>
                <w:rFonts w:ascii="Times New Roman" w:hAnsi="Times New Roman"/>
                <w:i/>
                <w:sz w:val="20"/>
                <w:szCs w:val="20"/>
              </w:rPr>
              <w:t>2.3.2; 2.3.6.; 2.3.8; 2.3.10; 2.3.12;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2.4.1., </w:t>
            </w:r>
            <w:r w:rsidR="00C072F7" w:rsidRPr="00824204">
              <w:rPr>
                <w:rFonts w:ascii="Times New Roman" w:hAnsi="Times New Roman"/>
                <w:i/>
                <w:sz w:val="20"/>
                <w:szCs w:val="20"/>
              </w:rPr>
              <w:t>2.5.1.,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4057">
              <w:rPr>
                <w:rFonts w:ascii="Times New Roman" w:hAnsi="Times New Roman"/>
                <w:i/>
                <w:sz w:val="20"/>
                <w:szCs w:val="20"/>
              </w:rPr>
              <w:t xml:space="preserve">2.12.3.; 2.12.4; </w:t>
            </w:r>
            <w:r w:rsidR="00E93CC8" w:rsidRPr="00824204">
              <w:rPr>
                <w:rFonts w:ascii="Times New Roman" w:hAnsi="Times New Roman"/>
                <w:i/>
                <w:sz w:val="20"/>
                <w:szCs w:val="20"/>
              </w:rPr>
              <w:t>2.16.1., 2.18.1., 2.18.2</w:t>
            </w:r>
            <w:proofErr w:type="gramEnd"/>
          </w:p>
          <w:p w:rsidR="00212EB9" w:rsidRPr="003438E6" w:rsidRDefault="00212EB9" w:rsidP="00F12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2EB9" w:rsidRDefault="003438E6" w:rsidP="00F12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(Приложение)</w:t>
            </w:r>
          </w:p>
          <w:p w:rsidR="003736E8" w:rsidRPr="00212EB9" w:rsidRDefault="003736E8" w:rsidP="0082420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43523" w:rsidRPr="00F12B61" w:rsidTr="00A665D6"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40" w:type="dxa"/>
          </w:tcPr>
          <w:p w:rsidR="00843523" w:rsidRPr="00B5731E" w:rsidRDefault="00843523" w:rsidP="009976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Направлялись ли предложения в министерство экономики и конкурентной политики Нижегородской области, другие органы исполнительной власти </w:t>
            </w:r>
            <w:r w:rsidRPr="00B5731E">
              <w:rPr>
                <w:rFonts w:ascii="Times New Roman" w:hAnsi="Times New Roman"/>
                <w:szCs w:val="28"/>
              </w:rPr>
              <w:t>для подготовки ежегодного</w:t>
            </w:r>
            <w:r>
              <w:rPr>
                <w:rFonts w:ascii="Times New Roman" w:hAnsi="Times New Roman"/>
                <w:szCs w:val="28"/>
              </w:rPr>
              <w:t xml:space="preserve"> регионального</w:t>
            </w:r>
            <w:r w:rsidRPr="00B5731E">
              <w:rPr>
                <w:rFonts w:ascii="Times New Roman" w:hAnsi="Times New Roman"/>
                <w:szCs w:val="28"/>
              </w:rPr>
              <w:t xml:space="preserve"> доклад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B5731E">
              <w:rPr>
                <w:rFonts w:ascii="Times New Roman" w:hAnsi="Times New Roman"/>
                <w:szCs w:val="28"/>
              </w:rPr>
              <w:t xml:space="preserve"> о состоянии и развитии конкурентной среды </w:t>
            </w:r>
            <w:r>
              <w:rPr>
                <w:rFonts w:ascii="Times New Roman" w:hAnsi="Times New Roman"/>
                <w:szCs w:val="28"/>
              </w:rPr>
              <w:t>н</w:t>
            </w:r>
            <w:r w:rsidRPr="00B5731E">
              <w:rPr>
                <w:rFonts w:ascii="Times New Roman" w:hAnsi="Times New Roman"/>
                <w:szCs w:val="28"/>
              </w:rPr>
              <w:t>а рынках товаров, работ и услуг</w:t>
            </w:r>
            <w:proofErr w:type="gramStart"/>
            <w:r w:rsidRPr="00B5731E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>(</w:t>
            </w:r>
            <w:proofErr w:type="gramEnd"/>
            <w:r w:rsidRPr="00B10350">
              <w:rPr>
                <w:rFonts w:ascii="Times New Roman" w:hAnsi="Times New Roman"/>
                <w:b/>
                <w:szCs w:val="28"/>
              </w:rPr>
              <w:t>п.2.1.3.)</w:t>
            </w:r>
          </w:p>
        </w:tc>
        <w:tc>
          <w:tcPr>
            <w:tcW w:w="4796" w:type="dxa"/>
            <w:shd w:val="clear" w:color="auto" w:fill="FFFFFF"/>
            <w:vAlign w:val="center"/>
          </w:tcPr>
          <w:p w:rsidR="00843523" w:rsidRPr="00212EB9" w:rsidRDefault="007748F8" w:rsidP="00C778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438E6">
              <w:rPr>
                <w:rFonts w:ascii="Times New Roman" w:hAnsi="Times New Roman"/>
                <w:sz w:val="20"/>
                <w:szCs w:val="20"/>
              </w:rPr>
              <w:t xml:space="preserve">В целях подготовки регионального доклада </w:t>
            </w:r>
            <w:r w:rsidR="006A5E05" w:rsidRPr="003438E6">
              <w:rPr>
                <w:rFonts w:ascii="Times New Roman" w:hAnsi="Times New Roman"/>
                <w:sz w:val="20"/>
                <w:szCs w:val="20"/>
              </w:rPr>
              <w:t xml:space="preserve">по итогам 1 полугодия 2016 года </w:t>
            </w:r>
            <w:r w:rsidRPr="003438E6">
              <w:rPr>
                <w:rFonts w:ascii="Times New Roman" w:hAnsi="Times New Roman"/>
                <w:sz w:val="20"/>
                <w:szCs w:val="20"/>
              </w:rPr>
              <w:t xml:space="preserve">предоставлялась информация в министерство экономики и </w:t>
            </w:r>
            <w:proofErr w:type="spellStart"/>
            <w:r w:rsidRPr="003438E6">
              <w:rPr>
                <w:rFonts w:ascii="Times New Roman" w:hAnsi="Times New Roman"/>
                <w:sz w:val="20"/>
                <w:szCs w:val="20"/>
              </w:rPr>
              <w:t>кон</w:t>
            </w:r>
            <w:r w:rsidR="006A5E05" w:rsidRPr="003438E6">
              <w:rPr>
                <w:rFonts w:ascii="Times New Roman" w:hAnsi="Times New Roman"/>
                <w:sz w:val="20"/>
                <w:szCs w:val="20"/>
              </w:rPr>
              <w:t>урентной</w:t>
            </w:r>
            <w:proofErr w:type="spellEnd"/>
            <w:r w:rsidR="006A5E05" w:rsidRPr="003438E6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  <w:r w:rsidR="003438E6" w:rsidRPr="003438E6">
              <w:rPr>
                <w:rFonts w:ascii="Times New Roman" w:hAnsi="Times New Roman"/>
                <w:sz w:val="20"/>
                <w:szCs w:val="20"/>
              </w:rPr>
              <w:t xml:space="preserve"> (исх. № 1128 от 30.06.2016),</w:t>
            </w:r>
            <w:r w:rsidR="00824204">
              <w:rPr>
                <w:rFonts w:ascii="Times New Roman" w:hAnsi="Times New Roman"/>
                <w:sz w:val="20"/>
                <w:szCs w:val="20"/>
              </w:rPr>
              <w:t xml:space="preserve"> по итогам года от 19.01.2017 № 83, </w:t>
            </w:r>
            <w:r w:rsidR="00824204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3438E6">
              <w:rPr>
                <w:rFonts w:ascii="Times New Roman" w:hAnsi="Times New Roman"/>
                <w:i/>
                <w:sz w:val="20"/>
                <w:szCs w:val="20"/>
              </w:rPr>
              <w:t xml:space="preserve"> министерство промышленности, торговли</w:t>
            </w:r>
            <w:r w:rsidR="00C778B1">
              <w:rPr>
                <w:rFonts w:ascii="Times New Roman" w:hAnsi="Times New Roman"/>
                <w:i/>
                <w:sz w:val="20"/>
                <w:szCs w:val="20"/>
              </w:rPr>
              <w:t xml:space="preserve"> и предпринимательства (исх. № 1102 от  29.06.2016, исх. № 1323 от 29.07.2016</w:t>
            </w:r>
            <w:r w:rsidR="003438E6">
              <w:rPr>
                <w:rFonts w:ascii="Times New Roman" w:hAnsi="Times New Roman"/>
                <w:i/>
                <w:sz w:val="20"/>
                <w:szCs w:val="20"/>
              </w:rPr>
              <w:t xml:space="preserve">), в министерство </w:t>
            </w:r>
            <w:r w:rsidR="00C778B1">
              <w:rPr>
                <w:rFonts w:ascii="Times New Roman" w:hAnsi="Times New Roman"/>
                <w:i/>
                <w:sz w:val="20"/>
                <w:szCs w:val="20"/>
              </w:rPr>
              <w:t>информационных технологий (исх. № 98  от  09.06.2016</w:t>
            </w:r>
            <w:r w:rsidR="003438E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3438E6" w:rsidRPr="003438E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C778B1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843523" w:rsidRPr="00F12B61" w:rsidTr="00A665D6"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40" w:type="dxa"/>
          </w:tcPr>
          <w:p w:rsidR="00843523" w:rsidRPr="00F12B61" w:rsidRDefault="00843523" w:rsidP="005B7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Был ли организован мониторинг состояния и развития конкурентной среды на рынках товаров, работ и услуг силами администрации муниципального района</w:t>
            </w:r>
            <w:r w:rsidRPr="00914129">
              <w:rPr>
                <w:rFonts w:ascii="Times New Roman" w:hAnsi="Times New Roman"/>
                <w:szCs w:val="28"/>
              </w:rPr>
              <w:t xml:space="preserve"> (городского округа)</w:t>
            </w:r>
            <w:proofErr w:type="gramStart"/>
            <w:r w:rsidRPr="00914129">
              <w:rPr>
                <w:rFonts w:ascii="Times New Roman" w:hAnsi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.2.1.4.)</w:t>
            </w:r>
          </w:p>
          <w:p w:rsidR="00843523" w:rsidRPr="00F12B61" w:rsidRDefault="00843523" w:rsidP="00F1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FFFFFF"/>
            <w:vAlign w:val="center"/>
          </w:tcPr>
          <w:p w:rsidR="00843523" w:rsidRPr="003438E6" w:rsidRDefault="003736E8" w:rsidP="0037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 году п</w:t>
            </w:r>
            <w:r w:rsidR="003438E6" w:rsidRPr="003438E6">
              <w:rPr>
                <w:rFonts w:ascii="Times New Roman" w:hAnsi="Times New Roman"/>
                <w:sz w:val="20"/>
                <w:szCs w:val="20"/>
              </w:rPr>
              <w:t xml:space="preserve">роводился мониторинг состояния и развития конкурентной среды на рынках товаров, работ и услуг силами администрации муниципального района </w:t>
            </w:r>
          </w:p>
        </w:tc>
      </w:tr>
      <w:tr w:rsidR="00843523" w:rsidRPr="00F12B61" w:rsidTr="00A665D6"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40" w:type="dxa"/>
          </w:tcPr>
          <w:p w:rsidR="00843523" w:rsidRPr="00094176" w:rsidRDefault="00843523" w:rsidP="0009417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Принимали ли участие представители </w:t>
            </w:r>
            <w:r w:rsidRPr="00914129">
              <w:rPr>
                <w:rFonts w:ascii="Times New Roman" w:hAnsi="Times New Roman"/>
                <w:lang w:eastAsia="ru-RU"/>
              </w:rPr>
              <w:t>муниципальн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914129">
              <w:rPr>
                <w:rFonts w:ascii="Times New Roman" w:hAnsi="Times New Roman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914129">
              <w:rPr>
                <w:rFonts w:ascii="Times New Roman" w:hAnsi="Times New Roman"/>
                <w:lang w:eastAsia="ru-RU"/>
              </w:rPr>
              <w:t xml:space="preserve"> (городско</w:t>
            </w:r>
            <w:r>
              <w:rPr>
                <w:rFonts w:ascii="Times New Roman" w:hAnsi="Times New Roman"/>
                <w:lang w:eastAsia="ru-RU"/>
              </w:rPr>
              <w:t>го</w:t>
            </w:r>
            <w:r w:rsidRPr="00914129">
              <w:rPr>
                <w:rFonts w:ascii="Times New Roman" w:hAnsi="Times New Roman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914129">
              <w:rPr>
                <w:rFonts w:ascii="Times New Roman" w:hAnsi="Times New Roman"/>
                <w:lang w:eastAsia="ru-RU"/>
              </w:rPr>
              <w:t>) в обучающих семинарах по вопросам содействия развити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914129">
              <w:rPr>
                <w:rFonts w:ascii="Times New Roman" w:hAnsi="Times New Roman"/>
                <w:lang w:eastAsia="ru-RU"/>
              </w:rPr>
              <w:t xml:space="preserve"> конкуренции</w:t>
            </w:r>
            <w:r>
              <w:rPr>
                <w:rFonts w:ascii="Times New Roman" w:hAnsi="Times New Roman"/>
                <w:lang w:eastAsia="ru-RU"/>
              </w:rPr>
              <w:t>, организованных министерством экономики и конкурентной политики Нижегородской области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B10350">
              <w:rPr>
                <w:rFonts w:ascii="Times New Roman" w:hAnsi="Times New Roman"/>
                <w:b/>
              </w:rPr>
              <w:t>(</w:t>
            </w:r>
            <w:proofErr w:type="gramEnd"/>
            <w:r w:rsidRPr="00B10350">
              <w:rPr>
                <w:rFonts w:ascii="Times New Roman" w:hAnsi="Times New Roman"/>
                <w:b/>
              </w:rPr>
              <w:t>п.2.1.5.)</w:t>
            </w:r>
          </w:p>
        </w:tc>
        <w:tc>
          <w:tcPr>
            <w:tcW w:w="4796" w:type="dxa"/>
            <w:shd w:val="clear" w:color="auto" w:fill="FFFFFF"/>
            <w:vAlign w:val="center"/>
          </w:tcPr>
          <w:p w:rsidR="00843523" w:rsidRPr="003438E6" w:rsidRDefault="003438E6" w:rsidP="00F12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8E6">
              <w:rPr>
                <w:rFonts w:ascii="Times New Roman" w:hAnsi="Times New Roman"/>
                <w:sz w:val="20"/>
                <w:szCs w:val="20"/>
              </w:rPr>
              <w:t>В обучающих семинарах по вопросам содействия развитию конкуренции, организованных министерством экономики и конкурентной политики принимали участие 2 человека</w:t>
            </w:r>
          </w:p>
        </w:tc>
      </w:tr>
      <w:tr w:rsidR="00843523" w:rsidRPr="00F12B61" w:rsidTr="00A665D6"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40" w:type="dxa"/>
          </w:tcPr>
          <w:p w:rsidR="00843523" w:rsidRPr="00997676" w:rsidRDefault="00843523" w:rsidP="00E03B6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Размещена ли информация  по содействию развития конкуренции на сайте администрации</w:t>
            </w:r>
            <w:r w:rsidRPr="003A3DE9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муниципального образования в информационно-телекоммуникационной сети </w:t>
            </w:r>
            <w:r w:rsidRPr="003A3DE9">
              <w:rPr>
                <w:rFonts w:ascii="Times New Roman" w:hAnsi="Times New Roman"/>
                <w:szCs w:val="28"/>
              </w:rPr>
              <w:t>“</w:t>
            </w:r>
            <w:r>
              <w:rPr>
                <w:rFonts w:ascii="Times New Roman" w:hAnsi="Times New Roman"/>
                <w:szCs w:val="28"/>
              </w:rPr>
              <w:t>Интернет</w:t>
            </w:r>
            <w:r w:rsidRPr="003A3DE9">
              <w:rPr>
                <w:rFonts w:ascii="Times New Roman" w:hAnsi="Times New Roman"/>
                <w:szCs w:val="28"/>
              </w:rPr>
              <w:t>”</w:t>
            </w:r>
            <w:r>
              <w:rPr>
                <w:rFonts w:ascii="Times New Roman" w:hAnsi="Times New Roman"/>
                <w:szCs w:val="28"/>
              </w:rPr>
              <w:t xml:space="preserve">, посвященном развитию конкуренции (указать адрес ссылки) </w:t>
            </w:r>
            <w:r w:rsidRPr="005B72C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п.2.1.6.)</w:t>
            </w:r>
          </w:p>
          <w:p w:rsidR="00843523" w:rsidRPr="00F12B61" w:rsidRDefault="00843523" w:rsidP="00F1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FFFFFF"/>
            <w:vAlign w:val="center"/>
          </w:tcPr>
          <w:p w:rsidR="00843523" w:rsidRPr="003438E6" w:rsidRDefault="003736E8" w:rsidP="00F12B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Информация по содействию развития конкуренции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размещена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736E8">
              <w:rPr>
                <w:rFonts w:ascii="Times New Roman" w:hAnsi="Times New Roman"/>
                <w:i/>
                <w:sz w:val="20"/>
                <w:szCs w:val="20"/>
              </w:rPr>
              <w:t xml:space="preserve">размещено на официальном сайте администрации </w:t>
            </w:r>
            <w:hyperlink r:id="rId8" w:history="1">
              <w:r w:rsidRPr="0015709B">
                <w:rPr>
                  <w:rStyle w:val="a9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15709B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Pr="0015709B">
                <w:rPr>
                  <w:rStyle w:val="a9"/>
                  <w:rFonts w:ascii="Times New Roman" w:hAnsi="Times New Roman"/>
                  <w:i/>
                  <w:sz w:val="20"/>
                  <w:szCs w:val="20"/>
                  <w:lang w:val="en-US"/>
                </w:rPr>
                <w:t>admbmur</w:t>
              </w:r>
              <w:proofErr w:type="spellEnd"/>
              <w:r w:rsidRPr="0015709B">
                <w:rPr>
                  <w:rStyle w:val="a9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15709B">
                <w:rPr>
                  <w:rStyle w:val="a9"/>
                  <w:rFonts w:ascii="Times New Roman" w:hAnsi="Times New Roman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3736E8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разделе: “Экономика </w:t>
            </w:r>
            <w:proofErr w:type="spellStart"/>
            <w:r w:rsidRPr="003736E8">
              <w:rPr>
                <w:rFonts w:ascii="Times New Roman" w:hAnsi="Times New Roman"/>
                <w:i/>
                <w:sz w:val="20"/>
                <w:szCs w:val="20"/>
              </w:rPr>
              <w:t>района”→”Развитие</w:t>
            </w:r>
            <w:proofErr w:type="spellEnd"/>
            <w:r w:rsidRPr="003736E8">
              <w:rPr>
                <w:rFonts w:ascii="Times New Roman" w:hAnsi="Times New Roman"/>
                <w:i/>
                <w:sz w:val="20"/>
                <w:szCs w:val="20"/>
              </w:rPr>
              <w:t xml:space="preserve"> конкуренции”</w:t>
            </w:r>
          </w:p>
        </w:tc>
      </w:tr>
      <w:tr w:rsidR="00843523" w:rsidRPr="00F12B61" w:rsidTr="00A665D6">
        <w:trPr>
          <w:trHeight w:val="1720"/>
        </w:trPr>
        <w:tc>
          <w:tcPr>
            <w:tcW w:w="550" w:type="dxa"/>
            <w:vAlign w:val="center"/>
          </w:tcPr>
          <w:p w:rsidR="00843523" w:rsidRPr="00BB643D" w:rsidRDefault="00843523" w:rsidP="00FF02BC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64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40" w:type="dxa"/>
          </w:tcPr>
          <w:p w:rsidR="00843523" w:rsidRPr="00914129" w:rsidRDefault="00843523" w:rsidP="0091412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Разработан и утвержден ли муниципальный план по реализации мероприятий по содействию развития конкуренции в разрезе ведомств.</w:t>
            </w:r>
          </w:p>
          <w:p w:rsidR="00843523" w:rsidRPr="00914129" w:rsidRDefault="00843523" w:rsidP="00914129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B10350">
              <w:rPr>
                <w:rFonts w:ascii="Times New Roman" w:hAnsi="Times New Roman"/>
                <w:b/>
                <w:szCs w:val="28"/>
              </w:rPr>
              <w:t>(п.2.1.7.)</w:t>
            </w:r>
          </w:p>
        </w:tc>
        <w:tc>
          <w:tcPr>
            <w:tcW w:w="4796" w:type="dxa"/>
            <w:shd w:val="clear" w:color="auto" w:fill="FFFFFF"/>
            <w:vAlign w:val="center"/>
          </w:tcPr>
          <w:p w:rsidR="00843523" w:rsidRPr="00F12B61" w:rsidRDefault="003736E8" w:rsidP="0037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3736E8">
              <w:rPr>
                <w:rFonts w:ascii="Times New Roman" w:hAnsi="Times New Roman"/>
                <w:sz w:val="20"/>
                <w:szCs w:val="20"/>
              </w:rPr>
              <w:t>мероприятий («дорожная карта») по содействию развитию конкуренции в Большемур</w:t>
            </w:r>
            <w:r>
              <w:rPr>
                <w:rFonts w:ascii="Times New Roman" w:hAnsi="Times New Roman"/>
                <w:sz w:val="20"/>
                <w:szCs w:val="20"/>
              </w:rPr>
              <w:t>ашкинском муниципальном районе утвержден  постановлением</w:t>
            </w:r>
            <w:r w:rsidRPr="003736E8">
              <w:rPr>
                <w:rFonts w:ascii="Times New Roman" w:hAnsi="Times New Roman"/>
                <w:sz w:val="20"/>
                <w:szCs w:val="20"/>
              </w:rPr>
              <w:t xml:space="preserve"> администрации Большемурашкинского муниципального района от 30.11.2016 № 594</w:t>
            </w:r>
          </w:p>
        </w:tc>
      </w:tr>
    </w:tbl>
    <w:p w:rsidR="00843523" w:rsidRPr="0086071B" w:rsidRDefault="00843523" w:rsidP="00BB643D">
      <w:pPr>
        <w:ind w:left="709"/>
        <w:jc w:val="both"/>
      </w:pPr>
    </w:p>
    <w:sectPr w:rsidR="00843523" w:rsidRPr="0086071B" w:rsidSect="00FF02BC">
      <w:pgSz w:w="11906" w:h="16838"/>
      <w:pgMar w:top="284" w:right="284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4E" w:rsidRDefault="00FC5A4E" w:rsidP="00482B63">
      <w:pPr>
        <w:spacing w:after="0" w:line="240" w:lineRule="auto"/>
      </w:pPr>
      <w:r>
        <w:separator/>
      </w:r>
    </w:p>
  </w:endnote>
  <w:endnote w:type="continuationSeparator" w:id="0">
    <w:p w:rsidR="00FC5A4E" w:rsidRDefault="00FC5A4E" w:rsidP="004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4E" w:rsidRDefault="00FC5A4E" w:rsidP="00482B63">
      <w:pPr>
        <w:spacing w:after="0" w:line="240" w:lineRule="auto"/>
      </w:pPr>
      <w:r>
        <w:separator/>
      </w:r>
    </w:p>
  </w:footnote>
  <w:footnote w:type="continuationSeparator" w:id="0">
    <w:p w:rsidR="00FC5A4E" w:rsidRDefault="00FC5A4E" w:rsidP="0048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8D4"/>
    <w:multiLevelType w:val="hybridMultilevel"/>
    <w:tmpl w:val="C47EBD66"/>
    <w:lvl w:ilvl="0" w:tplc="924854AC">
      <w:start w:val="6"/>
      <w:numFmt w:val="bullet"/>
      <w:lvlText w:val=""/>
      <w:lvlJc w:val="left"/>
      <w:pPr>
        <w:ind w:left="13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5546E47"/>
    <w:multiLevelType w:val="hybridMultilevel"/>
    <w:tmpl w:val="EB8A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7607E"/>
    <w:multiLevelType w:val="hybridMultilevel"/>
    <w:tmpl w:val="5B8EDAAA"/>
    <w:lvl w:ilvl="0" w:tplc="ACB8954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8"/>
    <w:rsid w:val="0006779D"/>
    <w:rsid w:val="00094176"/>
    <w:rsid w:val="000F3F8A"/>
    <w:rsid w:val="0014059A"/>
    <w:rsid w:val="00142FDE"/>
    <w:rsid w:val="0015709B"/>
    <w:rsid w:val="00157CB6"/>
    <w:rsid w:val="00182789"/>
    <w:rsid w:val="0018716C"/>
    <w:rsid w:val="00193FDE"/>
    <w:rsid w:val="00196A48"/>
    <w:rsid w:val="001A2663"/>
    <w:rsid w:val="001A3713"/>
    <w:rsid w:val="00212EB9"/>
    <w:rsid w:val="0022384D"/>
    <w:rsid w:val="00242B52"/>
    <w:rsid w:val="00253D8E"/>
    <w:rsid w:val="002B3A35"/>
    <w:rsid w:val="002C4B10"/>
    <w:rsid w:val="002E1947"/>
    <w:rsid w:val="002F3C90"/>
    <w:rsid w:val="002F5146"/>
    <w:rsid w:val="002F6D99"/>
    <w:rsid w:val="00305011"/>
    <w:rsid w:val="0030715E"/>
    <w:rsid w:val="00314199"/>
    <w:rsid w:val="00323809"/>
    <w:rsid w:val="003438E6"/>
    <w:rsid w:val="00371ADD"/>
    <w:rsid w:val="003736E8"/>
    <w:rsid w:val="00376506"/>
    <w:rsid w:val="00376D58"/>
    <w:rsid w:val="003941C5"/>
    <w:rsid w:val="0039717D"/>
    <w:rsid w:val="003A3DE9"/>
    <w:rsid w:val="003F1072"/>
    <w:rsid w:val="004005DD"/>
    <w:rsid w:val="0042685E"/>
    <w:rsid w:val="00455744"/>
    <w:rsid w:val="00482B63"/>
    <w:rsid w:val="004839A8"/>
    <w:rsid w:val="004A0730"/>
    <w:rsid w:val="004C0A28"/>
    <w:rsid w:val="004E20C1"/>
    <w:rsid w:val="00521D43"/>
    <w:rsid w:val="00540B40"/>
    <w:rsid w:val="00543AEE"/>
    <w:rsid w:val="005471E8"/>
    <w:rsid w:val="005716E4"/>
    <w:rsid w:val="005825F9"/>
    <w:rsid w:val="005B67AC"/>
    <w:rsid w:val="005B72C2"/>
    <w:rsid w:val="005C3629"/>
    <w:rsid w:val="005E6670"/>
    <w:rsid w:val="0060122F"/>
    <w:rsid w:val="006048F3"/>
    <w:rsid w:val="006506C9"/>
    <w:rsid w:val="006672AF"/>
    <w:rsid w:val="00676E0A"/>
    <w:rsid w:val="006A5E05"/>
    <w:rsid w:val="006E271F"/>
    <w:rsid w:val="006E4FA8"/>
    <w:rsid w:val="00722CAE"/>
    <w:rsid w:val="007431C2"/>
    <w:rsid w:val="007503C8"/>
    <w:rsid w:val="007748F8"/>
    <w:rsid w:val="007A0951"/>
    <w:rsid w:val="007A7056"/>
    <w:rsid w:val="007D4781"/>
    <w:rsid w:val="00824204"/>
    <w:rsid w:val="00836A9C"/>
    <w:rsid w:val="00843523"/>
    <w:rsid w:val="0086071B"/>
    <w:rsid w:val="00896F9B"/>
    <w:rsid w:val="008D494E"/>
    <w:rsid w:val="008E5BC2"/>
    <w:rsid w:val="008F060D"/>
    <w:rsid w:val="00903B24"/>
    <w:rsid w:val="00914129"/>
    <w:rsid w:val="009355C6"/>
    <w:rsid w:val="00936DC6"/>
    <w:rsid w:val="00954057"/>
    <w:rsid w:val="00965321"/>
    <w:rsid w:val="0099468B"/>
    <w:rsid w:val="00997676"/>
    <w:rsid w:val="009A1A0C"/>
    <w:rsid w:val="009B7356"/>
    <w:rsid w:val="009F6D79"/>
    <w:rsid w:val="00A04EDD"/>
    <w:rsid w:val="00A16EC5"/>
    <w:rsid w:val="00A2252F"/>
    <w:rsid w:val="00A22C0B"/>
    <w:rsid w:val="00A331A7"/>
    <w:rsid w:val="00A45D65"/>
    <w:rsid w:val="00A464CC"/>
    <w:rsid w:val="00A570FA"/>
    <w:rsid w:val="00A6259F"/>
    <w:rsid w:val="00A645B8"/>
    <w:rsid w:val="00A64827"/>
    <w:rsid w:val="00A665D6"/>
    <w:rsid w:val="00AB2DFF"/>
    <w:rsid w:val="00AB5BC7"/>
    <w:rsid w:val="00B10350"/>
    <w:rsid w:val="00B12697"/>
    <w:rsid w:val="00B14204"/>
    <w:rsid w:val="00B14DAA"/>
    <w:rsid w:val="00B15708"/>
    <w:rsid w:val="00B45B23"/>
    <w:rsid w:val="00B5532B"/>
    <w:rsid w:val="00B5731E"/>
    <w:rsid w:val="00B57C0B"/>
    <w:rsid w:val="00B6189D"/>
    <w:rsid w:val="00BA127E"/>
    <w:rsid w:val="00BA7A93"/>
    <w:rsid w:val="00BB142C"/>
    <w:rsid w:val="00BB643D"/>
    <w:rsid w:val="00BD790F"/>
    <w:rsid w:val="00C072F7"/>
    <w:rsid w:val="00C31914"/>
    <w:rsid w:val="00C36309"/>
    <w:rsid w:val="00C71243"/>
    <w:rsid w:val="00C778B1"/>
    <w:rsid w:val="00CF20C1"/>
    <w:rsid w:val="00CF519D"/>
    <w:rsid w:val="00CF5E52"/>
    <w:rsid w:val="00D54F72"/>
    <w:rsid w:val="00D80235"/>
    <w:rsid w:val="00DC392B"/>
    <w:rsid w:val="00DF7BDB"/>
    <w:rsid w:val="00E03B63"/>
    <w:rsid w:val="00E17C28"/>
    <w:rsid w:val="00E41389"/>
    <w:rsid w:val="00E637DB"/>
    <w:rsid w:val="00E85442"/>
    <w:rsid w:val="00E901BB"/>
    <w:rsid w:val="00E909D6"/>
    <w:rsid w:val="00E93CC8"/>
    <w:rsid w:val="00E94534"/>
    <w:rsid w:val="00EA54DA"/>
    <w:rsid w:val="00EA5892"/>
    <w:rsid w:val="00EB0466"/>
    <w:rsid w:val="00EC64A5"/>
    <w:rsid w:val="00ED22D9"/>
    <w:rsid w:val="00ED3106"/>
    <w:rsid w:val="00ED5613"/>
    <w:rsid w:val="00EE726A"/>
    <w:rsid w:val="00EE7DA6"/>
    <w:rsid w:val="00EF550E"/>
    <w:rsid w:val="00F01E0B"/>
    <w:rsid w:val="00F04CF7"/>
    <w:rsid w:val="00F12B61"/>
    <w:rsid w:val="00F40FF8"/>
    <w:rsid w:val="00F76F7C"/>
    <w:rsid w:val="00F93297"/>
    <w:rsid w:val="00FB14B7"/>
    <w:rsid w:val="00FC5A4E"/>
    <w:rsid w:val="00FC7C0C"/>
    <w:rsid w:val="00FF02BC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482B6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482B63"/>
    <w:rPr>
      <w:rFonts w:cs="Times New Roman"/>
    </w:rPr>
  </w:style>
  <w:style w:type="paragraph" w:styleId="a8">
    <w:name w:val="List Paragraph"/>
    <w:basedOn w:val="a"/>
    <w:uiPriority w:val="99"/>
    <w:qFormat/>
    <w:rsid w:val="0086071B"/>
    <w:pPr>
      <w:ind w:left="720"/>
      <w:contextualSpacing/>
    </w:pPr>
  </w:style>
  <w:style w:type="character" w:styleId="a9">
    <w:name w:val="Hyperlink"/>
    <w:uiPriority w:val="99"/>
    <w:unhideWhenUsed/>
    <w:rsid w:val="00373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1</cp:lastModifiedBy>
  <cp:revision>26</cp:revision>
  <cp:lastPrinted>2017-01-20T12:13:00Z</cp:lastPrinted>
  <dcterms:created xsi:type="dcterms:W3CDTF">2017-01-11T17:42:00Z</dcterms:created>
  <dcterms:modified xsi:type="dcterms:W3CDTF">2017-01-24T10:53:00Z</dcterms:modified>
</cp:coreProperties>
</file>