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001780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01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01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  <w:r w:rsidR="00BC7EC4" w:rsidRPr="00001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11E2" w:rsidRPr="00001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454911" w:rsidRPr="00001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031A3E" w:rsidRPr="00FE6AE2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комиссии по </w:t>
      </w:r>
      <w:r w:rsidR="00356153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предоставлению субсидии на </w:t>
      </w:r>
      <w:r w:rsidR="00A417D4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материально-техническое обеспечение Автономной некоммерческой организации «Центр развития бизнеса Большемурашкинского района»</w:t>
      </w:r>
    </w:p>
    <w:p w:rsidR="00031A3E" w:rsidRPr="00FE6AE2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1A3E" w:rsidRPr="004C3B24" w:rsidRDefault="00031A3E" w:rsidP="004C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Большое  Му</w:t>
      </w:r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рашкино                     </w:t>
      </w:r>
      <w:r w:rsidR="004C3B24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59FB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7C32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6AE2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1D7A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CE6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6D7C32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7B5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001780" w:rsidRPr="004C3B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1A3E" w:rsidRPr="00FE6AE2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DE8" w:rsidRPr="00FE6AE2" w:rsidRDefault="00031A3E" w:rsidP="0000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</w:t>
      </w:r>
      <w:r w:rsidR="00356153" w:rsidRPr="00FE6AE2">
        <w:rPr>
          <w:rFonts w:ascii="Times New Roman" w:hAnsi="Times New Roman" w:cs="Times New Roman"/>
          <w:sz w:val="27"/>
          <w:szCs w:val="27"/>
        </w:rPr>
        <w:t xml:space="preserve"> </w:t>
      </w:r>
      <w:r w:rsidR="00356153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предоставлению субсидии</w:t>
      </w:r>
      <w:r w:rsidR="003C2CE6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материально-техническое обеспечение Автономной некоммерческой организации «Центр развития бизнеса Большемурашкинского района»</w:t>
      </w:r>
      <w:r w:rsidR="003F5DE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Комиссия)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созданная  в соответствии постановлением администрации Большемурашкинского муниципального района от </w:t>
      </w:r>
      <w:r w:rsidR="00356153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C2CE6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3C2CE6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356153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3C2CE6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316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B2AAD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="003C2CE6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Порядка предоставления субсидии на материально-техническое обеспечение Автономной некоммерческой организации «Центр развития бизнеса Большемурашкинского района»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5DE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Порядок), 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провела заседание</w:t>
      </w:r>
      <w:r w:rsidR="00001780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31A3E" w:rsidRPr="00CC733A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73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8239F0" w:rsidRPr="00CC733A" w:rsidTr="008274EC">
        <w:trPr>
          <w:trHeight w:val="910"/>
        </w:trPr>
        <w:tc>
          <w:tcPr>
            <w:tcW w:w="6295" w:type="dxa"/>
          </w:tcPr>
          <w:p w:rsidR="008239F0" w:rsidRPr="00CC733A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Зам. председателя комиссии:</w:t>
            </w:r>
          </w:p>
          <w:p w:rsidR="008239F0" w:rsidRPr="00CC733A" w:rsidRDefault="008239F0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r w:rsidR="002B2AAD"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еститель</w:t>
            </w: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8239F0" w:rsidRPr="00CC733A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239F0" w:rsidRPr="00CC733A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Р.Е.Даранов</w:t>
            </w:r>
            <w:proofErr w:type="spellEnd"/>
          </w:p>
        </w:tc>
      </w:tr>
      <w:tr w:rsidR="00031A3E" w:rsidRPr="00CC733A" w:rsidTr="008274EC">
        <w:trPr>
          <w:trHeight w:val="926"/>
        </w:trPr>
        <w:tc>
          <w:tcPr>
            <w:tcW w:w="6295" w:type="dxa"/>
            <w:hideMark/>
          </w:tcPr>
          <w:p w:rsidR="00031A3E" w:rsidRPr="00CC733A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Секретарь комиссии: </w:t>
            </w:r>
          </w:p>
          <w:p w:rsidR="00031A3E" w:rsidRPr="00CC733A" w:rsidRDefault="000E5ADE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</w:t>
            </w:r>
            <w:r w:rsidR="002B2AAD"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31A3E"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1B58EE" w:rsidRPr="00CC733A" w:rsidRDefault="001B58EE" w:rsidP="000E5AD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1A3E" w:rsidRPr="00CC733A" w:rsidRDefault="00031A3E" w:rsidP="000E5AD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E5ADE"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Н.М.Егорова</w:t>
            </w:r>
            <w:proofErr w:type="spellEnd"/>
          </w:p>
        </w:tc>
      </w:tr>
      <w:tr w:rsidR="00031A3E" w:rsidRPr="00CC733A" w:rsidTr="0001729B">
        <w:tc>
          <w:tcPr>
            <w:tcW w:w="6295" w:type="dxa"/>
            <w:hideMark/>
          </w:tcPr>
          <w:p w:rsidR="00031A3E" w:rsidRPr="00CC733A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031A3E" w:rsidRPr="00CC733A" w:rsidRDefault="002B2AAD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финансового управления администрации района</w:t>
            </w:r>
          </w:p>
        </w:tc>
        <w:tc>
          <w:tcPr>
            <w:tcW w:w="2975" w:type="dxa"/>
            <w:hideMark/>
          </w:tcPr>
          <w:p w:rsidR="002B2AAD" w:rsidRPr="00CC733A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1A3E" w:rsidRPr="00CC733A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Н.В.Лобанова</w:t>
            </w:r>
            <w:proofErr w:type="spellEnd"/>
          </w:p>
        </w:tc>
      </w:tr>
      <w:tr w:rsidR="00031A3E" w:rsidRPr="00CC733A" w:rsidTr="00CC733A">
        <w:trPr>
          <w:trHeight w:val="491"/>
        </w:trPr>
        <w:tc>
          <w:tcPr>
            <w:tcW w:w="6295" w:type="dxa"/>
          </w:tcPr>
          <w:p w:rsidR="00031A3E" w:rsidRPr="00CC733A" w:rsidRDefault="002B2AAD" w:rsidP="000E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администрации района</w:t>
            </w:r>
          </w:p>
        </w:tc>
        <w:tc>
          <w:tcPr>
            <w:tcW w:w="2975" w:type="dxa"/>
          </w:tcPr>
          <w:p w:rsidR="00031A3E" w:rsidRPr="00CC733A" w:rsidRDefault="002B2AAD" w:rsidP="00CC73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Д.А. Макаров</w:t>
            </w:r>
          </w:p>
        </w:tc>
      </w:tr>
      <w:tr w:rsidR="000E5ADE" w:rsidRPr="00CC733A" w:rsidTr="000E5ADE">
        <w:trPr>
          <w:trHeight w:val="429"/>
        </w:trPr>
        <w:tc>
          <w:tcPr>
            <w:tcW w:w="6295" w:type="dxa"/>
          </w:tcPr>
          <w:p w:rsidR="000E5ADE" w:rsidRPr="00CC733A" w:rsidRDefault="000E5ADE" w:rsidP="000E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экономики, труда и муниципальных закупок администрации района</w:t>
            </w:r>
          </w:p>
        </w:tc>
        <w:tc>
          <w:tcPr>
            <w:tcW w:w="2975" w:type="dxa"/>
          </w:tcPr>
          <w:p w:rsidR="000E5ADE" w:rsidRPr="00CC733A" w:rsidRDefault="001B58EE" w:rsidP="00CC733A">
            <w:pPr>
              <w:autoSpaceDE w:val="0"/>
              <w:autoSpaceDN w:val="0"/>
              <w:adjustRightInd w:val="0"/>
              <w:spacing w:line="240" w:lineRule="auto"/>
              <w:ind w:left="935" w:hanging="93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</w:t>
            </w:r>
            <w:proofErr w:type="spellStart"/>
            <w:r w:rsidR="000E5ADE"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Н.В.Жукова</w:t>
            </w:r>
            <w:proofErr w:type="spellEnd"/>
          </w:p>
        </w:tc>
      </w:tr>
      <w:tr w:rsidR="00031A3E" w:rsidRPr="00CC733A" w:rsidTr="00077EBB">
        <w:tc>
          <w:tcPr>
            <w:tcW w:w="6295" w:type="dxa"/>
          </w:tcPr>
          <w:p w:rsidR="00031A3E" w:rsidRPr="00CC733A" w:rsidRDefault="002B2AAD" w:rsidP="002B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 комитета по управлению экономикой администрации района</w:t>
            </w:r>
          </w:p>
        </w:tc>
        <w:tc>
          <w:tcPr>
            <w:tcW w:w="2975" w:type="dxa"/>
          </w:tcPr>
          <w:p w:rsidR="00031A3E" w:rsidRPr="00CC733A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C733A">
              <w:rPr>
                <w:rFonts w:ascii="Times New Roman" w:eastAsia="Times New Roman" w:hAnsi="Times New Roman" w:cs="Times New Roman"/>
                <w:sz w:val="27"/>
                <w:szCs w:val="27"/>
              </w:rPr>
              <w:t>О.В.Парфенова</w:t>
            </w:r>
            <w:proofErr w:type="spellEnd"/>
          </w:p>
        </w:tc>
      </w:tr>
    </w:tbl>
    <w:p w:rsidR="00031A3E" w:rsidRPr="00FE6AE2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Состав комиссии:   </w:t>
      </w:r>
      <w:r w:rsidR="000E5ADE"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8</w:t>
      </w:r>
      <w:r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человек. </w:t>
      </w:r>
    </w:p>
    <w:p w:rsidR="00176AA9" w:rsidRPr="00FE6AE2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Присутствуют:  </w:t>
      </w:r>
      <w:r w:rsidR="00001780"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</w:t>
      </w:r>
      <w:r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человек</w:t>
      </w:r>
      <w:r w:rsidR="001171D4"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</w:t>
      </w:r>
    </w:p>
    <w:p w:rsidR="00031A3E" w:rsidRPr="00FE6AE2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Кворум  имеется. Заседание комиссии считается правомочным.</w:t>
      </w:r>
    </w:p>
    <w:p w:rsidR="00031A3E" w:rsidRPr="00FE6AE2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1A3E" w:rsidRPr="00FE6AE2" w:rsidRDefault="00031A3E" w:rsidP="0000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Повестка дня: </w:t>
      </w:r>
      <w:r w:rsidR="00226B84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</w:t>
      </w:r>
      <w:r w:rsidR="002B2AAD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заявки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Автономной некоммерческой организации «Центр развития бизнеса Большемурашкинского района»</w:t>
      </w:r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C0177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поступившей </w:t>
      </w:r>
      <w:r w:rsidR="002B2AAD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7C0177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сентября 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2B2AAD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в 15:00(</w:t>
      </w:r>
      <w:proofErr w:type="spellStart"/>
      <w:proofErr w:type="gramStart"/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мск</w:t>
      </w:r>
      <w:proofErr w:type="spellEnd"/>
      <w:proofErr w:type="gramEnd"/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получени</w:t>
      </w:r>
      <w:r w:rsidR="00001780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Субсидии </w:t>
      </w:r>
      <w:r w:rsidR="00E3053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материально-техническое обеспечение Автономной некоммерческой организации «Центр развития бизнеса Большемурашкинского района»</w:t>
      </w:r>
      <w:r w:rsidR="001171D4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F6276" w:rsidRPr="00FE6AE2" w:rsidRDefault="001F6276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1A3E" w:rsidRPr="00FE6AE2" w:rsidRDefault="00B63529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Слушали</w:t>
      </w:r>
      <w:r w:rsidR="00031A3E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B63529" w:rsidRPr="00FE6AE2" w:rsidRDefault="001171D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Зам. п</w:t>
      </w:r>
      <w:r w:rsidR="003F5DE8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редседателя комиссии </w:t>
      </w:r>
      <w:proofErr w:type="spellStart"/>
      <w:r w:rsidR="00AA7B64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Р.Е.</w:t>
      </w:r>
      <w:r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Даранова</w:t>
      </w:r>
      <w:proofErr w:type="spellEnd"/>
      <w:r w:rsidR="003F5DE8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="00B63529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Открытие заседания комиссии.</w:t>
      </w:r>
      <w:r w:rsidR="00B63529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63529" w:rsidRPr="00FE6AE2" w:rsidRDefault="00226B8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Секретаря комиссии </w:t>
      </w:r>
      <w:proofErr w:type="spellStart"/>
      <w:r w:rsidR="000E5ADE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0E5ADE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0E5ADE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Егорову</w:t>
      </w:r>
      <w:proofErr w:type="spellEnd"/>
      <w:r w:rsidR="003F5DE8" w:rsidRPr="00FE6A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031A3E" w:rsidRPr="00FE6AE2" w:rsidRDefault="00031A3E" w:rsidP="001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администрацию Большемурашкинского</w:t>
      </w:r>
      <w:r w:rsidR="00FF2239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поступила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66C7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вх</w:t>
      </w:r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одящий </w:t>
      </w:r>
      <w:r w:rsidR="00AA7B64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748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27B5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01.09.2021 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Автономной некоммерческой организации «Центр развития бизнеса Большемурашкинского района»</w:t>
      </w:r>
      <w:r w:rsidR="003F5DE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ИНН 5204</w:t>
      </w:r>
      <w:r w:rsidR="0086168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1178</w:t>
      </w:r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адрес: Нижегородская область, Большемурашкинский район, </w:t>
      </w:r>
      <w:proofErr w:type="spellStart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р.п</w:t>
      </w:r>
      <w:proofErr w:type="gramStart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.Б</w:t>
      </w:r>
      <w:proofErr w:type="gramEnd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ольшое</w:t>
      </w:r>
      <w:proofErr w:type="spellEnd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Мурашкино, </w:t>
      </w:r>
      <w:proofErr w:type="spellStart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ул.Свободы</w:t>
      </w:r>
      <w:proofErr w:type="spellEnd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, д.67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11AC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так же – АНО «</w:t>
      </w:r>
      <w:proofErr w:type="spellStart"/>
      <w:r w:rsidR="008011AC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Бизнесцентр</w:t>
      </w:r>
      <w:proofErr w:type="spellEnd"/>
      <w:r w:rsidR="008011AC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 </w:t>
      </w:r>
      <w:r w:rsidR="00A53254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получение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168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убсидии</w:t>
      </w:r>
      <w:r w:rsidR="0086168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0E5AD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материально-техническое обеспечение Автономной некоммерческой организации «Центр развития бизнеса Большемурашкинского района»</w:t>
      </w:r>
      <w:r w:rsidR="003F5DE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550 860,00 рублей (Пятьсот пятьдесят тысяч восемьсот шестьдесят рублей 00 копеек)</w:t>
      </w:r>
      <w:r w:rsidR="007C0177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3F5DE8" w:rsidRPr="00FE6AE2" w:rsidRDefault="006066C7" w:rsidP="003A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</w:t>
      </w:r>
      <w:r w:rsidR="003F5DE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содержит перечень документов, предоставляемых на получение субсидии </w:t>
      </w:r>
      <w:r w:rsidR="008274EC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="003F5DE8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3.1 Порядка.</w:t>
      </w:r>
    </w:p>
    <w:p w:rsidR="003F5DE8" w:rsidRPr="00FE6AE2" w:rsidRDefault="003F5DE8" w:rsidP="003F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Выписки из Единого государственного реестра юридических лиц от 30.09.2021 № ЮЭ9965-21-269716009 основным видом деятельности Автономной некоммерческой организации «Центр развития бизнеса Большемурашкинского района» является ОКВЭД 70.22 – Консультирование по вопросам коммерческой деятельности и управления.</w:t>
      </w:r>
    </w:p>
    <w:p w:rsidR="001E010E" w:rsidRPr="00FE6AE2" w:rsidRDefault="001E010E" w:rsidP="001E0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 «</w:t>
      </w:r>
      <w:proofErr w:type="spellStart"/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Бизнесцентр</w:t>
      </w:r>
      <w:proofErr w:type="spellEnd"/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включена в 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Единый реестр организаций, образующих инфраструктуру поддержки субъектов малого и среднего предпринимательства </w:t>
      </w:r>
      <w:r w:rsidR="001138C7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АО 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Корпораци</w:t>
      </w:r>
      <w:r w:rsidR="001138C7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МСП 04.12.2018 реестровый № 1520706.</w:t>
      </w:r>
      <w:proofErr w:type="gramEnd"/>
    </w:p>
    <w:p w:rsidR="00632BD3" w:rsidRDefault="00F23958" w:rsidP="00B7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Запрашиваемая сумма субсидии не превышает объем бюджетных ассигнований, предусмотренных муниципальной программой «Развития малого и среднего предпринимате</w:t>
      </w:r>
      <w:r w:rsidR="00632B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льства в 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Большемурашкинском муниципальном районе Нижегородской области на </w:t>
      </w:r>
      <w:r w:rsidR="00B7393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2019 - 2021 годы», утвержденной постановлением </w:t>
      </w:r>
    </w:p>
    <w:p w:rsidR="003158EC" w:rsidRPr="00FE6AE2" w:rsidRDefault="004963A7" w:rsidP="00B7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</w:t>
      </w:r>
      <w:r w:rsidR="00632B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министрации </w:t>
      </w:r>
      <w:r w:rsidR="00F23958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Большемурашкинского  муници</w:t>
      </w:r>
      <w:r w:rsidR="004C32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пального района </w:t>
      </w:r>
      <w:r w:rsidR="00632B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 </w:t>
      </w:r>
      <w:r w:rsidR="004C32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27.09.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="00F23958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018 </w:t>
      </w:r>
      <w:r w:rsidR="00632B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№ </w:t>
      </w:r>
      <w:r w:rsidR="00F23958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380 (в редакции от  </w:t>
      </w:r>
      <w:r w:rsidR="00AE4066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24.06.2021 № 255). </w:t>
      </w:r>
    </w:p>
    <w:p w:rsidR="003727B5" w:rsidRPr="00FE6AE2" w:rsidRDefault="00AE4066" w:rsidP="001E0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Смета расходов на МТО </w:t>
      </w:r>
      <w:r w:rsidR="003158E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r w:rsidR="00F504F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заявка</w:t>
      </w:r>
      <w:r w:rsidR="003158E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лист 17-18) 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скорректирована</w:t>
      </w:r>
      <w:r w:rsidR="003158E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Заявителем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учетом фактической потребности, сложившейся на текущий период в целях организации </w:t>
      </w:r>
      <w:r w:rsidR="003158E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открытия 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окон </w:t>
      </w:r>
      <w:r w:rsidR="003158E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«М</w:t>
      </w:r>
      <w:r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 бизнес</w:t>
      </w:r>
      <w:r w:rsidR="003158EC" w:rsidRPr="00FE6A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».</w:t>
      </w:r>
    </w:p>
    <w:p w:rsidR="008011AC" w:rsidRPr="00FE6AE2" w:rsidRDefault="008011AC" w:rsidP="0044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1A3E" w:rsidRPr="00FE6AE2" w:rsidRDefault="00D128B3" w:rsidP="004473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Рассмотрев </w:t>
      </w:r>
      <w:r w:rsidR="00001780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8011AC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аявку и </w:t>
      </w:r>
      <w:r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представленные документы</w:t>
      </w:r>
      <w:r w:rsidR="004473DA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8011AC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Комиссия приняла р</w:t>
      </w:r>
      <w:r w:rsidR="00031A3E" w:rsidRPr="00FE6A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ешение:</w:t>
      </w:r>
    </w:p>
    <w:p w:rsidR="00EC1DAB" w:rsidRPr="00FE6AE2" w:rsidRDefault="00EC1DAB" w:rsidP="00EC1DAB">
      <w:pPr>
        <w:pStyle w:val="a4"/>
        <w:numPr>
          <w:ilvl w:val="3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содержит полный перечень документов, предоставляемых на получение субсидии в соответствии пунктом 3.1 Порядка.</w:t>
      </w:r>
    </w:p>
    <w:p w:rsidR="00EC1DAB" w:rsidRPr="00FE6AE2" w:rsidRDefault="00EC1DAB" w:rsidP="00EC1DAB">
      <w:pPr>
        <w:pStyle w:val="a4"/>
        <w:numPr>
          <w:ilvl w:val="3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АНО «</w:t>
      </w:r>
      <w:proofErr w:type="spellStart"/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Бизнесцентр</w:t>
      </w:r>
      <w:proofErr w:type="spellEnd"/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соответствует условиям предоставления субсидии</w:t>
      </w:r>
      <w:r w:rsidR="004473DA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 пунктом 2.5 Порядка. </w:t>
      </w:r>
    </w:p>
    <w:p w:rsidR="000129F8" w:rsidRPr="00FE6AE2" w:rsidRDefault="000129F8" w:rsidP="00EC1DAB">
      <w:pPr>
        <w:pStyle w:val="a4"/>
        <w:numPr>
          <w:ilvl w:val="3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Плановые значения целевых показателей результативности (</w:t>
      </w:r>
      <w:r w:rsidR="001138C7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  <w:r w:rsidR="00CC733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лист </w:t>
      </w:r>
      <w:r w:rsidR="001138C7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соответствуют требованиям, установленным пунктом 2.6 Порядка.</w:t>
      </w:r>
    </w:p>
    <w:p w:rsidR="001E1EF3" w:rsidRPr="00FE6AE2" w:rsidRDefault="00EC1DAB" w:rsidP="00EC1DAB">
      <w:pPr>
        <w:pStyle w:val="a4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Автономной некоммерческой организации «Центр развития бизнеса Большемурашкинского района» ИНН 5204001178 предоставить субсидию на материально-техническое обеспечение Автономной некоммерческой организации «Центр развития бизнеса Большемурашкинского района</w:t>
      </w:r>
      <w:r w:rsidR="001B58E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</w:t>
      </w: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550 860,00 рублей (Пятьсот пятьдесят тысяч восемьсот шестьдесят рублей 00 копеек)</w:t>
      </w:r>
      <w:r w:rsidR="00A63710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1780" w:rsidRPr="00FE6AE2" w:rsidRDefault="004473DA" w:rsidP="00EC1DAB">
      <w:pPr>
        <w:pStyle w:val="a4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001780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итету по управлению экономикой администрации района:</w:t>
      </w:r>
    </w:p>
    <w:p w:rsidR="00001780" w:rsidRPr="00FE6AE2" w:rsidRDefault="00D62E17" w:rsidP="00D62E17">
      <w:pPr>
        <w:pStyle w:val="a4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01780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ведомить АНО «</w:t>
      </w:r>
      <w:proofErr w:type="spellStart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Бизнесцентр</w:t>
      </w:r>
      <w:proofErr w:type="spellEnd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» о принятом решении</w:t>
      </w:r>
      <w:r w:rsidR="004473DA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</w:t>
      </w:r>
      <w:r w:rsidR="00001780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473DA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рабочих дней со дня его принятия </w:t>
      </w:r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заключить согла</w:t>
      </w:r>
      <w:r w:rsidR="00632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шение о предоставление субсидии </w:t>
      </w:r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материально-техническое обеспечение Автономной некоммерческой организации «Центр развития бизнеса Большемурашкинского района».</w:t>
      </w:r>
    </w:p>
    <w:p w:rsidR="00EC1DAB" w:rsidRPr="00FE6AE2" w:rsidRDefault="00632BD3" w:rsidP="00D62E17">
      <w:pPr>
        <w:pStyle w:val="a4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протокол</w:t>
      </w:r>
      <w:proofErr w:type="gramEnd"/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Интернет в течение 2 рабочих дней, следующих после подписания протокола.</w:t>
      </w:r>
    </w:p>
    <w:p w:rsidR="00031A3E" w:rsidRPr="00FE6AE2" w:rsidRDefault="00031A3E" w:rsidP="00FE7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1A3E" w:rsidRPr="00FE6AE2" w:rsidRDefault="00FE7004" w:rsidP="00241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Голосовали: </w:t>
      </w:r>
      <w:r w:rsidR="00031A3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«За» – </w:t>
      </w:r>
      <w:r w:rsidR="00EC1DAB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31A3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«Против» – </w:t>
      </w:r>
      <w:r w:rsidR="009E4E0C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r w:rsidR="00031A3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«Воздержались» – </w:t>
      </w:r>
      <w:r w:rsidR="009E4E0C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r w:rsidR="00031A3E" w:rsidRPr="00FE6A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31A3E" w:rsidRPr="00FE6AE2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3234F" w:rsidRDefault="0043234F"/>
    <w:p w:rsidR="00EE29FB" w:rsidRDefault="00EE29FB"/>
    <w:p w:rsidR="00EE29FB" w:rsidRPr="00EE29FB" w:rsidRDefault="00EE29FB">
      <w:pPr>
        <w:rPr>
          <w:rFonts w:ascii="Times New Roman" w:hAnsi="Times New Roman" w:cs="Times New Roman"/>
          <w:sz w:val="28"/>
          <w:szCs w:val="28"/>
        </w:rPr>
      </w:pPr>
    </w:p>
    <w:p w:rsidR="00EE29FB" w:rsidRPr="00EE29FB" w:rsidRDefault="00EE29FB">
      <w:pPr>
        <w:rPr>
          <w:rFonts w:ascii="Times New Roman" w:hAnsi="Times New Roman" w:cs="Times New Roman"/>
          <w:sz w:val="28"/>
          <w:szCs w:val="28"/>
        </w:rPr>
      </w:pPr>
      <w:r w:rsidRPr="00EE29F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29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29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E29FB">
        <w:rPr>
          <w:rFonts w:ascii="Times New Roman" w:hAnsi="Times New Roman" w:cs="Times New Roman"/>
          <w:sz w:val="28"/>
          <w:szCs w:val="28"/>
        </w:rPr>
        <w:t>Н.М.Егорова</w:t>
      </w:r>
      <w:proofErr w:type="spellEnd"/>
    </w:p>
    <w:p w:rsidR="005B047F" w:rsidRDefault="005B047F"/>
    <w:p w:rsidR="00FE6AE2" w:rsidRDefault="00FE6AE2"/>
    <w:p w:rsidR="00FE6AE2" w:rsidRDefault="00FE6AE2"/>
    <w:p w:rsidR="00FE6AE2" w:rsidRDefault="00FE6AE2"/>
    <w:p w:rsidR="005B047F" w:rsidRDefault="005B047F"/>
    <w:p w:rsidR="005B047F" w:rsidRDefault="005B047F"/>
    <w:p w:rsidR="005B047F" w:rsidRDefault="005B047F"/>
    <w:p w:rsidR="005B047F" w:rsidRDefault="005B047F">
      <w:r>
        <w:rPr>
          <w:noProof/>
          <w:lang w:eastAsia="ru-RU"/>
        </w:rPr>
        <w:lastRenderedPageBreak/>
        <w:drawing>
          <wp:inline distT="0" distB="0" distL="0" distR="0" wp14:anchorId="59A3832E" wp14:editId="795EA7BE">
            <wp:extent cx="5943600" cy="435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4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EF" w:rsidRDefault="008325EF" w:rsidP="00FE6AE2">
      <w:pPr>
        <w:spacing w:after="0" w:line="240" w:lineRule="auto"/>
      </w:pPr>
      <w:r>
        <w:separator/>
      </w:r>
    </w:p>
  </w:endnote>
  <w:endnote w:type="continuationSeparator" w:id="0">
    <w:p w:rsidR="008325EF" w:rsidRDefault="008325EF" w:rsidP="00F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162896"/>
      <w:docPartObj>
        <w:docPartGallery w:val="Page Numbers (Bottom of Page)"/>
        <w:docPartUnique/>
      </w:docPartObj>
    </w:sdtPr>
    <w:sdtEndPr/>
    <w:sdtContent>
      <w:p w:rsidR="00FE6AE2" w:rsidRDefault="00FE6A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FB">
          <w:rPr>
            <w:noProof/>
          </w:rPr>
          <w:t>3</w:t>
        </w:r>
        <w:r>
          <w:fldChar w:fldCharType="end"/>
        </w:r>
      </w:p>
    </w:sdtContent>
  </w:sdt>
  <w:p w:rsidR="00FE6AE2" w:rsidRDefault="00FE6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EF" w:rsidRDefault="008325EF" w:rsidP="00FE6AE2">
      <w:pPr>
        <w:spacing w:after="0" w:line="240" w:lineRule="auto"/>
      </w:pPr>
      <w:r>
        <w:separator/>
      </w:r>
    </w:p>
  </w:footnote>
  <w:footnote w:type="continuationSeparator" w:id="0">
    <w:p w:rsidR="008325EF" w:rsidRDefault="008325EF" w:rsidP="00FE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11"/>
    <w:multiLevelType w:val="multilevel"/>
    <w:tmpl w:val="0E203BA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2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635D80"/>
    <w:multiLevelType w:val="hybridMultilevel"/>
    <w:tmpl w:val="9D6CCBCE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1F6D3D35"/>
    <w:multiLevelType w:val="hybridMultilevel"/>
    <w:tmpl w:val="07FEE6C2"/>
    <w:lvl w:ilvl="0" w:tplc="918895E6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475B3E72"/>
    <w:multiLevelType w:val="multilevel"/>
    <w:tmpl w:val="A314B1C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7D27175A"/>
    <w:multiLevelType w:val="multilevel"/>
    <w:tmpl w:val="0192B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01780"/>
    <w:rsid w:val="000129F8"/>
    <w:rsid w:val="00013B59"/>
    <w:rsid w:val="0001729B"/>
    <w:rsid w:val="00031A3E"/>
    <w:rsid w:val="00077EBB"/>
    <w:rsid w:val="0008051F"/>
    <w:rsid w:val="000D3A90"/>
    <w:rsid w:val="000E5ADE"/>
    <w:rsid w:val="00100A98"/>
    <w:rsid w:val="001138C7"/>
    <w:rsid w:val="001171D4"/>
    <w:rsid w:val="0014702F"/>
    <w:rsid w:val="00176AA9"/>
    <w:rsid w:val="001B58EE"/>
    <w:rsid w:val="001E010E"/>
    <w:rsid w:val="001E1EF3"/>
    <w:rsid w:val="001F6276"/>
    <w:rsid w:val="00207C98"/>
    <w:rsid w:val="00226B84"/>
    <w:rsid w:val="00241594"/>
    <w:rsid w:val="00292FA7"/>
    <w:rsid w:val="002B2AAD"/>
    <w:rsid w:val="002B36E4"/>
    <w:rsid w:val="002F4492"/>
    <w:rsid w:val="003158EC"/>
    <w:rsid w:val="00356153"/>
    <w:rsid w:val="003727B5"/>
    <w:rsid w:val="00384169"/>
    <w:rsid w:val="003842F7"/>
    <w:rsid w:val="003A11D9"/>
    <w:rsid w:val="003C2CE6"/>
    <w:rsid w:val="003E2D62"/>
    <w:rsid w:val="003F5DE8"/>
    <w:rsid w:val="00412825"/>
    <w:rsid w:val="004149B9"/>
    <w:rsid w:val="0043234F"/>
    <w:rsid w:val="00441FDB"/>
    <w:rsid w:val="004473DA"/>
    <w:rsid w:val="00454911"/>
    <w:rsid w:val="004963A7"/>
    <w:rsid w:val="004A78B5"/>
    <w:rsid w:val="004C32D1"/>
    <w:rsid w:val="004C3B24"/>
    <w:rsid w:val="004E1A9F"/>
    <w:rsid w:val="00537C88"/>
    <w:rsid w:val="00581ABC"/>
    <w:rsid w:val="005831AB"/>
    <w:rsid w:val="005B047F"/>
    <w:rsid w:val="006066C7"/>
    <w:rsid w:val="0062506B"/>
    <w:rsid w:val="00632BD3"/>
    <w:rsid w:val="00641F2E"/>
    <w:rsid w:val="00664DED"/>
    <w:rsid w:val="006A4B1E"/>
    <w:rsid w:val="006B6F80"/>
    <w:rsid w:val="006D7C32"/>
    <w:rsid w:val="00721398"/>
    <w:rsid w:val="0077357C"/>
    <w:rsid w:val="00782EF8"/>
    <w:rsid w:val="00793E17"/>
    <w:rsid w:val="007C0177"/>
    <w:rsid w:val="008011AC"/>
    <w:rsid w:val="00813995"/>
    <w:rsid w:val="008239F0"/>
    <w:rsid w:val="008274EC"/>
    <w:rsid w:val="008325EF"/>
    <w:rsid w:val="00861688"/>
    <w:rsid w:val="008B3317"/>
    <w:rsid w:val="008D1D7A"/>
    <w:rsid w:val="009D59FB"/>
    <w:rsid w:val="009E4E0C"/>
    <w:rsid w:val="00A417D4"/>
    <w:rsid w:val="00A53254"/>
    <w:rsid w:val="00A63710"/>
    <w:rsid w:val="00AA7B64"/>
    <w:rsid w:val="00AE2123"/>
    <w:rsid w:val="00AE4066"/>
    <w:rsid w:val="00B07879"/>
    <w:rsid w:val="00B311E2"/>
    <w:rsid w:val="00B37834"/>
    <w:rsid w:val="00B46544"/>
    <w:rsid w:val="00B47408"/>
    <w:rsid w:val="00B630EA"/>
    <w:rsid w:val="00B63529"/>
    <w:rsid w:val="00B7393A"/>
    <w:rsid w:val="00B80165"/>
    <w:rsid w:val="00BC7EC4"/>
    <w:rsid w:val="00C25372"/>
    <w:rsid w:val="00C53FF4"/>
    <w:rsid w:val="00C7647D"/>
    <w:rsid w:val="00C9445C"/>
    <w:rsid w:val="00CB139A"/>
    <w:rsid w:val="00CC733A"/>
    <w:rsid w:val="00CD3FB6"/>
    <w:rsid w:val="00CF40FE"/>
    <w:rsid w:val="00CF7BC7"/>
    <w:rsid w:val="00D128B3"/>
    <w:rsid w:val="00D45BA6"/>
    <w:rsid w:val="00D62E17"/>
    <w:rsid w:val="00E21857"/>
    <w:rsid w:val="00E2413B"/>
    <w:rsid w:val="00E30535"/>
    <w:rsid w:val="00E85FE8"/>
    <w:rsid w:val="00EC1DAB"/>
    <w:rsid w:val="00EE29FB"/>
    <w:rsid w:val="00F23958"/>
    <w:rsid w:val="00F300C8"/>
    <w:rsid w:val="00F504FC"/>
    <w:rsid w:val="00F67AA5"/>
    <w:rsid w:val="00F94EA1"/>
    <w:rsid w:val="00FE6AE2"/>
    <w:rsid w:val="00FE7004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0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FE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AE2"/>
  </w:style>
  <w:style w:type="paragraph" w:styleId="a9">
    <w:name w:val="footer"/>
    <w:basedOn w:val="a"/>
    <w:link w:val="aa"/>
    <w:uiPriority w:val="99"/>
    <w:unhideWhenUsed/>
    <w:rsid w:val="00FE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0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FE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AE2"/>
  </w:style>
  <w:style w:type="paragraph" w:styleId="a9">
    <w:name w:val="footer"/>
    <w:basedOn w:val="a"/>
    <w:link w:val="aa"/>
    <w:uiPriority w:val="99"/>
    <w:unhideWhenUsed/>
    <w:rsid w:val="00FE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Сергей</cp:lastModifiedBy>
  <cp:revision>26</cp:revision>
  <cp:lastPrinted>2021-10-05T14:26:00Z</cp:lastPrinted>
  <dcterms:created xsi:type="dcterms:W3CDTF">2021-09-30T06:50:00Z</dcterms:created>
  <dcterms:modified xsi:type="dcterms:W3CDTF">2021-10-06T12:38:00Z</dcterms:modified>
</cp:coreProperties>
</file>