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1" w:rsidRPr="009B7FF1" w:rsidRDefault="009B7FF1" w:rsidP="009B7F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B7FF1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267C71DC" wp14:editId="0F28C66A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F1" w:rsidRPr="009B7FF1" w:rsidRDefault="009B7FF1" w:rsidP="009B7F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9B7FF1" w:rsidRPr="009B7FF1" w:rsidRDefault="009B7FF1" w:rsidP="009B7F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B7FF1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9B7FF1" w:rsidRPr="009B7FF1" w:rsidRDefault="009B7FF1" w:rsidP="009B7F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B7FF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9B7FF1" w:rsidRPr="009B7FF1" w:rsidRDefault="009B7FF1" w:rsidP="009B7FF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9B7FF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9B7FF1" w:rsidRPr="009B7FF1" w:rsidRDefault="009B7FF1" w:rsidP="009B7FF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9B7FF1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9B7FF1" w:rsidRPr="009B7FF1" w:rsidRDefault="009B7FF1" w:rsidP="009B7FF1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7F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7A8B" wp14:editId="6C79FC8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9B7F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91B83" wp14:editId="0A01360D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9B7FF1" w:rsidRPr="009B7FF1" w:rsidRDefault="009B7FF1" w:rsidP="009B7FF1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5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29.08.2019</w:t>
      </w:r>
      <w:r w:rsidRPr="009B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№  </w:t>
      </w:r>
      <w:r w:rsidR="0005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9B7FF1" w:rsidRDefault="009B7FF1" w:rsidP="0010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EF" w:rsidRPr="009B7FF1" w:rsidRDefault="001229D0" w:rsidP="003500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F1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1</w:t>
      </w:r>
    </w:p>
    <w:p w:rsidR="00104AEF" w:rsidRDefault="008A5901" w:rsidP="0035000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229D0" w:rsidRPr="009B7FF1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229D0" w:rsidRPr="009B7FF1">
        <w:rPr>
          <w:rFonts w:ascii="Times New Roman" w:hAnsi="Times New Roman" w:cs="Times New Roman"/>
          <w:b/>
          <w:sz w:val="28"/>
          <w:szCs w:val="28"/>
        </w:rPr>
        <w:t xml:space="preserve"> Земского собрания от 03.06.2008г. № 48</w:t>
      </w:r>
      <w:r w:rsidR="003500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0001" w:rsidRPr="0035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Большемурашкинского муниципального района</w:t>
      </w:r>
      <w:r w:rsidR="0035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4AEF" w:rsidRDefault="00104AEF" w:rsidP="0010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D0" w:rsidRPr="001229D0" w:rsidRDefault="001229D0" w:rsidP="009B7F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В соответствии с законом Нижегородской области от 3 августа 2007 года № 99-З «О муниципальной службе в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ред. от 04.06.2019г.)</w:t>
      </w:r>
      <w:r w:rsidRPr="001229D0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 w:rsidR="00635A3B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</w:t>
      </w:r>
      <w:r w:rsidRPr="001229D0">
        <w:rPr>
          <w:rFonts w:ascii="Times New Roman" w:hAnsi="Times New Roman" w:cs="Times New Roman"/>
          <w:sz w:val="28"/>
          <w:szCs w:val="28"/>
        </w:rPr>
        <w:t xml:space="preserve">  </w:t>
      </w:r>
      <w:r w:rsidRPr="001229D0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1229D0" w:rsidRPr="001229D0" w:rsidRDefault="00104AEF" w:rsidP="0035000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9D0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1229D0" w:rsidRPr="001229D0">
        <w:rPr>
          <w:rFonts w:ascii="Times New Roman" w:hAnsi="Times New Roman" w:cs="Times New Roman"/>
          <w:sz w:val="28"/>
          <w:szCs w:val="28"/>
        </w:rPr>
        <w:t>приложени</w:t>
      </w:r>
      <w:r w:rsidR="008A5901">
        <w:rPr>
          <w:rFonts w:ascii="Times New Roman" w:hAnsi="Times New Roman" w:cs="Times New Roman"/>
          <w:sz w:val="28"/>
          <w:szCs w:val="28"/>
        </w:rPr>
        <w:t xml:space="preserve"> №</w:t>
      </w:r>
      <w:r w:rsidR="001229D0" w:rsidRPr="001229D0">
        <w:rPr>
          <w:rFonts w:ascii="Times New Roman" w:hAnsi="Times New Roman" w:cs="Times New Roman"/>
          <w:sz w:val="28"/>
          <w:szCs w:val="28"/>
        </w:rPr>
        <w:t xml:space="preserve"> 1 к решению Земского собрания Большемурашкинского района от 03.06.2008г. № </w:t>
      </w:r>
      <w:r w:rsidR="001229D0" w:rsidRPr="00350001">
        <w:rPr>
          <w:rFonts w:ascii="Times New Roman" w:hAnsi="Times New Roman" w:cs="Times New Roman"/>
          <w:sz w:val="28"/>
          <w:szCs w:val="28"/>
        </w:rPr>
        <w:t>48</w:t>
      </w:r>
      <w:r w:rsidR="008A5901" w:rsidRPr="00350001">
        <w:rPr>
          <w:rFonts w:ascii="Times New Roman" w:hAnsi="Times New Roman" w:cs="Times New Roman"/>
          <w:sz w:val="28"/>
          <w:szCs w:val="28"/>
        </w:rPr>
        <w:t xml:space="preserve"> </w:t>
      </w:r>
      <w:r w:rsidR="00350001">
        <w:rPr>
          <w:rFonts w:ascii="Times New Roman" w:hAnsi="Times New Roman" w:cs="Times New Roman"/>
          <w:sz w:val="28"/>
          <w:szCs w:val="28"/>
        </w:rPr>
        <w:t>«</w:t>
      </w:r>
      <w:r w:rsidR="00350001" w:rsidRPr="003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</w:t>
      </w:r>
      <w:r w:rsidR="003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шкинского муниципального района»</w:t>
      </w:r>
      <w:r w:rsidR="001229D0" w:rsidRPr="001229D0">
        <w:rPr>
          <w:rFonts w:ascii="Times New Roman" w:hAnsi="Times New Roman" w:cs="Times New Roman"/>
          <w:sz w:val="28"/>
          <w:szCs w:val="28"/>
        </w:rPr>
        <w:t xml:space="preserve">  (в редакции от 27.12.2016 г. № 91)</w:t>
      </w:r>
      <w:r w:rsidR="00350001">
        <w:rPr>
          <w:rFonts w:ascii="Times New Roman" w:hAnsi="Times New Roman" w:cs="Times New Roman"/>
          <w:sz w:val="28"/>
          <w:szCs w:val="28"/>
        </w:rPr>
        <w:t>,</w:t>
      </w:r>
      <w:r w:rsidR="001229D0" w:rsidRPr="001229D0">
        <w:rPr>
          <w:rFonts w:ascii="Times New Roman" w:hAnsi="Times New Roman" w:cs="Times New Roman"/>
          <w:sz w:val="28"/>
          <w:szCs w:val="28"/>
        </w:rPr>
        <w:t xml:space="preserve"> </w:t>
      </w:r>
      <w:r w:rsidR="001229D0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</w:t>
      </w:r>
      <w:r w:rsidR="00350001">
        <w:rPr>
          <w:rFonts w:ascii="Times New Roman" w:hAnsi="Times New Roman" w:cs="Times New Roman"/>
          <w:sz w:val="28"/>
          <w:szCs w:val="28"/>
        </w:rPr>
        <w:t>ю</w:t>
      </w:r>
      <w:r w:rsidR="001229D0">
        <w:rPr>
          <w:rFonts w:ascii="Times New Roman" w:hAnsi="Times New Roman" w:cs="Times New Roman"/>
          <w:sz w:val="28"/>
          <w:szCs w:val="28"/>
        </w:rPr>
        <w:t>.</w:t>
      </w:r>
      <w:r w:rsidR="001229D0" w:rsidRPr="00122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9D0" w:rsidRPr="001229D0" w:rsidRDefault="001229D0" w:rsidP="009B7F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29D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официального опубликования в районной газете «Знамя» и подлежит размещению на официальном сайте администрации Большемурашкинского муниципального района </w:t>
      </w:r>
      <w:r w:rsidRPr="001229D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 сети Интернет.</w:t>
      </w:r>
    </w:p>
    <w:p w:rsidR="001229D0" w:rsidRPr="001229D0" w:rsidRDefault="001229D0" w:rsidP="009B7F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9D0" w:rsidRPr="001229D0" w:rsidRDefault="001229D0" w:rsidP="009B7F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1229D0" w:rsidRPr="001229D0" w:rsidRDefault="001229D0" w:rsidP="009B7F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                  С.И.Бобровских                                   </w:t>
      </w:r>
    </w:p>
    <w:p w:rsidR="001229D0" w:rsidRDefault="001229D0" w:rsidP="009B7FF1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35A3B" w:rsidRDefault="00635A3B" w:rsidP="009B7FF1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229D0" w:rsidRPr="001229D0" w:rsidRDefault="001229D0" w:rsidP="001229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229D0" w:rsidRPr="001229D0" w:rsidRDefault="001229D0" w:rsidP="00122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1229D0" w:rsidRPr="001229D0" w:rsidRDefault="001229D0" w:rsidP="00122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Большемурашкинского района</w:t>
      </w:r>
    </w:p>
    <w:p w:rsidR="001229D0" w:rsidRPr="001229D0" w:rsidRDefault="001229D0" w:rsidP="001229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4A1">
        <w:rPr>
          <w:rFonts w:ascii="Times New Roman" w:hAnsi="Times New Roman" w:cs="Times New Roman"/>
          <w:sz w:val="28"/>
          <w:szCs w:val="28"/>
        </w:rPr>
        <w:t>29.08.2019г.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74A1">
        <w:rPr>
          <w:rFonts w:ascii="Times New Roman" w:hAnsi="Times New Roman" w:cs="Times New Roman"/>
          <w:sz w:val="28"/>
          <w:szCs w:val="28"/>
        </w:rPr>
        <w:t>53</w:t>
      </w:r>
    </w:p>
    <w:p w:rsidR="001229D0" w:rsidRPr="001229D0" w:rsidRDefault="001229D0" w:rsidP="00122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Квалификационные требования к уровню</w:t>
      </w:r>
    </w:p>
    <w:p w:rsidR="001229D0" w:rsidRPr="001229D0" w:rsidRDefault="001229D0" w:rsidP="00122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профессионального образования, стажу  муниципальной  службы</w:t>
      </w:r>
    </w:p>
    <w:p w:rsidR="001229D0" w:rsidRPr="001229D0" w:rsidRDefault="001229D0" w:rsidP="00122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D0">
        <w:rPr>
          <w:rFonts w:ascii="Times New Roman" w:hAnsi="Times New Roman" w:cs="Times New Roman"/>
          <w:sz w:val="28"/>
          <w:szCs w:val="28"/>
        </w:rPr>
        <w:t>(государственной  службы) или стажу (опыту) работы по специальности для замещения должностей муниципальной службы Большемурашкинского муниципального района Нижегородской области</w:t>
      </w:r>
    </w:p>
    <w:p w:rsidR="00A0078C" w:rsidRPr="001229D0" w:rsidRDefault="00A0078C" w:rsidP="00104AE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89" w:type="dxa"/>
        <w:tblLook w:val="01E0" w:firstRow="1" w:lastRow="1" w:firstColumn="1" w:lastColumn="1" w:noHBand="0" w:noVBand="0"/>
      </w:tblPr>
      <w:tblGrid>
        <w:gridCol w:w="740"/>
        <w:gridCol w:w="2074"/>
        <w:gridCol w:w="2450"/>
        <w:gridCol w:w="2283"/>
        <w:gridCol w:w="2342"/>
      </w:tblGrid>
      <w:tr w:rsidR="001229D0" w:rsidRPr="001229D0" w:rsidTr="00635A3B">
        <w:trPr>
          <w:trHeight w:val="8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№№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пп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Группы должностей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jc w:val="center"/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1229D0" w:rsidRPr="001229D0" w:rsidTr="00635A3B"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Уровень</w:t>
            </w:r>
          </w:p>
          <w:p w:rsidR="00635A3B" w:rsidRPr="00E42B36" w:rsidRDefault="00635A3B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П</w:t>
            </w:r>
            <w:r w:rsidR="001229D0" w:rsidRPr="00E42B36">
              <w:rPr>
                <w:sz w:val="24"/>
                <w:szCs w:val="24"/>
              </w:rPr>
              <w:t>рофессиональ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ного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Стаж 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Стаж работы</w:t>
            </w:r>
          </w:p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по специальности</w:t>
            </w:r>
          </w:p>
        </w:tc>
      </w:tr>
      <w:tr w:rsidR="001229D0" w:rsidRPr="001229D0" w:rsidTr="00635A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Высшая группа должностей муниципальной службы (5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42B36">
              <w:rPr>
                <w:rFonts w:eastAsia="Calibri"/>
                <w:sz w:val="24"/>
                <w:szCs w:val="24"/>
              </w:rPr>
              <w:t>высшее образование не ниже уровня специалитета, магистратуры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Не менее 4 лет стажа муниципальной службы (стажа государственной службы)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Не менее 4 лет работы по специальности, направлению подготовки</w:t>
            </w:r>
          </w:p>
        </w:tc>
      </w:tr>
      <w:tr w:rsidR="001229D0" w:rsidRPr="001229D0" w:rsidTr="00635A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Главная группа должностей муниципальной службы (4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Высшее образование </w:t>
            </w:r>
            <w:r w:rsidRPr="00E42B36">
              <w:rPr>
                <w:rFonts w:eastAsia="Calibri"/>
                <w:sz w:val="24"/>
                <w:szCs w:val="24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Не менее 2 лет стажа муниципальной службы (государственной служба)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Не менее 2 лет стажа работы по специальности, направлению подготовки</w:t>
            </w:r>
          </w:p>
        </w:tc>
      </w:tr>
      <w:tr w:rsidR="001229D0" w:rsidRPr="001229D0" w:rsidTr="00635A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Ведущая группа должностей муниципальной службы (3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Высшее образование </w:t>
            </w:r>
            <w:r w:rsidRPr="00E42B36">
              <w:rPr>
                <w:rFonts w:eastAsia="Calibri"/>
                <w:sz w:val="24"/>
                <w:szCs w:val="24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0354E9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0354E9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работы по специальности, направлению не предъявляются</w:t>
            </w:r>
          </w:p>
        </w:tc>
      </w:tr>
      <w:tr w:rsidR="001229D0" w:rsidRPr="001229D0" w:rsidTr="00635A3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Старшая группа должностей муниципальной службы (2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Высшее образование </w:t>
            </w:r>
            <w:r w:rsidRPr="00E42B36">
              <w:rPr>
                <w:rFonts w:eastAsia="Calibri"/>
                <w:sz w:val="24"/>
                <w:szCs w:val="24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0354E9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0354E9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работы по специальности, направлению не предъявляются</w:t>
            </w:r>
          </w:p>
        </w:tc>
      </w:tr>
      <w:tr w:rsidR="001229D0" w:rsidRPr="001229D0" w:rsidTr="00635A3B">
        <w:trPr>
          <w:trHeight w:val="23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Младшие должности муниципальной  службы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 xml:space="preserve">Профессиональное образование </w:t>
            </w:r>
            <w:r w:rsidRPr="00E42B36">
              <w:rPr>
                <w:rFonts w:eastAsia="Calibri"/>
                <w:sz w:val="24"/>
                <w:szCs w:val="24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D0" w:rsidRPr="00E42B36" w:rsidRDefault="001229D0" w:rsidP="001229D0">
            <w:pPr>
              <w:rPr>
                <w:sz w:val="24"/>
                <w:szCs w:val="24"/>
              </w:rPr>
            </w:pPr>
            <w:r w:rsidRPr="00E42B36">
              <w:rPr>
                <w:sz w:val="24"/>
                <w:szCs w:val="24"/>
              </w:rPr>
              <w:t>Требования к стажу работы по специальности, направлению не предъявляются</w:t>
            </w:r>
          </w:p>
        </w:tc>
        <w:bookmarkStart w:id="0" w:name="_GoBack"/>
        <w:bookmarkEnd w:id="0"/>
      </w:tr>
    </w:tbl>
    <w:p w:rsidR="001229D0" w:rsidRDefault="001229D0" w:rsidP="0012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901" w:rsidRPr="00350001" w:rsidRDefault="008A5901" w:rsidP="008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01">
        <w:rPr>
          <w:rFonts w:ascii="Times New Roman" w:eastAsia="Calibri" w:hAnsi="Times New Roman" w:cs="Times New Roman"/>
          <w:sz w:val="28"/>
          <w:szCs w:val="28"/>
        </w:rPr>
        <w:t>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8A5901" w:rsidRPr="00350001" w:rsidRDefault="008A5901" w:rsidP="008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001">
        <w:rPr>
          <w:rFonts w:ascii="Times New Roman" w:eastAsia="Calibri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A5901" w:rsidRPr="00350001" w:rsidRDefault="008A5901" w:rsidP="008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01">
        <w:rPr>
          <w:rFonts w:ascii="Times New Roman" w:eastAsia="Calibri" w:hAnsi="Times New Roman" w:cs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10.11.2016 года (до дня вступления в силу Закона Нижегородской области от 28.10.2016г № 142-З «О внесении изменений в Закон Нижегородской области «О муниципальной службе в Нижегородской области» (принят постановлением ЗС НО от 27.10.2016 N 30-VI) , в отношении замещаемых ими должностей муниципальной службы.</w:t>
      </w:r>
    </w:p>
    <w:p w:rsidR="008A5901" w:rsidRPr="001229D0" w:rsidRDefault="008A5901" w:rsidP="0012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5901" w:rsidRPr="001229D0" w:rsidSect="009B7F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8E3"/>
    <w:multiLevelType w:val="hybridMultilevel"/>
    <w:tmpl w:val="B71639B2"/>
    <w:lvl w:ilvl="0" w:tplc="8B42D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8"/>
    <w:rsid w:val="000574A1"/>
    <w:rsid w:val="00104AEF"/>
    <w:rsid w:val="001229D0"/>
    <w:rsid w:val="00350001"/>
    <w:rsid w:val="005123C8"/>
    <w:rsid w:val="00635A3B"/>
    <w:rsid w:val="008A5901"/>
    <w:rsid w:val="009B7FF1"/>
    <w:rsid w:val="00A0078C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2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2019-08-12T12:56:00Z</dcterms:created>
  <dcterms:modified xsi:type="dcterms:W3CDTF">2019-08-30T10:39:00Z</dcterms:modified>
</cp:coreProperties>
</file>