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E" w:rsidRPr="00C819AE" w:rsidRDefault="00C819AE" w:rsidP="00C819A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C819AE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 wp14:anchorId="5FDF8B32" wp14:editId="1DEBDF53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AE" w:rsidRPr="00C819AE" w:rsidRDefault="00C819AE" w:rsidP="00C819A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C819AE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C819AE" w:rsidRPr="00C819AE" w:rsidRDefault="00C819AE" w:rsidP="00C819A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C819AE">
        <w:rPr>
          <w:rFonts w:ascii="Bookman Old Style" w:eastAsia="Times New Roman" w:hAnsi="Bookman Old Style" w:cs="Times New Roman"/>
          <w:sz w:val="28"/>
          <w:szCs w:val="24"/>
        </w:rPr>
        <w:t xml:space="preserve">Большемурашкинского муниципального района </w:t>
      </w:r>
    </w:p>
    <w:p w:rsidR="00C819AE" w:rsidRPr="00C819AE" w:rsidRDefault="00C819AE" w:rsidP="00C819A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C819AE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C819AE" w:rsidRPr="00C819AE" w:rsidRDefault="00C819AE" w:rsidP="00C819A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r w:rsidRPr="00C819AE">
        <w:rPr>
          <w:rFonts w:ascii="Bookman Old Style" w:eastAsia="Times New Roman" w:hAnsi="Bookman Old Style" w:cs="Times New Roman"/>
          <w:b/>
          <w:bCs/>
          <w:sz w:val="48"/>
          <w:szCs w:val="24"/>
        </w:rPr>
        <w:t>Р Е Ш Е Н И Е</w:t>
      </w:r>
    </w:p>
    <w:p w:rsidR="00C819AE" w:rsidRPr="00C819AE" w:rsidRDefault="00267D32" w:rsidP="00C819A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C819AE" w:rsidRPr="00C819AE" w:rsidRDefault="00C819AE" w:rsidP="00C819A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67D32">
        <w:rPr>
          <w:rFonts w:ascii="Times New Roman" w:eastAsia="Times New Roman" w:hAnsi="Times New Roman" w:cs="Times New Roman"/>
          <w:color w:val="000000"/>
          <w:sz w:val="28"/>
          <w:szCs w:val="28"/>
        </w:rPr>
        <w:t>22.11.2018</w:t>
      </w:r>
      <w:r w:rsidRPr="00C8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</w:t>
      </w:r>
      <w:r w:rsidR="0026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C8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№  </w:t>
      </w:r>
      <w:r w:rsidR="00267D32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</w:p>
    <w:p w:rsidR="00C819AE" w:rsidRDefault="00C819AE" w:rsidP="00955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1E" w:rsidRDefault="00955E27" w:rsidP="00C819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приватизации</w:t>
      </w:r>
    </w:p>
    <w:p w:rsidR="00955E27" w:rsidRDefault="00955E27" w:rsidP="00C819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Большемурашкинского </w:t>
      </w:r>
    </w:p>
    <w:p w:rsidR="00955E27" w:rsidRDefault="00955E27" w:rsidP="00C819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</w:t>
      </w:r>
    </w:p>
    <w:p w:rsidR="00955E27" w:rsidRDefault="00955E27" w:rsidP="009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44" w:rsidRPr="007B6C44" w:rsidRDefault="00955E27" w:rsidP="007B6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C44" w:rsidRPr="007B6C44">
        <w:rPr>
          <w:rFonts w:ascii="Times New Roman" w:eastAsia="Times New Roman" w:hAnsi="Times New Roman" w:cs="Times New Roman"/>
          <w:sz w:val="28"/>
          <w:szCs w:val="28"/>
        </w:rPr>
        <w:t xml:space="preserve">   В целях приведения </w:t>
      </w:r>
      <w:r w:rsidR="007B6C44">
        <w:rPr>
          <w:rFonts w:ascii="Times New Roman" w:hAnsi="Times New Roman" w:cs="Times New Roman"/>
          <w:sz w:val="28"/>
          <w:szCs w:val="28"/>
        </w:rPr>
        <w:t>Положения о порядке приватизации муниципального имущества  Большемурашкинского муниципального района Нижегородской области</w:t>
      </w:r>
      <w:r w:rsidR="007B6C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6C44" w:rsidRPr="007B6C4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7B6C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6C44" w:rsidRPr="007B6C44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21.12.2001 № 178-ФЗ «О приватизации государственного и муниципального имущес</w:t>
      </w:r>
      <w:r w:rsidR="007B6C44">
        <w:rPr>
          <w:rFonts w:ascii="Times New Roman" w:eastAsia="Times New Roman" w:hAnsi="Times New Roman" w:cs="Times New Roman"/>
          <w:sz w:val="28"/>
          <w:szCs w:val="28"/>
        </w:rPr>
        <w:t>тва» (в редакции от 29.06.2018) и протестом прокуратуры Большемурашкинского района от 05.10.2018 года № 2-3-2018</w:t>
      </w:r>
      <w:r w:rsidR="00C819AE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="007B6C44" w:rsidRPr="007B6C44">
        <w:rPr>
          <w:rFonts w:ascii="Times New Roman" w:eastAsia="Times New Roman" w:hAnsi="Times New Roman" w:cs="Times New Roman"/>
          <w:sz w:val="28"/>
          <w:szCs w:val="28"/>
        </w:rPr>
        <w:t xml:space="preserve"> Земское собрание</w:t>
      </w:r>
      <w:r w:rsidR="007B6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C44" w:rsidRPr="007B6C44">
        <w:rPr>
          <w:rFonts w:ascii="Times New Roman" w:eastAsia="Times New Roman" w:hAnsi="Times New Roman" w:cs="Times New Roman"/>
          <w:b/>
          <w:sz w:val="28"/>
          <w:szCs w:val="28"/>
        </w:rPr>
        <w:t>р е ш и л о:</w:t>
      </w:r>
    </w:p>
    <w:p w:rsidR="00955E27" w:rsidRDefault="00955E27" w:rsidP="009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FE70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приватизации муниципального имущества  Большемурашкинского муниципального района Нижегородской области, утверждённое решением Земского собрания Большемурашкинского муниципального района от 21.07.2011 года № 39, в редакции решений Земско</w:t>
      </w:r>
      <w:r w:rsidR="00227B35">
        <w:rPr>
          <w:rFonts w:ascii="Times New Roman" w:hAnsi="Times New Roman" w:cs="Times New Roman"/>
          <w:sz w:val="28"/>
          <w:szCs w:val="28"/>
        </w:rPr>
        <w:t>го собрания от 29.03.2012 № 18,</w:t>
      </w:r>
      <w:r>
        <w:rPr>
          <w:rFonts w:ascii="Times New Roman" w:hAnsi="Times New Roman" w:cs="Times New Roman"/>
          <w:sz w:val="28"/>
          <w:szCs w:val="28"/>
        </w:rPr>
        <w:t xml:space="preserve"> от 30.05.2012 № 37, </w:t>
      </w:r>
      <w:r w:rsidR="00227B35">
        <w:rPr>
          <w:rFonts w:ascii="Times New Roman" w:hAnsi="Times New Roman" w:cs="Times New Roman"/>
          <w:sz w:val="28"/>
          <w:szCs w:val="28"/>
        </w:rPr>
        <w:t xml:space="preserve">от </w:t>
      </w:r>
      <w:r w:rsidR="00CD0106">
        <w:rPr>
          <w:rFonts w:ascii="Times New Roman" w:hAnsi="Times New Roman" w:cs="Times New Roman"/>
          <w:sz w:val="28"/>
          <w:szCs w:val="28"/>
        </w:rPr>
        <w:t>08.06.</w:t>
      </w:r>
      <w:r w:rsidR="00227B35">
        <w:rPr>
          <w:rFonts w:ascii="Times New Roman" w:hAnsi="Times New Roman" w:cs="Times New Roman"/>
          <w:sz w:val="28"/>
          <w:szCs w:val="28"/>
        </w:rPr>
        <w:t xml:space="preserve">2015 № </w:t>
      </w:r>
      <w:r w:rsidR="00CD0106">
        <w:rPr>
          <w:rFonts w:ascii="Times New Roman" w:hAnsi="Times New Roman" w:cs="Times New Roman"/>
          <w:sz w:val="28"/>
          <w:szCs w:val="28"/>
        </w:rPr>
        <w:t>34</w:t>
      </w:r>
      <w:r w:rsidR="00227B35">
        <w:rPr>
          <w:rFonts w:ascii="Times New Roman" w:hAnsi="Times New Roman" w:cs="Times New Roman"/>
          <w:sz w:val="28"/>
          <w:szCs w:val="28"/>
        </w:rPr>
        <w:t>,</w:t>
      </w:r>
      <w:r w:rsidR="00FE70B9">
        <w:rPr>
          <w:rFonts w:ascii="Times New Roman" w:hAnsi="Times New Roman" w:cs="Times New Roman"/>
          <w:sz w:val="28"/>
          <w:szCs w:val="28"/>
        </w:rPr>
        <w:t xml:space="preserve"> от 23.10.2018 № 58</w:t>
      </w:r>
      <w:r w:rsidR="00227B35">
        <w:rPr>
          <w:rFonts w:ascii="Times New Roman" w:hAnsi="Times New Roman" w:cs="Times New Roman"/>
          <w:sz w:val="28"/>
          <w:szCs w:val="28"/>
        </w:rPr>
        <w:t xml:space="preserve"> </w:t>
      </w:r>
      <w:r w:rsidR="00FE70B9">
        <w:rPr>
          <w:rFonts w:ascii="Times New Roman" w:hAnsi="Times New Roman" w:cs="Times New Roman"/>
          <w:sz w:val="28"/>
          <w:szCs w:val="28"/>
        </w:rPr>
        <w:t xml:space="preserve">(далее -  Положение), внести </w:t>
      </w:r>
      <w:r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BE5253" w:rsidRPr="00C819AE" w:rsidRDefault="00925A6A" w:rsidP="00D02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9A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9722F" w:rsidRPr="00C819AE">
        <w:rPr>
          <w:rFonts w:ascii="Times New Roman" w:hAnsi="Times New Roman" w:cs="Times New Roman"/>
          <w:b/>
          <w:sz w:val="28"/>
          <w:szCs w:val="28"/>
        </w:rPr>
        <w:t>Ч</w:t>
      </w:r>
      <w:r w:rsidR="00955E27" w:rsidRPr="00C819AE">
        <w:rPr>
          <w:rFonts w:ascii="Times New Roman" w:hAnsi="Times New Roman" w:cs="Times New Roman"/>
          <w:b/>
          <w:sz w:val="28"/>
          <w:szCs w:val="28"/>
        </w:rPr>
        <w:t>аст</w:t>
      </w:r>
      <w:r w:rsidR="00C9722F" w:rsidRPr="00C819AE">
        <w:rPr>
          <w:rFonts w:ascii="Times New Roman" w:hAnsi="Times New Roman" w:cs="Times New Roman"/>
          <w:b/>
          <w:sz w:val="28"/>
          <w:szCs w:val="28"/>
        </w:rPr>
        <w:t>ь</w:t>
      </w:r>
      <w:r w:rsidR="00955E27" w:rsidRPr="00C8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53" w:rsidRPr="00C819AE">
        <w:rPr>
          <w:rFonts w:ascii="Times New Roman" w:hAnsi="Times New Roman" w:cs="Times New Roman"/>
          <w:b/>
          <w:sz w:val="28"/>
          <w:szCs w:val="28"/>
        </w:rPr>
        <w:t>2</w:t>
      </w:r>
      <w:r w:rsidR="00955E27" w:rsidRPr="00C819AE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="00BE5253" w:rsidRPr="00C819AE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BE5253" w:rsidRDefault="00925A6A" w:rsidP="00C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5253">
        <w:rPr>
          <w:rFonts w:ascii="Times New Roman" w:hAnsi="Times New Roman" w:cs="Times New Roman"/>
          <w:sz w:val="28"/>
          <w:szCs w:val="28"/>
        </w:rPr>
        <w:t>2.1. Покупателями муниципального имущества могут быть любые физические и юридические лица, за исключением:</w:t>
      </w:r>
    </w:p>
    <w:p w:rsidR="00BE5253" w:rsidRDefault="00BE5253" w:rsidP="00C9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BE5253" w:rsidRDefault="00BE5253" w:rsidP="00C9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:rsidR="00BE5253" w:rsidRDefault="00E560A2" w:rsidP="00C9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253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E5253">
        <w:rPr>
          <w:rFonts w:ascii="Times New Roman" w:hAnsi="Times New Roman" w:cs="Times New Roman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</w:t>
      </w:r>
      <w:r w:rsidR="00BE5253">
        <w:rPr>
          <w:rFonts w:ascii="Times New Roman" w:hAnsi="Times New Roman" w:cs="Times New Roman"/>
          <w:sz w:val="28"/>
          <w:szCs w:val="28"/>
        </w:rPr>
        <w:lastRenderedPageBreak/>
        <w:t>владельцах и контролирующих лицах в порядке, установленном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E5253" w:rsidRDefault="00BE5253" w:rsidP="00C9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r w:rsidR="00E560A2">
        <w:rPr>
          <w:rFonts w:ascii="Times New Roman" w:hAnsi="Times New Roman" w:cs="Times New Roman"/>
          <w:sz w:val="28"/>
          <w:szCs w:val="28"/>
        </w:rPr>
        <w:t>статье 5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 апреля 2008 года </w:t>
      </w:r>
      <w:r w:rsidR="00E560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r w:rsidR="00E560A2">
        <w:rPr>
          <w:rFonts w:ascii="Times New Roman" w:hAnsi="Times New Roman" w:cs="Times New Roman"/>
          <w:sz w:val="28"/>
          <w:szCs w:val="28"/>
        </w:rPr>
        <w:t xml:space="preserve">статье 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7 августа 2001 года </w:t>
      </w:r>
      <w:r w:rsidR="00E560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</w:p>
    <w:p w:rsidR="007B6C44" w:rsidRDefault="00C9722F" w:rsidP="007B6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22F">
        <w:rPr>
          <w:rFonts w:ascii="Times New Roman" w:hAnsi="Times New Roman" w:cs="Times New Roman"/>
          <w:sz w:val="28"/>
          <w:szCs w:val="28"/>
        </w:rPr>
        <w:t xml:space="preserve">2.2. </w:t>
      </w:r>
      <w:r w:rsidR="00BE5253" w:rsidRPr="00C9722F">
        <w:rPr>
          <w:rFonts w:ascii="Times New Roman" w:hAnsi="Times New Roman" w:cs="Times New Roman"/>
          <w:sz w:val="28"/>
          <w:szCs w:val="28"/>
        </w:rPr>
        <w:t>Ограничения, установленные пунктом</w:t>
      </w:r>
      <w:r w:rsidRP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BF7086">
        <w:rPr>
          <w:rFonts w:ascii="Times New Roman" w:hAnsi="Times New Roman" w:cs="Times New Roman"/>
          <w:sz w:val="28"/>
          <w:szCs w:val="28"/>
        </w:rPr>
        <w:t>2.</w:t>
      </w:r>
      <w:r w:rsidRPr="00C9722F">
        <w:rPr>
          <w:rFonts w:ascii="Times New Roman" w:hAnsi="Times New Roman" w:cs="Times New Roman"/>
          <w:sz w:val="28"/>
          <w:szCs w:val="28"/>
        </w:rPr>
        <w:t xml:space="preserve">1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E5253" w:rsidRPr="00C9722F">
        <w:rPr>
          <w:rFonts w:ascii="Times New Roman" w:hAnsi="Times New Roman" w:cs="Times New Roman"/>
          <w:sz w:val="28"/>
          <w:szCs w:val="28"/>
        </w:rPr>
        <w:t>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BE5253" w:rsidRDefault="00BE5253" w:rsidP="007B6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2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E5253" w:rsidRDefault="00C9722F" w:rsidP="00D0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E5253">
        <w:rPr>
          <w:rFonts w:ascii="Times New Roman" w:hAnsi="Times New Roman" w:cs="Times New Roman"/>
          <w:sz w:val="28"/>
          <w:szCs w:val="28"/>
        </w:rPr>
        <w:t>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законом.</w:t>
      </w:r>
    </w:p>
    <w:p w:rsidR="00925A6A" w:rsidRDefault="00C9722F" w:rsidP="00D0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340B6">
        <w:rPr>
          <w:rFonts w:ascii="Times New Roman" w:hAnsi="Times New Roman" w:cs="Times New Roman"/>
          <w:sz w:val="28"/>
          <w:szCs w:val="28"/>
        </w:rPr>
        <w:t>. В случае,</w:t>
      </w:r>
      <w:r w:rsidR="00BE5253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>
        <w:rPr>
          <w:rFonts w:ascii="Times New Roman" w:hAnsi="Times New Roman" w:cs="Times New Roman"/>
          <w:sz w:val="28"/>
          <w:szCs w:val="28"/>
        </w:rPr>
        <w:t>ющая сделка является ничтожной.</w:t>
      </w:r>
      <w:r w:rsidR="00925A6A">
        <w:rPr>
          <w:rFonts w:ascii="Times New Roman" w:hAnsi="Times New Roman" w:cs="Times New Roman"/>
          <w:sz w:val="28"/>
          <w:szCs w:val="28"/>
        </w:rPr>
        <w:t>».</w:t>
      </w:r>
    </w:p>
    <w:p w:rsidR="00925A6A" w:rsidRPr="00C819AE" w:rsidRDefault="00925A6A" w:rsidP="00D02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9A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76DEA" w:rsidRPr="00C8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B6" w:rsidRPr="00C819AE">
        <w:rPr>
          <w:rFonts w:ascii="Times New Roman" w:hAnsi="Times New Roman" w:cs="Times New Roman"/>
          <w:b/>
          <w:sz w:val="28"/>
          <w:szCs w:val="28"/>
        </w:rPr>
        <w:t>Пункт</w:t>
      </w:r>
      <w:r w:rsidR="00876DEA" w:rsidRPr="00C81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B6" w:rsidRPr="00C819AE">
        <w:rPr>
          <w:rFonts w:ascii="Times New Roman" w:hAnsi="Times New Roman" w:cs="Times New Roman"/>
          <w:b/>
          <w:sz w:val="28"/>
          <w:szCs w:val="28"/>
        </w:rPr>
        <w:t xml:space="preserve">9.7 </w:t>
      </w:r>
      <w:r w:rsidR="00876DEA" w:rsidRPr="00C819AE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1340B6" w:rsidRPr="00C819AE">
        <w:rPr>
          <w:rFonts w:ascii="Times New Roman" w:hAnsi="Times New Roman" w:cs="Times New Roman"/>
          <w:b/>
          <w:sz w:val="28"/>
          <w:szCs w:val="28"/>
        </w:rPr>
        <w:t>9</w:t>
      </w:r>
      <w:r w:rsidR="00876DEA" w:rsidRPr="00C819AE">
        <w:rPr>
          <w:rFonts w:ascii="Times New Roman" w:hAnsi="Times New Roman" w:cs="Times New Roman"/>
          <w:b/>
          <w:sz w:val="28"/>
          <w:szCs w:val="28"/>
        </w:rPr>
        <w:t xml:space="preserve"> Положения изложить в новой редакции:</w:t>
      </w:r>
    </w:p>
    <w:p w:rsidR="000D0DC9" w:rsidRDefault="00876DEA" w:rsidP="00F50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EA">
        <w:rPr>
          <w:rFonts w:ascii="Times New Roman" w:hAnsi="Times New Roman" w:cs="Times New Roman"/>
          <w:sz w:val="28"/>
          <w:szCs w:val="28"/>
        </w:rPr>
        <w:t>«</w:t>
      </w:r>
      <w:r w:rsidR="00807569">
        <w:rPr>
          <w:rFonts w:ascii="Times New Roman" w:hAnsi="Times New Roman" w:cs="Times New Roman"/>
          <w:sz w:val="28"/>
          <w:szCs w:val="28"/>
        </w:rPr>
        <w:t>9.7.</w:t>
      </w:r>
      <w:r w:rsidR="00FD6C44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</w:t>
      </w:r>
      <w:r w:rsidR="00FD6C44" w:rsidRPr="001340B6">
        <w:rPr>
          <w:rFonts w:ascii="Times New Roman" w:hAnsi="Times New Roman" w:cs="Times New Roman"/>
          <w:sz w:val="28"/>
          <w:szCs w:val="28"/>
        </w:rPr>
        <w:t xml:space="preserve">трети </w:t>
      </w:r>
      <w:r w:rsidR="001340B6" w:rsidRPr="001340B6">
        <w:rPr>
          <w:rFonts w:ascii="Times New Roman" w:hAnsi="Times New Roman" w:cs="Times New Roman"/>
          <w:sz w:val="28"/>
          <w:szCs w:val="28"/>
        </w:rPr>
        <w:t xml:space="preserve">ставки рефинансирования </w:t>
      </w:r>
      <w:r w:rsidR="00FD6C44" w:rsidRPr="001340B6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действующе</w:t>
      </w:r>
      <w:r w:rsidR="00FD6C44">
        <w:rPr>
          <w:rFonts w:ascii="Times New Roman" w:hAnsi="Times New Roman" w:cs="Times New Roman"/>
          <w:sz w:val="28"/>
          <w:szCs w:val="28"/>
        </w:rPr>
        <w:t>й на дату размещения на официальном сайте в сети "Интернет" объявления о продаже.</w:t>
      </w:r>
    </w:p>
    <w:p w:rsidR="003C77C6" w:rsidRDefault="000D0DC9" w:rsidP="000D0DC9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0D0DC9">
        <w:rPr>
          <w:rFonts w:ascii="Times New Roman" w:hAnsi="Times New Roman" w:cs="Times New Roman"/>
          <w:sz w:val="28"/>
          <w:szCs w:val="28"/>
        </w:rPr>
        <w:t>Начисленные проценты на сумму денежных средств, по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C9">
        <w:rPr>
          <w:rFonts w:ascii="Times New Roman" w:hAnsi="Times New Roman" w:cs="Times New Roman"/>
          <w:sz w:val="28"/>
          <w:szCs w:val="28"/>
        </w:rPr>
        <w:t xml:space="preserve"> которой предоставляется рассрочка, перечисляются в порядке, установленном Бюджетным  кодексом Российской Федерации.</w:t>
      </w:r>
    </w:p>
    <w:p w:rsidR="00876DEA" w:rsidRDefault="003C77C6" w:rsidP="003C7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  <w:r w:rsidR="00876DEA" w:rsidRPr="00876DEA">
        <w:rPr>
          <w:rFonts w:ascii="Times New Roman" w:hAnsi="Times New Roman" w:cs="Times New Roman"/>
          <w:sz w:val="28"/>
          <w:szCs w:val="28"/>
        </w:rPr>
        <w:t>».</w:t>
      </w:r>
    </w:p>
    <w:p w:rsidR="00807569" w:rsidRDefault="00807569" w:rsidP="00807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решение вступает в силу со  дня его официального опубликования в районной газете «Знамя».</w:t>
      </w:r>
    </w:p>
    <w:p w:rsidR="00807569" w:rsidRDefault="00955E27" w:rsidP="00D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5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комиссию по местному самоуправлению и общественным связям (председатель </w:t>
      </w:r>
      <w:r w:rsidR="00807569">
        <w:rPr>
          <w:rFonts w:ascii="Times New Roman" w:hAnsi="Times New Roman" w:cs="Times New Roman"/>
          <w:sz w:val="28"/>
          <w:szCs w:val="28"/>
        </w:rPr>
        <w:t>Лесникова Л.Ю.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19AE" w:rsidRDefault="00C819AE" w:rsidP="00DE2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69" w:rsidRDefault="00955E27" w:rsidP="009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807569">
        <w:rPr>
          <w:rFonts w:ascii="Times New Roman" w:hAnsi="Times New Roman" w:cs="Times New Roman"/>
          <w:sz w:val="28"/>
          <w:szCs w:val="28"/>
        </w:rPr>
        <w:t>.</w:t>
      </w:r>
    </w:p>
    <w:p w:rsidR="000D569C" w:rsidRPr="00746711" w:rsidRDefault="00807569" w:rsidP="00C8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  <w:r w:rsidR="00955E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E27">
        <w:rPr>
          <w:rFonts w:ascii="Times New Roman" w:hAnsi="Times New Roman" w:cs="Times New Roman"/>
          <w:sz w:val="28"/>
          <w:szCs w:val="28"/>
        </w:rPr>
        <w:t xml:space="preserve">         С.И. Бобровских</w:t>
      </w:r>
    </w:p>
    <w:sectPr w:rsidR="000D569C" w:rsidRPr="00746711" w:rsidSect="00C819AE">
      <w:pgSz w:w="11906" w:h="16838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19"/>
    <w:rsid w:val="000427EA"/>
    <w:rsid w:val="00050EDE"/>
    <w:rsid w:val="00085A0B"/>
    <w:rsid w:val="000D0DC9"/>
    <w:rsid w:val="000D569C"/>
    <w:rsid w:val="000F2B28"/>
    <w:rsid w:val="001340B6"/>
    <w:rsid w:val="00172626"/>
    <w:rsid w:val="001E5229"/>
    <w:rsid w:val="00216299"/>
    <w:rsid w:val="0021781C"/>
    <w:rsid w:val="00227B35"/>
    <w:rsid w:val="0026531E"/>
    <w:rsid w:val="00267D32"/>
    <w:rsid w:val="002D3A54"/>
    <w:rsid w:val="002F317D"/>
    <w:rsid w:val="003A7466"/>
    <w:rsid w:val="003C77C6"/>
    <w:rsid w:val="003E1885"/>
    <w:rsid w:val="004A2D4E"/>
    <w:rsid w:val="004B5BE5"/>
    <w:rsid w:val="004D007C"/>
    <w:rsid w:val="005645AF"/>
    <w:rsid w:val="005B304C"/>
    <w:rsid w:val="005D0550"/>
    <w:rsid w:val="005F04E1"/>
    <w:rsid w:val="006115B9"/>
    <w:rsid w:val="006B797F"/>
    <w:rsid w:val="006F01CE"/>
    <w:rsid w:val="007068C4"/>
    <w:rsid w:val="00746711"/>
    <w:rsid w:val="00766882"/>
    <w:rsid w:val="007A52FF"/>
    <w:rsid w:val="007B1A86"/>
    <w:rsid w:val="007B6C44"/>
    <w:rsid w:val="007E495D"/>
    <w:rsid w:val="00807569"/>
    <w:rsid w:val="00811767"/>
    <w:rsid w:val="00876DEA"/>
    <w:rsid w:val="008906DF"/>
    <w:rsid w:val="008D0C16"/>
    <w:rsid w:val="00907856"/>
    <w:rsid w:val="00925A6A"/>
    <w:rsid w:val="00955E27"/>
    <w:rsid w:val="00963637"/>
    <w:rsid w:val="00965C0A"/>
    <w:rsid w:val="009F7B4F"/>
    <w:rsid w:val="00A36D8C"/>
    <w:rsid w:val="00A751E1"/>
    <w:rsid w:val="00AF62B9"/>
    <w:rsid w:val="00B31C02"/>
    <w:rsid w:val="00B403D0"/>
    <w:rsid w:val="00B7500E"/>
    <w:rsid w:val="00BE5253"/>
    <w:rsid w:val="00BE55ED"/>
    <w:rsid w:val="00BF7086"/>
    <w:rsid w:val="00C4605E"/>
    <w:rsid w:val="00C55B3E"/>
    <w:rsid w:val="00C819AE"/>
    <w:rsid w:val="00C9722F"/>
    <w:rsid w:val="00CC7A3B"/>
    <w:rsid w:val="00CD00FA"/>
    <w:rsid w:val="00CD0106"/>
    <w:rsid w:val="00D022A4"/>
    <w:rsid w:val="00D47247"/>
    <w:rsid w:val="00DE2516"/>
    <w:rsid w:val="00E46535"/>
    <w:rsid w:val="00E560A2"/>
    <w:rsid w:val="00E77FDB"/>
    <w:rsid w:val="00F07619"/>
    <w:rsid w:val="00F506A1"/>
    <w:rsid w:val="00F95C03"/>
    <w:rsid w:val="00FA2A6A"/>
    <w:rsid w:val="00FA391A"/>
    <w:rsid w:val="00FD6C44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67</cp:revision>
  <cp:lastPrinted>2018-11-08T15:18:00Z</cp:lastPrinted>
  <dcterms:created xsi:type="dcterms:W3CDTF">2015-05-26T10:15:00Z</dcterms:created>
  <dcterms:modified xsi:type="dcterms:W3CDTF">2018-11-19T07:19:00Z</dcterms:modified>
</cp:coreProperties>
</file>