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4C" w:rsidRDefault="0085184C" w:rsidP="0085184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noProof/>
          <w:sz w:val="28"/>
        </w:rPr>
        <w:drawing>
          <wp:inline distT="0" distB="0" distL="0" distR="0" wp14:anchorId="4305CBE9" wp14:editId="506C935E">
            <wp:extent cx="581025" cy="723900"/>
            <wp:effectExtent l="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4C" w:rsidRDefault="0085184C" w:rsidP="0085184C">
      <w:pPr>
        <w:jc w:val="center"/>
        <w:rPr>
          <w:rFonts w:ascii="Bookman Old Style" w:hAnsi="Bookman Old Style"/>
          <w:sz w:val="28"/>
        </w:rPr>
      </w:pPr>
    </w:p>
    <w:p w:rsidR="0085184C" w:rsidRDefault="0085184C" w:rsidP="0085184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Земское собрание</w:t>
      </w:r>
    </w:p>
    <w:p w:rsidR="0085184C" w:rsidRDefault="0085184C" w:rsidP="0085184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85184C" w:rsidRDefault="0085184C" w:rsidP="0085184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85184C" w:rsidRDefault="0085184C" w:rsidP="0085184C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>
        <w:rPr>
          <w:rFonts w:ascii="Bookman Old Style" w:hAnsi="Bookman Old Style"/>
          <w:b/>
          <w:bCs/>
          <w:sz w:val="48"/>
        </w:rPr>
        <w:t>Р Е Ш Е Н И Е</w:t>
      </w:r>
    </w:p>
    <w:p w:rsidR="0085184C" w:rsidRDefault="0085184C" w:rsidP="0085184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E624D" wp14:editId="6FEE060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B1816" wp14:editId="3C87C51B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85184C" w:rsidRDefault="0085184C" w:rsidP="0085184C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A6040">
        <w:rPr>
          <w:color w:val="000000"/>
          <w:sz w:val="28"/>
          <w:szCs w:val="28"/>
        </w:rPr>
        <w:t xml:space="preserve"> 21.06.2018 </w:t>
      </w:r>
      <w:r>
        <w:rPr>
          <w:color w:val="000000"/>
          <w:sz w:val="28"/>
          <w:szCs w:val="28"/>
        </w:rPr>
        <w:t xml:space="preserve">г.                                                                                            № </w:t>
      </w:r>
      <w:r w:rsidR="007A6040">
        <w:rPr>
          <w:color w:val="000000"/>
          <w:sz w:val="28"/>
          <w:szCs w:val="28"/>
        </w:rPr>
        <w:t xml:space="preserve"> 31</w:t>
      </w:r>
      <w:bookmarkStart w:id="0" w:name="_GoBack"/>
      <w:bookmarkEnd w:id="0"/>
    </w:p>
    <w:p w:rsidR="004F76B3" w:rsidRDefault="004F76B3" w:rsidP="0085184C">
      <w:pPr>
        <w:pStyle w:val="ConsPlusNormal"/>
        <w:jc w:val="center"/>
        <w:outlineLvl w:val="0"/>
      </w:pPr>
    </w:p>
    <w:p w:rsidR="008D369A" w:rsidRPr="000123D2" w:rsidRDefault="008D369A" w:rsidP="00012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3D2">
        <w:rPr>
          <w:rFonts w:ascii="Times New Roman" w:hAnsi="Times New Roman" w:cs="Times New Roman"/>
          <w:sz w:val="28"/>
          <w:szCs w:val="28"/>
        </w:rPr>
        <w:t>О реализации закона Нижегородской области  от 29.06.2015 № 88-З</w:t>
      </w:r>
      <w:r w:rsidR="0018562D">
        <w:rPr>
          <w:rFonts w:ascii="Times New Roman" w:hAnsi="Times New Roman" w:cs="Times New Roman"/>
          <w:sz w:val="28"/>
          <w:szCs w:val="28"/>
        </w:rPr>
        <w:br/>
      </w:r>
      <w:r w:rsidRPr="000123D2">
        <w:rPr>
          <w:rFonts w:ascii="Times New Roman" w:hAnsi="Times New Roman" w:cs="Times New Roman"/>
          <w:sz w:val="28"/>
          <w:szCs w:val="28"/>
        </w:rPr>
        <w:t xml:space="preserve"> «О предоставлении земельных участков отдельным категориям граждан в собственность бесплатно на территории Нижегородской области» в Большемурашкинском </w:t>
      </w:r>
      <w:r w:rsidR="00C000E9" w:rsidRPr="000123D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123D2">
        <w:rPr>
          <w:rFonts w:ascii="Times New Roman" w:hAnsi="Times New Roman" w:cs="Times New Roman"/>
          <w:sz w:val="28"/>
          <w:szCs w:val="28"/>
        </w:rPr>
        <w:t>районе</w:t>
      </w:r>
    </w:p>
    <w:p w:rsidR="008D369A" w:rsidRPr="000123D2" w:rsidRDefault="008D369A" w:rsidP="000123D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F76B3" w:rsidRPr="000123D2" w:rsidRDefault="003172EF" w:rsidP="00012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D2">
        <w:rPr>
          <w:rFonts w:ascii="Times New Roman" w:hAnsi="Times New Roman" w:cs="Times New Roman"/>
          <w:sz w:val="28"/>
          <w:szCs w:val="28"/>
        </w:rPr>
        <w:t>В</w:t>
      </w:r>
      <w:r w:rsidR="004F76B3" w:rsidRPr="000123D2">
        <w:rPr>
          <w:rFonts w:ascii="Times New Roman" w:hAnsi="Times New Roman" w:cs="Times New Roman"/>
          <w:sz w:val="28"/>
          <w:szCs w:val="28"/>
        </w:rPr>
        <w:t xml:space="preserve"> соответствии с Земельным </w:t>
      </w:r>
      <w:r w:rsidRPr="000123D2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4F76B3" w:rsidRPr="000123D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0123D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F76B3" w:rsidRPr="000123D2">
        <w:rPr>
          <w:rFonts w:ascii="Times New Roman" w:hAnsi="Times New Roman" w:cs="Times New Roman"/>
          <w:sz w:val="28"/>
          <w:szCs w:val="28"/>
        </w:rPr>
        <w:t>Нижегородской области от 29.06.2015 N 88-З "О предоставлении земельных участков отдельным категориям граждан в собственность бесплатно на территории Нижегородской области"</w:t>
      </w:r>
      <w:r w:rsidR="00796076" w:rsidRPr="000123D2"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r w:rsidR="004F76B3" w:rsidRPr="000123D2">
        <w:rPr>
          <w:rFonts w:ascii="Times New Roman" w:hAnsi="Times New Roman" w:cs="Times New Roman"/>
          <w:sz w:val="28"/>
          <w:szCs w:val="28"/>
        </w:rPr>
        <w:t xml:space="preserve">, </w:t>
      </w:r>
      <w:r w:rsidR="001719D9" w:rsidRPr="000123D2">
        <w:rPr>
          <w:rFonts w:ascii="Times New Roman" w:hAnsi="Times New Roman" w:cs="Times New Roman"/>
          <w:sz w:val="28"/>
          <w:szCs w:val="28"/>
        </w:rPr>
        <w:t>статьей 20</w:t>
      </w:r>
      <w:r w:rsidR="004F76B3" w:rsidRPr="000123D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719D9" w:rsidRPr="000123D2">
        <w:rPr>
          <w:rFonts w:ascii="Times New Roman" w:hAnsi="Times New Roman" w:cs="Times New Roman"/>
          <w:iCs/>
          <w:sz w:val="28"/>
          <w:szCs w:val="28"/>
        </w:rPr>
        <w:t>Большемурашкинского муниципального района</w:t>
      </w:r>
      <w:r w:rsidR="004F76B3" w:rsidRPr="000123D2">
        <w:rPr>
          <w:rFonts w:ascii="Times New Roman" w:hAnsi="Times New Roman" w:cs="Times New Roman"/>
          <w:sz w:val="28"/>
          <w:szCs w:val="28"/>
        </w:rPr>
        <w:t xml:space="preserve">, </w:t>
      </w:r>
      <w:r w:rsidR="001719D9" w:rsidRPr="000123D2">
        <w:rPr>
          <w:rFonts w:ascii="Times New Roman" w:hAnsi="Times New Roman" w:cs="Times New Roman"/>
          <w:sz w:val="28"/>
          <w:szCs w:val="28"/>
        </w:rPr>
        <w:t>Земское собрание</w:t>
      </w:r>
      <w:r w:rsidR="00B7187B" w:rsidRPr="000123D2">
        <w:rPr>
          <w:rFonts w:ascii="Times New Roman" w:hAnsi="Times New Roman" w:cs="Times New Roman"/>
          <w:sz w:val="28"/>
          <w:szCs w:val="28"/>
        </w:rPr>
        <w:t xml:space="preserve"> р</w:t>
      </w:r>
      <w:r w:rsidR="00942C2E">
        <w:rPr>
          <w:rFonts w:ascii="Times New Roman" w:hAnsi="Times New Roman" w:cs="Times New Roman"/>
          <w:sz w:val="28"/>
          <w:szCs w:val="28"/>
        </w:rPr>
        <w:t xml:space="preserve"> </w:t>
      </w:r>
      <w:r w:rsidR="00B7187B" w:rsidRPr="000123D2">
        <w:rPr>
          <w:rFonts w:ascii="Times New Roman" w:hAnsi="Times New Roman" w:cs="Times New Roman"/>
          <w:sz w:val="28"/>
          <w:szCs w:val="28"/>
        </w:rPr>
        <w:t>е</w:t>
      </w:r>
      <w:r w:rsidR="00942C2E">
        <w:rPr>
          <w:rFonts w:ascii="Times New Roman" w:hAnsi="Times New Roman" w:cs="Times New Roman"/>
          <w:sz w:val="28"/>
          <w:szCs w:val="28"/>
        </w:rPr>
        <w:t xml:space="preserve"> </w:t>
      </w:r>
      <w:r w:rsidR="00B7187B" w:rsidRPr="000123D2">
        <w:rPr>
          <w:rFonts w:ascii="Times New Roman" w:hAnsi="Times New Roman" w:cs="Times New Roman"/>
          <w:sz w:val="28"/>
          <w:szCs w:val="28"/>
        </w:rPr>
        <w:t>ш</w:t>
      </w:r>
      <w:r w:rsidR="00942C2E">
        <w:rPr>
          <w:rFonts w:ascii="Times New Roman" w:hAnsi="Times New Roman" w:cs="Times New Roman"/>
          <w:sz w:val="28"/>
          <w:szCs w:val="28"/>
        </w:rPr>
        <w:t xml:space="preserve"> </w:t>
      </w:r>
      <w:r w:rsidR="00B7187B" w:rsidRPr="000123D2">
        <w:rPr>
          <w:rFonts w:ascii="Times New Roman" w:hAnsi="Times New Roman" w:cs="Times New Roman"/>
          <w:sz w:val="28"/>
          <w:szCs w:val="28"/>
        </w:rPr>
        <w:t>и</w:t>
      </w:r>
      <w:r w:rsidR="00942C2E">
        <w:rPr>
          <w:rFonts w:ascii="Times New Roman" w:hAnsi="Times New Roman" w:cs="Times New Roman"/>
          <w:sz w:val="28"/>
          <w:szCs w:val="28"/>
        </w:rPr>
        <w:t xml:space="preserve"> </w:t>
      </w:r>
      <w:r w:rsidR="00B7187B" w:rsidRPr="000123D2">
        <w:rPr>
          <w:rFonts w:ascii="Times New Roman" w:hAnsi="Times New Roman" w:cs="Times New Roman"/>
          <w:sz w:val="28"/>
          <w:szCs w:val="28"/>
        </w:rPr>
        <w:t>л</w:t>
      </w:r>
      <w:r w:rsidR="00942C2E">
        <w:rPr>
          <w:rFonts w:ascii="Times New Roman" w:hAnsi="Times New Roman" w:cs="Times New Roman"/>
          <w:sz w:val="28"/>
          <w:szCs w:val="28"/>
        </w:rPr>
        <w:t xml:space="preserve"> </w:t>
      </w:r>
      <w:r w:rsidR="00B7187B" w:rsidRPr="000123D2">
        <w:rPr>
          <w:rFonts w:ascii="Times New Roman" w:hAnsi="Times New Roman" w:cs="Times New Roman"/>
          <w:sz w:val="28"/>
          <w:szCs w:val="28"/>
        </w:rPr>
        <w:t>о</w:t>
      </w:r>
      <w:r w:rsidR="004F76B3" w:rsidRPr="000123D2">
        <w:rPr>
          <w:rFonts w:ascii="Times New Roman" w:hAnsi="Times New Roman" w:cs="Times New Roman"/>
          <w:sz w:val="28"/>
          <w:szCs w:val="28"/>
        </w:rPr>
        <w:t>:</w:t>
      </w:r>
    </w:p>
    <w:p w:rsidR="004F76B3" w:rsidRPr="000123D2" w:rsidRDefault="004F76B3" w:rsidP="00012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D2">
        <w:rPr>
          <w:rFonts w:ascii="Times New Roman" w:hAnsi="Times New Roman" w:cs="Times New Roman"/>
          <w:sz w:val="28"/>
          <w:szCs w:val="28"/>
        </w:rPr>
        <w:t xml:space="preserve">1. </w:t>
      </w:r>
      <w:r w:rsidR="00796076" w:rsidRPr="000123D2">
        <w:rPr>
          <w:rFonts w:ascii="Times New Roman" w:hAnsi="Times New Roman" w:cs="Times New Roman"/>
          <w:sz w:val="28"/>
          <w:szCs w:val="28"/>
        </w:rPr>
        <w:t>В целях реализации Закона и</w:t>
      </w:r>
      <w:r w:rsidRPr="000123D2">
        <w:rPr>
          <w:rFonts w:ascii="Times New Roman" w:hAnsi="Times New Roman" w:cs="Times New Roman"/>
          <w:sz w:val="28"/>
          <w:szCs w:val="28"/>
        </w:rPr>
        <w:t xml:space="preserve"> </w:t>
      </w:r>
      <w:r w:rsidR="00D17948" w:rsidRPr="000123D2">
        <w:rPr>
          <w:rFonts w:ascii="Times New Roman" w:hAnsi="Times New Roman" w:cs="Times New Roman"/>
          <w:sz w:val="28"/>
          <w:szCs w:val="28"/>
        </w:rPr>
        <w:t>регулирования правоотношений по предоставлению</w:t>
      </w:r>
      <w:r w:rsidRPr="000123D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2C141A" w:rsidRPr="000123D2">
        <w:rPr>
          <w:rFonts w:ascii="Times New Roman" w:hAnsi="Times New Roman" w:cs="Times New Roman"/>
          <w:sz w:val="28"/>
          <w:szCs w:val="28"/>
        </w:rPr>
        <w:t xml:space="preserve">, </w:t>
      </w:r>
      <w:r w:rsidR="00D17948" w:rsidRPr="000123D2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Большемурашкинского муниципального района</w:t>
      </w:r>
      <w:r w:rsidR="00A03F65" w:rsidRPr="000123D2">
        <w:rPr>
          <w:rFonts w:ascii="Times New Roman" w:hAnsi="Times New Roman" w:cs="Times New Roman"/>
          <w:sz w:val="28"/>
          <w:szCs w:val="28"/>
        </w:rPr>
        <w:t xml:space="preserve"> и</w:t>
      </w:r>
      <w:r w:rsidR="00D17948" w:rsidRPr="000123D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C000E9" w:rsidRPr="000123D2">
        <w:rPr>
          <w:rFonts w:ascii="Times New Roman" w:hAnsi="Times New Roman" w:cs="Times New Roman"/>
          <w:sz w:val="28"/>
          <w:szCs w:val="28"/>
        </w:rPr>
        <w:t>,</w:t>
      </w:r>
      <w:r w:rsidR="00D17948" w:rsidRPr="000123D2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расположенных на территории сельских поселений Большемурашкинского муниципального района, </w:t>
      </w:r>
      <w:r w:rsidRPr="000123D2">
        <w:rPr>
          <w:rFonts w:ascii="Times New Roman" w:hAnsi="Times New Roman" w:cs="Times New Roman"/>
          <w:sz w:val="28"/>
          <w:szCs w:val="28"/>
        </w:rPr>
        <w:t>отдельным категориям граждан в собственность бесплатно</w:t>
      </w:r>
      <w:r w:rsidR="0085184C">
        <w:rPr>
          <w:rFonts w:ascii="Times New Roman" w:hAnsi="Times New Roman" w:cs="Times New Roman"/>
          <w:sz w:val="28"/>
          <w:szCs w:val="28"/>
        </w:rPr>
        <w:t>,</w:t>
      </w:r>
      <w:r w:rsidRPr="000123D2">
        <w:rPr>
          <w:rFonts w:ascii="Times New Roman" w:hAnsi="Times New Roman" w:cs="Times New Roman"/>
          <w:sz w:val="28"/>
          <w:szCs w:val="28"/>
        </w:rPr>
        <w:t xml:space="preserve"> </w:t>
      </w:r>
      <w:r w:rsidR="004B2848" w:rsidRPr="000123D2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D17948" w:rsidRPr="000123D2">
        <w:rPr>
          <w:rFonts w:ascii="Times New Roman" w:hAnsi="Times New Roman" w:cs="Times New Roman"/>
          <w:sz w:val="28"/>
          <w:szCs w:val="28"/>
        </w:rPr>
        <w:t>а</w:t>
      </w:r>
      <w:r w:rsidRPr="000123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3F65" w:rsidRPr="000123D2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0123D2">
        <w:rPr>
          <w:rFonts w:ascii="Times New Roman" w:hAnsi="Times New Roman" w:cs="Times New Roman"/>
          <w:sz w:val="28"/>
          <w:szCs w:val="28"/>
        </w:rPr>
        <w:t>:</w:t>
      </w:r>
    </w:p>
    <w:p w:rsidR="004F76B3" w:rsidRPr="000123D2" w:rsidRDefault="004F76B3" w:rsidP="00012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D2">
        <w:rPr>
          <w:rFonts w:ascii="Times New Roman" w:hAnsi="Times New Roman" w:cs="Times New Roman"/>
          <w:sz w:val="28"/>
          <w:szCs w:val="28"/>
        </w:rPr>
        <w:t>1.</w:t>
      </w:r>
      <w:r w:rsidR="00102FD8">
        <w:rPr>
          <w:rFonts w:ascii="Times New Roman" w:hAnsi="Times New Roman" w:cs="Times New Roman"/>
          <w:sz w:val="28"/>
          <w:szCs w:val="28"/>
        </w:rPr>
        <w:t>1</w:t>
      </w:r>
      <w:r w:rsidRPr="000123D2">
        <w:rPr>
          <w:rFonts w:ascii="Times New Roman" w:hAnsi="Times New Roman" w:cs="Times New Roman"/>
          <w:sz w:val="28"/>
          <w:szCs w:val="28"/>
        </w:rPr>
        <w:t xml:space="preserve">. Обеспечить ведение учета путем формирования и утверждения отдельных списков граждан, имеющих право на бесплатное предоставление в собственность земельных участков для индивидуального жилищного строительства, находящихся в муниципальной собственности </w:t>
      </w:r>
      <w:r w:rsidR="004B2848" w:rsidRPr="000123D2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и земельных участков государственная собственность на которые не разграничена, расположенных на территории сельских поселений Большемурашкинского муниципального района</w:t>
      </w:r>
      <w:r w:rsidRPr="000123D2">
        <w:rPr>
          <w:rFonts w:ascii="Times New Roman" w:hAnsi="Times New Roman" w:cs="Times New Roman"/>
          <w:sz w:val="28"/>
          <w:szCs w:val="28"/>
        </w:rPr>
        <w:t>, (далее</w:t>
      </w:r>
      <w:r w:rsidR="00B21619" w:rsidRPr="000123D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123D2">
        <w:rPr>
          <w:rFonts w:ascii="Times New Roman" w:hAnsi="Times New Roman" w:cs="Times New Roman"/>
          <w:sz w:val="28"/>
          <w:szCs w:val="28"/>
        </w:rPr>
        <w:t xml:space="preserve"> - земельный участок).</w:t>
      </w:r>
    </w:p>
    <w:p w:rsidR="00102FD8" w:rsidRPr="000123D2" w:rsidRDefault="00102FD8" w:rsidP="00102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123D2">
        <w:rPr>
          <w:rFonts w:ascii="Times New Roman" w:hAnsi="Times New Roman" w:cs="Times New Roman"/>
          <w:sz w:val="28"/>
          <w:szCs w:val="28"/>
        </w:rPr>
        <w:t xml:space="preserve"> Осуществлять предоставление земельных участков отдельным категориям гражданам в собственность бесплатно</w:t>
      </w:r>
      <w:r w:rsidR="0085184C">
        <w:rPr>
          <w:rFonts w:ascii="Times New Roman" w:hAnsi="Times New Roman" w:cs="Times New Roman"/>
          <w:sz w:val="28"/>
          <w:szCs w:val="28"/>
        </w:rPr>
        <w:t xml:space="preserve"> в соответствии с Законом</w:t>
      </w:r>
      <w:r w:rsidRPr="00012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BE1" w:rsidRDefault="009C4BE1" w:rsidP="00012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D2">
        <w:rPr>
          <w:rFonts w:ascii="Times New Roman" w:hAnsi="Times New Roman" w:cs="Times New Roman"/>
          <w:sz w:val="28"/>
          <w:szCs w:val="28"/>
        </w:rPr>
        <w:t>1.</w:t>
      </w:r>
      <w:r w:rsidR="00102FD8">
        <w:rPr>
          <w:rFonts w:ascii="Times New Roman" w:hAnsi="Times New Roman" w:cs="Times New Roman"/>
          <w:sz w:val="28"/>
          <w:szCs w:val="28"/>
        </w:rPr>
        <w:t>3</w:t>
      </w:r>
      <w:r w:rsidRPr="000123D2">
        <w:rPr>
          <w:rFonts w:ascii="Times New Roman" w:hAnsi="Times New Roman" w:cs="Times New Roman"/>
          <w:sz w:val="28"/>
          <w:szCs w:val="28"/>
        </w:rPr>
        <w:t xml:space="preserve">. Утвердить состав,  полномочия и порядок работы  </w:t>
      </w:r>
      <w:r w:rsidR="00265594" w:rsidRPr="000123D2">
        <w:rPr>
          <w:rFonts w:ascii="Times New Roman" w:hAnsi="Times New Roman" w:cs="Times New Roman"/>
          <w:sz w:val="28"/>
          <w:szCs w:val="28"/>
        </w:rPr>
        <w:t>комиссии по предоставлени</w:t>
      </w:r>
      <w:r w:rsidR="0085184C">
        <w:rPr>
          <w:rFonts w:ascii="Times New Roman" w:hAnsi="Times New Roman" w:cs="Times New Roman"/>
          <w:sz w:val="28"/>
          <w:szCs w:val="28"/>
        </w:rPr>
        <w:t>ю</w:t>
      </w:r>
      <w:r w:rsidR="00265594" w:rsidRPr="000123D2">
        <w:rPr>
          <w:rFonts w:ascii="Times New Roman" w:hAnsi="Times New Roman" w:cs="Times New Roman"/>
          <w:sz w:val="28"/>
          <w:szCs w:val="28"/>
        </w:rPr>
        <w:t xml:space="preserve"> земельных участков отдельным категориям граждан в собственность бесплатно (</w:t>
      </w:r>
      <w:r w:rsidRPr="000123D2">
        <w:rPr>
          <w:rFonts w:ascii="Times New Roman" w:hAnsi="Times New Roman" w:cs="Times New Roman"/>
          <w:sz w:val="28"/>
          <w:szCs w:val="28"/>
        </w:rPr>
        <w:t>жеребьевочной комиссии</w:t>
      </w:r>
      <w:r w:rsidR="00265594" w:rsidRPr="000123D2">
        <w:rPr>
          <w:rFonts w:ascii="Times New Roman" w:hAnsi="Times New Roman" w:cs="Times New Roman"/>
          <w:sz w:val="28"/>
          <w:szCs w:val="28"/>
        </w:rPr>
        <w:t>)</w:t>
      </w:r>
      <w:r w:rsidRPr="000123D2">
        <w:rPr>
          <w:rFonts w:ascii="Times New Roman" w:hAnsi="Times New Roman" w:cs="Times New Roman"/>
          <w:sz w:val="28"/>
          <w:szCs w:val="28"/>
        </w:rPr>
        <w:t>.</w:t>
      </w:r>
    </w:p>
    <w:p w:rsidR="004F76B3" w:rsidRPr="000123D2" w:rsidRDefault="004F76B3" w:rsidP="00012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D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123D2" w:rsidRPr="000123D2">
        <w:rPr>
          <w:rFonts w:ascii="Times New Roman" w:hAnsi="Times New Roman" w:cs="Times New Roman"/>
          <w:sz w:val="28"/>
          <w:szCs w:val="28"/>
        </w:rPr>
        <w:t>4</w:t>
      </w:r>
      <w:r w:rsidRPr="000123D2">
        <w:rPr>
          <w:rFonts w:ascii="Times New Roman" w:hAnsi="Times New Roman" w:cs="Times New Roman"/>
          <w:sz w:val="28"/>
          <w:szCs w:val="28"/>
        </w:rPr>
        <w:t>. Обеспечить ежегодно в срок до 1 марта текущего года формирование и утверждение Перечня земельных участков, предназначенных для предоставления отдельным категориям граждан в собственность бесплатно для индивидуального жилищного строительства</w:t>
      </w:r>
      <w:r w:rsidR="000B4439" w:rsidRPr="000123D2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0123D2">
        <w:rPr>
          <w:rFonts w:ascii="Times New Roman" w:hAnsi="Times New Roman" w:cs="Times New Roman"/>
          <w:sz w:val="28"/>
          <w:szCs w:val="28"/>
        </w:rPr>
        <w:t>.</w:t>
      </w:r>
    </w:p>
    <w:p w:rsidR="000B4439" w:rsidRPr="000123D2" w:rsidRDefault="004F76B3" w:rsidP="00012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D2">
        <w:rPr>
          <w:rFonts w:ascii="Times New Roman" w:hAnsi="Times New Roman" w:cs="Times New Roman"/>
          <w:sz w:val="28"/>
          <w:szCs w:val="28"/>
        </w:rPr>
        <w:t>1</w:t>
      </w:r>
      <w:r w:rsidR="000B4439" w:rsidRPr="000123D2">
        <w:rPr>
          <w:rFonts w:ascii="Times New Roman" w:hAnsi="Times New Roman" w:cs="Times New Roman"/>
          <w:sz w:val="28"/>
          <w:szCs w:val="28"/>
        </w:rPr>
        <w:t>.</w:t>
      </w:r>
      <w:r w:rsidR="000123D2" w:rsidRPr="000123D2">
        <w:rPr>
          <w:rFonts w:ascii="Times New Roman" w:hAnsi="Times New Roman" w:cs="Times New Roman"/>
          <w:sz w:val="28"/>
          <w:szCs w:val="28"/>
        </w:rPr>
        <w:t>5</w:t>
      </w:r>
      <w:r w:rsidR="000B4439" w:rsidRPr="000123D2">
        <w:rPr>
          <w:rFonts w:ascii="Times New Roman" w:hAnsi="Times New Roman" w:cs="Times New Roman"/>
          <w:sz w:val="28"/>
          <w:szCs w:val="28"/>
        </w:rPr>
        <w:t>. Обеспечить размещение утвержденн</w:t>
      </w:r>
      <w:r w:rsidR="00942C2E">
        <w:rPr>
          <w:rFonts w:ascii="Times New Roman" w:hAnsi="Times New Roman" w:cs="Times New Roman"/>
          <w:sz w:val="28"/>
          <w:szCs w:val="28"/>
        </w:rPr>
        <w:t>ого</w:t>
      </w:r>
      <w:r w:rsidR="000B4439" w:rsidRPr="000123D2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942C2E">
        <w:rPr>
          <w:rFonts w:ascii="Times New Roman" w:hAnsi="Times New Roman" w:cs="Times New Roman"/>
          <w:sz w:val="28"/>
          <w:szCs w:val="28"/>
        </w:rPr>
        <w:t>я</w:t>
      </w:r>
      <w:r w:rsidR="000B4439" w:rsidRPr="000123D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D2451B" w:rsidRPr="000123D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B4439" w:rsidRPr="000123D2">
        <w:rPr>
          <w:rFonts w:ascii="Times New Roman" w:hAnsi="Times New Roman" w:cs="Times New Roman"/>
          <w:sz w:val="28"/>
          <w:szCs w:val="28"/>
        </w:rPr>
        <w:t>в информационно –телекоммуникационной сети «Интернет».</w:t>
      </w:r>
    </w:p>
    <w:p w:rsidR="00796076" w:rsidRPr="008D369A" w:rsidRDefault="004F76B3" w:rsidP="00012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D2">
        <w:rPr>
          <w:rFonts w:ascii="Times New Roman" w:hAnsi="Times New Roman" w:cs="Times New Roman"/>
          <w:sz w:val="28"/>
          <w:szCs w:val="28"/>
        </w:rPr>
        <w:t xml:space="preserve">2. </w:t>
      </w:r>
      <w:r w:rsidR="00796076" w:rsidRPr="000123D2">
        <w:rPr>
          <w:rFonts w:ascii="Times New Roman" w:hAnsi="Times New Roman" w:cs="Times New Roman"/>
          <w:sz w:val="28"/>
          <w:szCs w:val="28"/>
        </w:rPr>
        <w:t>Решение Земского собрания Большемурашкинского</w:t>
      </w:r>
      <w:r w:rsidR="00796076" w:rsidRPr="008D369A">
        <w:rPr>
          <w:rFonts w:ascii="Times New Roman" w:hAnsi="Times New Roman" w:cs="Times New Roman"/>
          <w:sz w:val="28"/>
          <w:szCs w:val="28"/>
        </w:rPr>
        <w:t xml:space="preserve"> муниципального района от 15.11.2010 № 77 «</w:t>
      </w:r>
      <w:r w:rsidR="002C141A" w:rsidRPr="008D369A">
        <w:rPr>
          <w:rFonts w:ascii="Times New Roman" w:hAnsi="Times New Roman" w:cs="Times New Roman"/>
          <w:sz w:val="28"/>
          <w:szCs w:val="28"/>
        </w:rPr>
        <w:t>Об утверждении П</w:t>
      </w:r>
      <w:r w:rsidR="00796076" w:rsidRPr="008D369A">
        <w:rPr>
          <w:rFonts w:ascii="Times New Roman" w:hAnsi="Times New Roman" w:cs="Times New Roman"/>
          <w:sz w:val="28"/>
          <w:szCs w:val="28"/>
        </w:rPr>
        <w:t>орядка бесплатного предостав</w:t>
      </w:r>
      <w:r w:rsidR="002C141A" w:rsidRPr="008D369A">
        <w:rPr>
          <w:rFonts w:ascii="Times New Roman" w:hAnsi="Times New Roman" w:cs="Times New Roman"/>
          <w:sz w:val="28"/>
          <w:szCs w:val="28"/>
        </w:rPr>
        <w:t>л</w:t>
      </w:r>
      <w:r w:rsidR="00796076" w:rsidRPr="008D369A">
        <w:rPr>
          <w:rFonts w:ascii="Times New Roman" w:hAnsi="Times New Roman" w:cs="Times New Roman"/>
          <w:sz w:val="28"/>
          <w:szCs w:val="28"/>
        </w:rPr>
        <w:t>ения в собственность граждан земельных участков</w:t>
      </w:r>
      <w:r w:rsidR="002C141A" w:rsidRPr="008D369A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</w:t>
      </w:r>
      <w:r w:rsidR="00AC0601" w:rsidRPr="008D369A">
        <w:rPr>
          <w:rFonts w:ascii="Times New Roman" w:hAnsi="Times New Roman" w:cs="Times New Roman"/>
          <w:sz w:val="28"/>
          <w:szCs w:val="28"/>
        </w:rPr>
        <w:t xml:space="preserve">а </w:t>
      </w:r>
      <w:r w:rsidR="002C141A" w:rsidRPr="008D369A">
        <w:rPr>
          <w:rFonts w:ascii="Times New Roman" w:hAnsi="Times New Roman" w:cs="Times New Roman"/>
          <w:sz w:val="28"/>
          <w:szCs w:val="28"/>
        </w:rPr>
        <w:t xml:space="preserve">также собственность на которые не разграничена, для индивидуального жилищного строительства на территории Большемурашкинского муниципального района Нижегородской области» считать утратившим силу. </w:t>
      </w:r>
    </w:p>
    <w:p w:rsidR="004F76B3" w:rsidRPr="008D369A" w:rsidRDefault="004F76B3" w:rsidP="0085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9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D34F03" w:rsidRPr="008D369A">
        <w:rPr>
          <w:rFonts w:ascii="Times New Roman" w:hAnsi="Times New Roman" w:cs="Times New Roman"/>
          <w:sz w:val="28"/>
          <w:szCs w:val="28"/>
        </w:rPr>
        <w:t>со дня</w:t>
      </w:r>
      <w:r w:rsidRPr="008D369A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4F76B3" w:rsidRDefault="004F76B3" w:rsidP="0085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9A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</w:t>
      </w:r>
      <w:r w:rsidR="00CB258F" w:rsidRPr="008D369A">
        <w:rPr>
          <w:rFonts w:ascii="Times New Roman" w:hAnsi="Times New Roman" w:cs="Times New Roman"/>
          <w:sz w:val="28"/>
          <w:szCs w:val="28"/>
        </w:rPr>
        <w:t>возложить на комиссию Земского собрания по местному самоуправлению и общественным связям (председатель Лесникова Л.Ю.)</w:t>
      </w:r>
    </w:p>
    <w:p w:rsidR="00942C2E" w:rsidRDefault="00942C2E" w:rsidP="0085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C2E" w:rsidRDefault="00942C2E" w:rsidP="0085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самоуправления,</w:t>
      </w:r>
    </w:p>
    <w:p w:rsidR="00942C2E" w:rsidRPr="008D369A" w:rsidRDefault="00942C2E" w:rsidP="0085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содрания                                С.И.Бобровских</w:t>
      </w:r>
    </w:p>
    <w:sectPr w:rsidR="00942C2E" w:rsidRPr="008D369A" w:rsidSect="0085184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B3"/>
    <w:rsid w:val="000123D2"/>
    <w:rsid w:val="000B4439"/>
    <w:rsid w:val="00102FD8"/>
    <w:rsid w:val="00157E7F"/>
    <w:rsid w:val="001719D9"/>
    <w:rsid w:val="0018562D"/>
    <w:rsid w:val="00226D7E"/>
    <w:rsid w:val="00265594"/>
    <w:rsid w:val="002C141A"/>
    <w:rsid w:val="003172EF"/>
    <w:rsid w:val="00321B95"/>
    <w:rsid w:val="00353EB1"/>
    <w:rsid w:val="004475A3"/>
    <w:rsid w:val="004B2848"/>
    <w:rsid w:val="004F76B3"/>
    <w:rsid w:val="005C7EAA"/>
    <w:rsid w:val="00601E4F"/>
    <w:rsid w:val="006B0253"/>
    <w:rsid w:val="00796076"/>
    <w:rsid w:val="007A6040"/>
    <w:rsid w:val="007F623C"/>
    <w:rsid w:val="00817EC3"/>
    <w:rsid w:val="0085184C"/>
    <w:rsid w:val="008D369A"/>
    <w:rsid w:val="00942C2E"/>
    <w:rsid w:val="009C4BE1"/>
    <w:rsid w:val="00A03F65"/>
    <w:rsid w:val="00AC0601"/>
    <w:rsid w:val="00B21619"/>
    <w:rsid w:val="00B7187B"/>
    <w:rsid w:val="00BD1CB7"/>
    <w:rsid w:val="00BE0C96"/>
    <w:rsid w:val="00C000E9"/>
    <w:rsid w:val="00CB258F"/>
    <w:rsid w:val="00D17948"/>
    <w:rsid w:val="00D2451B"/>
    <w:rsid w:val="00D34F03"/>
    <w:rsid w:val="00E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2018-06-09T05:35:00Z</cp:lastPrinted>
  <dcterms:created xsi:type="dcterms:W3CDTF">2018-06-08T09:11:00Z</dcterms:created>
  <dcterms:modified xsi:type="dcterms:W3CDTF">2018-06-21T10:15:00Z</dcterms:modified>
</cp:coreProperties>
</file>