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2D" w:rsidRPr="0071292D" w:rsidRDefault="0071292D" w:rsidP="0071292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71292D" w:rsidRPr="0071292D" w:rsidRDefault="0071292D" w:rsidP="0071292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71292D"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inline distT="0" distB="0" distL="0" distR="0" wp14:anchorId="5A4B89FD" wp14:editId="1EF9A0A7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92D" w:rsidRPr="0071292D" w:rsidRDefault="0071292D" w:rsidP="0071292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71292D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Земское собрание</w:t>
      </w:r>
    </w:p>
    <w:p w:rsidR="0071292D" w:rsidRPr="0071292D" w:rsidRDefault="0071292D" w:rsidP="0071292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71292D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Большемурашкинского муниципального района </w:t>
      </w:r>
    </w:p>
    <w:p w:rsidR="0071292D" w:rsidRPr="0071292D" w:rsidRDefault="0071292D" w:rsidP="0071292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71292D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Нижегородской области </w:t>
      </w:r>
    </w:p>
    <w:p w:rsidR="0071292D" w:rsidRPr="0071292D" w:rsidRDefault="0071292D" w:rsidP="0071292D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</w:pPr>
      <w:r w:rsidRPr="0071292D">
        <w:rPr>
          <w:rFonts w:ascii="Bookman Old Style" w:eastAsia="Times New Roman" w:hAnsi="Bookman Old Style" w:cs="Times New Roman"/>
          <w:b/>
          <w:bCs/>
          <w:sz w:val="48"/>
          <w:szCs w:val="24"/>
          <w:lang w:eastAsia="ru-RU"/>
        </w:rPr>
        <w:t>Р Е Ш Е Н И Е</w:t>
      </w:r>
    </w:p>
    <w:p w:rsidR="0071292D" w:rsidRPr="0071292D" w:rsidRDefault="0071292D" w:rsidP="0071292D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129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4F62A" wp14:editId="12B49EC0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9050" t="24765" r="19050" b="2286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W0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7y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lVOW0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7129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AD809" wp14:editId="0A7E9229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9525" t="5715" r="9525" b="1333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3aEQ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8yeQGCM6+BJSDInGOv+J6w4Fo8QSOEdgcto6H4iQYggJ9yi9EVJG&#10;saVCfYkX+SSPCU5LwYIzhDl72FfSohMJ4xK/WBV4HsOsPioWwVpO2PpmeyLk1YbLpQp4UArQuVnX&#10;efixSBfr+Xo+HU0ns/Vomtb16OOmmo5mm+xDXj/VVVVnPwO1bFq0gjGuArthNrPp32l/eyXXqbpP&#10;570NyVv02C8gO/wj6ahlkO86CHvNLjs7aAzjGINvTyfM++Me7McHvvoF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+5jt&#10;2hECAAAoBAAADgAAAAAAAAAAAAAAAAAuAgAAZHJzL2Uyb0RvYy54bWxQSwECLQAUAAYACAAAACEA&#10;RTMbHd4AAAAJAQAADwAAAAAAAAAAAAAAAABrBAAAZHJzL2Rvd25yZXYueG1sUEsFBgAAAAAEAAQA&#10;8wAAAHYFAAAAAA==&#10;"/>
            </w:pict>
          </mc:Fallback>
        </mc:AlternateContent>
      </w:r>
    </w:p>
    <w:p w:rsidR="0071292D" w:rsidRPr="0071292D" w:rsidRDefault="007449C7" w:rsidP="0071292D">
      <w:pPr>
        <w:shd w:val="clear" w:color="auto" w:fill="FFFFFF"/>
        <w:spacing w:before="298"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16.02.2017</w:t>
      </w:r>
      <w:r w:rsidR="0071292D" w:rsidRPr="007129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г.                                </w:t>
      </w:r>
      <w:r w:rsidR="00774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</w:t>
      </w:r>
      <w:r w:rsidR="0071292D" w:rsidRPr="007129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07</w:t>
      </w: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Земского собрания от 30.10.2012 № 78 «Об утверждении Порядка оценки документов и материалов, представленных кандидатами в члены молодежной палаты</w:t>
      </w: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Земском собрании Большемурашкинского</w:t>
      </w:r>
      <w:r w:rsidRPr="0071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муниципального района Нижегородской  области, и оценки выступлений кандидатов на втором этапе конкурса».</w:t>
      </w: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831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Руководствуясь  Положением о молодежной палате при  Земском собрании Большемурашкинского муниципального района Нижегородской области, утвержденного решением Земского собрания от 27.09.2012 года № 64</w:t>
      </w:r>
    </w:p>
    <w:p w:rsidR="003F0C46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 изменениями от 30.10.2012года № 77),   в связи с прекращением своих полномочий отдельными членами комиссии  и в целях проведения конкурса по отбору членов молодежной палаты при Земском собрании </w:t>
      </w: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Земское собрание </w:t>
      </w:r>
      <w:r w:rsidRPr="00712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о</w:t>
      </w:r>
      <w:r w:rsidRPr="007129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292D" w:rsidRPr="0071292D" w:rsidRDefault="0071292D" w:rsidP="007741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 Пункт 2 решения Земского собрания от 30.10.2012 года № 78</w:t>
      </w:r>
      <w:r w:rsidR="00774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 с изменениями от 12.02.2015 г. № 08)</w:t>
      </w:r>
      <w:r w:rsidRPr="0071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«Об утверждении Порядка оценки документов и материалов, представленных кандидатами в члены молодежной палаты при Земском собрании Большемурашкинского муниципального района Нижегородской области и оценки выступления кандидатов на втором этапе конкурса»,  следующего содержания:</w:t>
      </w:r>
    </w:p>
    <w:p w:rsidR="0071292D" w:rsidRPr="0071292D" w:rsidRDefault="0071292D" w:rsidP="00774146">
      <w:pPr>
        <w:widowControl w:val="0"/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2.Утвердить персональный состав конкурсной комиссии</w:t>
      </w:r>
      <w:r w:rsidRPr="0071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проведению конкурса в состав молодежной палаты Большемурашкинского муниципального района Нижегородской области:</w:t>
      </w: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Председатель комиссии:   </w:t>
      </w: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Бобровских Сергей Иванович</w:t>
      </w:r>
      <w:r w:rsidRPr="0071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глава  местного самоуправления,  </w:t>
      </w: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председатель Земского собрания</w:t>
      </w:r>
      <w:r w:rsidR="00774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Секретарь комиссии</w:t>
      </w:r>
      <w:r w:rsidRPr="0071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        </w:t>
      </w: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Щербакова Наталья Сергеевна </w:t>
      </w:r>
      <w:r w:rsidRPr="0071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начальник  сектора  Земского собрания</w:t>
      </w:r>
      <w:r w:rsidR="00774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Члены комиссии: </w:t>
      </w: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Борисова Ирина  Евгеньевна</w:t>
      </w:r>
      <w:r w:rsidRPr="0071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ведущий специалист управления сельского </w:t>
      </w:r>
      <w:r w:rsidRPr="0071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хозяйства администрации района (по согласованию), </w:t>
      </w: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Даранов Роман Евгеньевич</w:t>
      </w:r>
      <w:r w:rsidRPr="0071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зам</w:t>
      </w:r>
      <w:r w:rsidR="00774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еститель</w:t>
      </w:r>
      <w:r w:rsidRPr="0071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администрации  района, председатель комитета по управлению экономикой (по согласованию),  </w:t>
      </w: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Дремина Наталья Александровна</w:t>
      </w:r>
      <w:r w:rsidRPr="0071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921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помошник оперативного</w:t>
      </w:r>
      <w:r w:rsidRPr="0071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дежурн</w:t>
      </w:r>
      <w:r w:rsidR="00921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71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Единой дежурно-диспетчерской службы администрации Большемурашкинского муниципального района (по согласованию),</w:t>
      </w: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Калита Юлия Александровна</w:t>
      </w:r>
      <w:r w:rsidRPr="0071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специалист 1 категории сектора по архивным делам администрации Большемурашкинского муниципального  района (по согласованию),</w:t>
      </w: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Каляганова Ирина Александровна </w:t>
      </w:r>
      <w:r w:rsidRPr="0071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депутат Земского собрания,  член комиссии по здравоохранению,   образованию,  правопорядку,   культуре, спорту и  делам молодежи,</w:t>
      </w:r>
    </w:p>
    <w:p w:rsidR="0071292D" w:rsidRPr="0071292D" w:rsidRDefault="0092163C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Кожин Николай Леонидович</w:t>
      </w:r>
      <w:r w:rsidR="0071292D" w:rsidRPr="0071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МБУ ДО «Центр развития творчества детей и юношества»</w:t>
      </w:r>
      <w:r w:rsidR="0071292D" w:rsidRPr="0071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71292D" w:rsidRPr="0071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урашкин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муниципального района</w:t>
      </w:r>
      <w:r w:rsidR="0071292D" w:rsidRPr="0071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согласованию),             </w:t>
      </w: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Морова Евгения Васильевна </w:t>
      </w:r>
      <w:r w:rsidRPr="0071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главный специалист  управления образования администрации района (по согласованию),</w:t>
      </w: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Садкова Ирина Дмитриевна</w:t>
      </w:r>
      <w:r w:rsidRPr="0071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управляющ</w:t>
      </w:r>
      <w:r w:rsidR="00921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71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делами администрации района (по согласованию),</w:t>
      </w:r>
    </w:p>
    <w:p w:rsidR="003F0C46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Рыжова Ирина Анатольевна –</w:t>
      </w:r>
      <w:r w:rsidR="00921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МБ</w:t>
      </w:r>
      <w:r w:rsidR="00F40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921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bookmarkStart w:id="0" w:name="_GoBack"/>
      <w:bookmarkEnd w:id="0"/>
      <w:r w:rsidRPr="0071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1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«Районный центр досуга и </w:t>
      </w:r>
      <w:r w:rsidRPr="0071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</w:t>
      </w:r>
      <w:r w:rsidR="00921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71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Большемурашкинского муниципального района ( по согласованию).</w:t>
      </w:r>
      <w:r w:rsidR="003F0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21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1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2.Настоящее решение вступает в силу со дня опубликования.</w:t>
      </w: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3.Контроль за исполнением настоящего решения возложить на  комиссию  по местному самоуправлению и общественным связям (председатель Л.Ю.Лесникова).</w:t>
      </w: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самоуправления,</w:t>
      </w: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Земского собрания                                           С.И.Бобровских</w:t>
      </w: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92D" w:rsidRPr="0071292D" w:rsidRDefault="0071292D" w:rsidP="00712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1292D" w:rsidRPr="0071292D" w:rsidSect="0077414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A5641"/>
    <w:multiLevelType w:val="hybridMultilevel"/>
    <w:tmpl w:val="0A280E56"/>
    <w:lvl w:ilvl="0" w:tplc="AAD8AD2C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2D"/>
    <w:rsid w:val="00092219"/>
    <w:rsid w:val="00107831"/>
    <w:rsid w:val="003F0C46"/>
    <w:rsid w:val="0049581F"/>
    <w:rsid w:val="0071292D"/>
    <w:rsid w:val="007449C7"/>
    <w:rsid w:val="00774146"/>
    <w:rsid w:val="00887CBF"/>
    <w:rsid w:val="0092163C"/>
    <w:rsid w:val="00D12BBC"/>
    <w:rsid w:val="00F4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2017-02-09T10:21:00Z</cp:lastPrinted>
  <dcterms:created xsi:type="dcterms:W3CDTF">2017-01-23T07:50:00Z</dcterms:created>
  <dcterms:modified xsi:type="dcterms:W3CDTF">2017-02-16T10:53:00Z</dcterms:modified>
</cp:coreProperties>
</file>