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8A" w:rsidRPr="0028038A" w:rsidRDefault="0028038A" w:rsidP="0028038A">
      <w:pPr>
        <w:jc w:val="both"/>
        <w:rPr>
          <w:sz w:val="28"/>
          <w:szCs w:val="28"/>
        </w:rPr>
      </w:pPr>
      <w:r w:rsidRPr="0028038A">
        <w:rPr>
          <w:sz w:val="28"/>
          <w:szCs w:val="28"/>
        </w:rPr>
        <w:t xml:space="preserve">                                                                         </w:t>
      </w:r>
    </w:p>
    <w:p w:rsidR="0028038A" w:rsidRPr="0028038A" w:rsidRDefault="0028038A" w:rsidP="0028038A">
      <w:pPr>
        <w:jc w:val="right"/>
        <w:rPr>
          <w:sz w:val="28"/>
          <w:szCs w:val="28"/>
        </w:rPr>
      </w:pPr>
      <w:bookmarkStart w:id="0" w:name="_GoBack"/>
      <w:r w:rsidRPr="0028038A">
        <w:rPr>
          <w:sz w:val="28"/>
          <w:szCs w:val="28"/>
        </w:rPr>
        <w:t>Приложение</w:t>
      </w:r>
      <w:bookmarkEnd w:id="0"/>
    </w:p>
    <w:p w:rsidR="0028038A" w:rsidRPr="0028038A" w:rsidRDefault="0028038A" w:rsidP="0028038A">
      <w:pPr>
        <w:jc w:val="right"/>
        <w:rPr>
          <w:sz w:val="28"/>
          <w:szCs w:val="28"/>
        </w:rPr>
      </w:pPr>
      <w:r w:rsidRPr="0028038A">
        <w:rPr>
          <w:sz w:val="28"/>
          <w:szCs w:val="28"/>
        </w:rPr>
        <w:t>к решению Земского собрания</w:t>
      </w:r>
    </w:p>
    <w:p w:rsidR="0028038A" w:rsidRPr="0028038A" w:rsidRDefault="0028038A" w:rsidP="0028038A">
      <w:pPr>
        <w:jc w:val="right"/>
        <w:rPr>
          <w:sz w:val="28"/>
          <w:szCs w:val="28"/>
        </w:rPr>
      </w:pPr>
      <w:proofErr w:type="spellStart"/>
      <w:r w:rsidRPr="0028038A">
        <w:rPr>
          <w:sz w:val="28"/>
          <w:szCs w:val="28"/>
        </w:rPr>
        <w:t>Большемурашкинского</w:t>
      </w:r>
      <w:proofErr w:type="spellEnd"/>
      <w:r w:rsidRPr="0028038A">
        <w:rPr>
          <w:sz w:val="28"/>
          <w:szCs w:val="28"/>
        </w:rPr>
        <w:t xml:space="preserve"> муниципального района</w:t>
      </w:r>
    </w:p>
    <w:p w:rsidR="0028038A" w:rsidRPr="0028038A" w:rsidRDefault="0028038A" w:rsidP="0028038A">
      <w:pPr>
        <w:jc w:val="right"/>
        <w:rPr>
          <w:sz w:val="28"/>
          <w:szCs w:val="28"/>
        </w:rPr>
      </w:pPr>
      <w:r w:rsidRPr="0028038A">
        <w:rPr>
          <w:sz w:val="28"/>
          <w:szCs w:val="28"/>
        </w:rPr>
        <w:t xml:space="preserve">от </w:t>
      </w:r>
      <w:r w:rsidR="00F2799E">
        <w:rPr>
          <w:sz w:val="28"/>
          <w:szCs w:val="28"/>
        </w:rPr>
        <w:t xml:space="preserve"> 27.10.</w:t>
      </w:r>
      <w:r w:rsidRPr="0028038A">
        <w:rPr>
          <w:sz w:val="28"/>
          <w:szCs w:val="28"/>
        </w:rPr>
        <w:t xml:space="preserve">.2015 года     № </w:t>
      </w:r>
      <w:r w:rsidR="00F2799E">
        <w:rPr>
          <w:sz w:val="28"/>
          <w:szCs w:val="28"/>
        </w:rPr>
        <w:t>62</w:t>
      </w:r>
    </w:p>
    <w:p w:rsidR="0028038A" w:rsidRPr="0028038A" w:rsidRDefault="0028038A" w:rsidP="0028038A">
      <w:pPr>
        <w:jc w:val="right"/>
        <w:rPr>
          <w:sz w:val="28"/>
          <w:szCs w:val="28"/>
        </w:rPr>
      </w:pPr>
    </w:p>
    <w:p w:rsidR="0028038A" w:rsidRPr="0028038A" w:rsidRDefault="0028038A" w:rsidP="0028038A">
      <w:pPr>
        <w:jc w:val="center"/>
        <w:rPr>
          <w:b/>
          <w:sz w:val="28"/>
          <w:szCs w:val="28"/>
        </w:rPr>
      </w:pPr>
      <w:r w:rsidRPr="0028038A">
        <w:rPr>
          <w:b/>
          <w:sz w:val="28"/>
          <w:szCs w:val="28"/>
        </w:rPr>
        <w:t xml:space="preserve">Прогнозный план приватизации </w:t>
      </w:r>
    </w:p>
    <w:p w:rsidR="0028038A" w:rsidRPr="0028038A" w:rsidRDefault="0028038A" w:rsidP="0028038A">
      <w:pPr>
        <w:jc w:val="center"/>
        <w:rPr>
          <w:b/>
          <w:sz w:val="28"/>
          <w:szCs w:val="28"/>
        </w:rPr>
      </w:pPr>
      <w:r w:rsidRPr="0028038A">
        <w:rPr>
          <w:b/>
          <w:sz w:val="28"/>
          <w:szCs w:val="28"/>
        </w:rPr>
        <w:t xml:space="preserve">муниципального имущества </w:t>
      </w:r>
      <w:proofErr w:type="spellStart"/>
      <w:r w:rsidRPr="0028038A">
        <w:rPr>
          <w:b/>
          <w:sz w:val="28"/>
          <w:szCs w:val="28"/>
        </w:rPr>
        <w:t>Большемурашкинского</w:t>
      </w:r>
      <w:proofErr w:type="spellEnd"/>
    </w:p>
    <w:p w:rsidR="0028038A" w:rsidRPr="0028038A" w:rsidRDefault="0028038A" w:rsidP="0028038A">
      <w:pPr>
        <w:jc w:val="center"/>
        <w:rPr>
          <w:b/>
          <w:sz w:val="28"/>
          <w:szCs w:val="28"/>
        </w:rPr>
      </w:pPr>
      <w:r w:rsidRPr="0028038A">
        <w:rPr>
          <w:b/>
          <w:sz w:val="28"/>
          <w:szCs w:val="28"/>
        </w:rPr>
        <w:t>муниципального района Нижегородской области на 2015 - 2016 годы</w:t>
      </w:r>
    </w:p>
    <w:p w:rsidR="0028038A" w:rsidRPr="0028038A" w:rsidRDefault="0028038A" w:rsidP="0028038A">
      <w:pPr>
        <w:jc w:val="center"/>
        <w:rPr>
          <w:b/>
          <w:sz w:val="28"/>
          <w:szCs w:val="28"/>
        </w:rPr>
      </w:pPr>
    </w:p>
    <w:p w:rsidR="0028038A" w:rsidRPr="0028038A" w:rsidRDefault="0028038A" w:rsidP="0028038A">
      <w:pPr>
        <w:jc w:val="center"/>
        <w:rPr>
          <w:sz w:val="28"/>
          <w:szCs w:val="28"/>
        </w:rPr>
      </w:pPr>
      <w:r w:rsidRPr="0028038A">
        <w:rPr>
          <w:sz w:val="28"/>
          <w:szCs w:val="28"/>
        </w:rPr>
        <w:t xml:space="preserve">Раздел </w:t>
      </w:r>
      <w:r w:rsidRPr="0028038A">
        <w:rPr>
          <w:sz w:val="28"/>
          <w:szCs w:val="28"/>
          <w:lang w:val="en-US"/>
        </w:rPr>
        <w:t>I</w:t>
      </w:r>
      <w:r w:rsidRPr="0028038A">
        <w:rPr>
          <w:sz w:val="28"/>
          <w:szCs w:val="28"/>
        </w:rPr>
        <w:t>. Основные направления и задачи приватизации</w:t>
      </w:r>
    </w:p>
    <w:p w:rsidR="0028038A" w:rsidRPr="0028038A" w:rsidRDefault="0028038A" w:rsidP="0028038A">
      <w:pPr>
        <w:jc w:val="center"/>
        <w:rPr>
          <w:sz w:val="28"/>
          <w:szCs w:val="28"/>
        </w:rPr>
      </w:pPr>
      <w:r w:rsidRPr="0028038A">
        <w:rPr>
          <w:sz w:val="28"/>
          <w:szCs w:val="28"/>
        </w:rPr>
        <w:t xml:space="preserve">муниципального имущества </w:t>
      </w:r>
      <w:proofErr w:type="spellStart"/>
      <w:r w:rsidRPr="0028038A">
        <w:rPr>
          <w:sz w:val="28"/>
          <w:szCs w:val="28"/>
        </w:rPr>
        <w:t>Большемурашкинского</w:t>
      </w:r>
      <w:proofErr w:type="spellEnd"/>
      <w:r w:rsidRPr="0028038A">
        <w:rPr>
          <w:sz w:val="28"/>
          <w:szCs w:val="28"/>
        </w:rPr>
        <w:t xml:space="preserve"> муниципального района</w:t>
      </w:r>
    </w:p>
    <w:p w:rsidR="0028038A" w:rsidRPr="0028038A" w:rsidRDefault="0028038A" w:rsidP="0028038A">
      <w:pPr>
        <w:rPr>
          <w:sz w:val="28"/>
          <w:szCs w:val="28"/>
        </w:rPr>
      </w:pPr>
    </w:p>
    <w:p w:rsidR="0028038A" w:rsidRPr="0028038A" w:rsidRDefault="0028038A" w:rsidP="0028038A">
      <w:pPr>
        <w:jc w:val="both"/>
        <w:rPr>
          <w:sz w:val="28"/>
          <w:szCs w:val="28"/>
        </w:rPr>
      </w:pPr>
      <w:r w:rsidRPr="0028038A">
        <w:rPr>
          <w:sz w:val="28"/>
          <w:szCs w:val="28"/>
        </w:rPr>
        <w:t xml:space="preserve">           </w:t>
      </w:r>
      <w:proofErr w:type="gramStart"/>
      <w:r w:rsidRPr="0028038A">
        <w:rPr>
          <w:sz w:val="28"/>
          <w:szCs w:val="28"/>
        </w:rPr>
        <w:t xml:space="preserve">В соответствии с Федеральным законом от 21.12.2001 года  № 178-ФЗ </w:t>
      </w:r>
      <w:r w:rsidRPr="0028038A">
        <w:rPr>
          <w:sz w:val="28"/>
          <w:szCs w:val="28"/>
        </w:rPr>
        <w:br/>
        <w:t xml:space="preserve">«О приватизации государственного и муниципального имущества» и Положением о порядке приватизации муниципального имущества </w:t>
      </w:r>
      <w:proofErr w:type="spellStart"/>
      <w:r w:rsidRPr="0028038A">
        <w:rPr>
          <w:sz w:val="28"/>
          <w:szCs w:val="28"/>
        </w:rPr>
        <w:t>Большемурашкинского</w:t>
      </w:r>
      <w:proofErr w:type="spellEnd"/>
      <w:r w:rsidRPr="0028038A">
        <w:rPr>
          <w:sz w:val="28"/>
          <w:szCs w:val="28"/>
        </w:rPr>
        <w:t xml:space="preserve"> муниципального района Нижегородской области, утвержденным решением Земского собрания </w:t>
      </w:r>
      <w:proofErr w:type="spellStart"/>
      <w:r w:rsidRPr="0028038A">
        <w:rPr>
          <w:sz w:val="28"/>
          <w:szCs w:val="28"/>
        </w:rPr>
        <w:t>Большемурашкинского</w:t>
      </w:r>
      <w:proofErr w:type="spellEnd"/>
      <w:r w:rsidRPr="0028038A">
        <w:rPr>
          <w:sz w:val="28"/>
          <w:szCs w:val="28"/>
        </w:rPr>
        <w:t xml:space="preserve"> района от 27.07.2011 года № 39 (с изменениями,  внесенными  решениями Земского собрания  от  29.03.2012 № 18, от 30.05.2012 № 37, от 08.06.2015 № 34), приватизация осуществляется на основании утвержденных прогнозных планов приватизации</w:t>
      </w:r>
      <w:proofErr w:type="gramEnd"/>
      <w:r w:rsidRPr="0028038A">
        <w:rPr>
          <w:sz w:val="28"/>
          <w:szCs w:val="28"/>
        </w:rPr>
        <w:t xml:space="preserve"> на плановый период. </w:t>
      </w:r>
    </w:p>
    <w:p w:rsidR="0028038A" w:rsidRPr="0028038A" w:rsidRDefault="0028038A" w:rsidP="0028038A">
      <w:pPr>
        <w:ind w:firstLine="708"/>
        <w:jc w:val="both"/>
        <w:rPr>
          <w:sz w:val="28"/>
          <w:szCs w:val="28"/>
        </w:rPr>
      </w:pPr>
      <w:r w:rsidRPr="0028038A">
        <w:rPr>
          <w:sz w:val="28"/>
          <w:szCs w:val="28"/>
        </w:rPr>
        <w:t xml:space="preserve">Под приватизацией муниципального имущества понимается возмездное отчуждение имущества, находящегося в собственности </w:t>
      </w:r>
      <w:proofErr w:type="spellStart"/>
      <w:r w:rsidRPr="0028038A">
        <w:rPr>
          <w:sz w:val="28"/>
          <w:szCs w:val="28"/>
        </w:rPr>
        <w:t>Большемурашкинского</w:t>
      </w:r>
      <w:proofErr w:type="spellEnd"/>
      <w:r w:rsidRPr="0028038A">
        <w:rPr>
          <w:sz w:val="28"/>
          <w:szCs w:val="28"/>
        </w:rPr>
        <w:t xml:space="preserve"> муниципального района, в собственность физических и (или) юридических лиц, за исключением юридических лиц, установленных федеральным законом о приватизации.</w:t>
      </w:r>
    </w:p>
    <w:p w:rsidR="0028038A" w:rsidRPr="0028038A" w:rsidRDefault="0028038A" w:rsidP="0028038A">
      <w:pPr>
        <w:ind w:firstLine="708"/>
        <w:jc w:val="both"/>
        <w:rPr>
          <w:sz w:val="28"/>
          <w:szCs w:val="28"/>
        </w:rPr>
      </w:pPr>
      <w:r w:rsidRPr="0028038A">
        <w:rPr>
          <w:sz w:val="28"/>
          <w:szCs w:val="28"/>
        </w:rPr>
        <w:t xml:space="preserve">Основными задачами приватизации муниципального имущества </w:t>
      </w:r>
      <w:proofErr w:type="spellStart"/>
      <w:r w:rsidRPr="0028038A">
        <w:rPr>
          <w:sz w:val="28"/>
          <w:szCs w:val="28"/>
        </w:rPr>
        <w:t>Большемурашкинского</w:t>
      </w:r>
      <w:proofErr w:type="spellEnd"/>
      <w:r w:rsidRPr="0028038A">
        <w:rPr>
          <w:sz w:val="28"/>
          <w:szCs w:val="28"/>
        </w:rPr>
        <w:t xml:space="preserve"> муниципального района являются оптимизация структуры муниципальной собственности района и снижение расходов на её содержание, а также формирование доходов районного бюджета.</w:t>
      </w:r>
    </w:p>
    <w:p w:rsidR="0028038A" w:rsidRPr="0028038A" w:rsidRDefault="0028038A" w:rsidP="0028038A">
      <w:pPr>
        <w:ind w:firstLine="708"/>
        <w:jc w:val="both"/>
        <w:rPr>
          <w:sz w:val="28"/>
          <w:szCs w:val="28"/>
        </w:rPr>
      </w:pPr>
      <w:r w:rsidRPr="0028038A">
        <w:rPr>
          <w:sz w:val="28"/>
          <w:szCs w:val="28"/>
        </w:rPr>
        <w:t xml:space="preserve">Разработка прогнозного плана приватизации муниципального имущества </w:t>
      </w:r>
      <w:proofErr w:type="spellStart"/>
      <w:r w:rsidRPr="0028038A">
        <w:rPr>
          <w:sz w:val="28"/>
          <w:szCs w:val="28"/>
        </w:rPr>
        <w:t>Большемурашкинского</w:t>
      </w:r>
      <w:proofErr w:type="spellEnd"/>
      <w:r w:rsidRPr="0028038A">
        <w:rPr>
          <w:sz w:val="28"/>
          <w:szCs w:val="28"/>
        </w:rPr>
        <w:t xml:space="preserve"> муниципального района на 2015 - 2016 годы (далее – План приватизации) осуществлена  исходя из принципов эффективного управления муниципальной собственностью </w:t>
      </w:r>
      <w:proofErr w:type="spellStart"/>
      <w:r w:rsidRPr="0028038A">
        <w:rPr>
          <w:sz w:val="28"/>
          <w:szCs w:val="28"/>
        </w:rPr>
        <w:t>Большемурашкинского</w:t>
      </w:r>
      <w:proofErr w:type="spellEnd"/>
      <w:r w:rsidRPr="0028038A">
        <w:rPr>
          <w:sz w:val="28"/>
          <w:szCs w:val="28"/>
        </w:rPr>
        <w:t xml:space="preserve"> муниципального района и снижения расходов на содержание муниципальной собственности. </w:t>
      </w:r>
    </w:p>
    <w:p w:rsidR="0028038A" w:rsidRPr="0028038A" w:rsidRDefault="0028038A" w:rsidP="0028038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8038A">
        <w:rPr>
          <w:sz w:val="28"/>
          <w:szCs w:val="28"/>
        </w:rPr>
        <w:t xml:space="preserve">Объекты недвижимого имущества, включенные в План приватизации, входят в состав муниципальной имущественной казны </w:t>
      </w:r>
      <w:proofErr w:type="spellStart"/>
      <w:r w:rsidRPr="0028038A">
        <w:rPr>
          <w:sz w:val="28"/>
          <w:szCs w:val="28"/>
        </w:rPr>
        <w:t>Большемурашкинского</w:t>
      </w:r>
      <w:proofErr w:type="spellEnd"/>
      <w:r w:rsidRPr="0028038A">
        <w:rPr>
          <w:sz w:val="28"/>
          <w:szCs w:val="28"/>
        </w:rPr>
        <w:t xml:space="preserve"> муниципального района либо будут переданы в казну на основании обращений балансодержателей в связи с отсутствием необходимости в их дальнейшей эксплуатации и оптимизации расходования бюджетных средств на организацию системы управления имуществом и снижения расходов на его содержание и ремонт. </w:t>
      </w:r>
      <w:proofErr w:type="gramEnd"/>
    </w:p>
    <w:p w:rsidR="0028038A" w:rsidRPr="0028038A" w:rsidRDefault="0028038A" w:rsidP="0028038A">
      <w:pPr>
        <w:pStyle w:val="ConsPlusNormal"/>
        <w:jc w:val="both"/>
        <w:rPr>
          <w:sz w:val="28"/>
          <w:szCs w:val="28"/>
        </w:rPr>
      </w:pPr>
      <w:r w:rsidRPr="0028038A">
        <w:rPr>
          <w:sz w:val="28"/>
          <w:szCs w:val="28"/>
        </w:rPr>
        <w:t xml:space="preserve">В состав имущества, планируемого приватизировать в течение 2015 года, также включён объект недвижимости с земельным участком из прогнозного плана </w:t>
      </w:r>
      <w:r w:rsidRPr="0028038A">
        <w:rPr>
          <w:sz w:val="28"/>
          <w:szCs w:val="28"/>
        </w:rPr>
        <w:lastRenderedPageBreak/>
        <w:t xml:space="preserve">приватизации муниципального имущества на 2014 год, </w:t>
      </w:r>
      <w:proofErr w:type="gramStart"/>
      <w:r w:rsidRPr="0028038A">
        <w:rPr>
          <w:sz w:val="28"/>
          <w:szCs w:val="28"/>
        </w:rPr>
        <w:t>торги</w:t>
      </w:r>
      <w:proofErr w:type="gramEnd"/>
      <w:r w:rsidRPr="0028038A">
        <w:rPr>
          <w:sz w:val="28"/>
          <w:szCs w:val="28"/>
        </w:rPr>
        <w:t xml:space="preserve"> по реализации которого признаны не состоявшимися.</w:t>
      </w:r>
    </w:p>
    <w:p w:rsidR="0028038A" w:rsidRPr="0028038A" w:rsidRDefault="0028038A" w:rsidP="0028038A">
      <w:pPr>
        <w:ind w:firstLine="567"/>
        <w:jc w:val="both"/>
        <w:rPr>
          <w:i/>
          <w:sz w:val="28"/>
          <w:szCs w:val="28"/>
        </w:rPr>
      </w:pPr>
      <w:r w:rsidRPr="0028038A">
        <w:rPr>
          <w:sz w:val="28"/>
          <w:szCs w:val="28"/>
        </w:rPr>
        <w:t xml:space="preserve">В случае если приватизация муниципального имущества способом, установленным в разделе </w:t>
      </w:r>
      <w:r w:rsidRPr="0028038A">
        <w:rPr>
          <w:sz w:val="28"/>
          <w:szCs w:val="28"/>
          <w:lang w:val="en-US"/>
        </w:rPr>
        <w:t>II</w:t>
      </w:r>
      <w:r w:rsidRPr="0028038A">
        <w:rPr>
          <w:sz w:val="28"/>
          <w:szCs w:val="28"/>
        </w:rPr>
        <w:t>, не состоится до конца 2015 года, то в течение 2016 года будут организованы торги  по продаже ранее установленным способом  либо продажа посредством публичного предложения.</w:t>
      </w:r>
    </w:p>
    <w:p w:rsidR="0028038A" w:rsidRPr="0028038A" w:rsidRDefault="0028038A" w:rsidP="0028038A">
      <w:pPr>
        <w:ind w:firstLine="708"/>
        <w:jc w:val="both"/>
        <w:rPr>
          <w:sz w:val="28"/>
          <w:szCs w:val="28"/>
        </w:rPr>
      </w:pPr>
      <w:r w:rsidRPr="0028038A">
        <w:rPr>
          <w:sz w:val="28"/>
          <w:szCs w:val="28"/>
        </w:rPr>
        <w:t xml:space="preserve">Предварительная начальная цена муниципального имущества, включенного в План приватизации, установлена на основании результатов рыночной стоимости, выполненной в соответствии с законодательством, регулирующим оценочную деятельность в Российской Федерации,  и включает налог на добавленную стоимость (НДС) в размере 18 процентов. </w:t>
      </w:r>
    </w:p>
    <w:p w:rsidR="0028038A" w:rsidRPr="0028038A" w:rsidRDefault="0028038A" w:rsidP="0028038A">
      <w:pPr>
        <w:jc w:val="both"/>
        <w:rPr>
          <w:sz w:val="28"/>
          <w:szCs w:val="28"/>
        </w:rPr>
      </w:pPr>
      <w:r w:rsidRPr="0028038A">
        <w:rPr>
          <w:sz w:val="28"/>
          <w:szCs w:val="28"/>
        </w:rPr>
        <w:t xml:space="preserve">Средства, полученные от приватизации муниципального имущества, будут направлены на обеспечение финансирования бюджета </w:t>
      </w:r>
      <w:proofErr w:type="spellStart"/>
      <w:r w:rsidRPr="0028038A">
        <w:rPr>
          <w:sz w:val="28"/>
          <w:szCs w:val="28"/>
        </w:rPr>
        <w:t>Большемурашкинского</w:t>
      </w:r>
      <w:proofErr w:type="spellEnd"/>
      <w:r w:rsidRPr="0028038A">
        <w:rPr>
          <w:sz w:val="28"/>
          <w:szCs w:val="28"/>
        </w:rPr>
        <w:t xml:space="preserve"> муниципального района.</w:t>
      </w:r>
    </w:p>
    <w:p w:rsidR="0028038A" w:rsidRPr="0028038A" w:rsidRDefault="0028038A" w:rsidP="0028038A">
      <w:pPr>
        <w:rPr>
          <w:sz w:val="28"/>
          <w:szCs w:val="28"/>
        </w:rPr>
        <w:sectPr w:rsidR="0028038A" w:rsidRPr="0028038A">
          <w:pgSz w:w="11906" w:h="16838"/>
          <w:pgMar w:top="851" w:right="567" w:bottom="851" w:left="1701" w:header="709" w:footer="709" w:gutter="0"/>
          <w:cols w:space="720"/>
        </w:sectPr>
      </w:pPr>
    </w:p>
    <w:p w:rsidR="0028038A" w:rsidRDefault="0028038A" w:rsidP="0028038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 Перечень муниципального имущества </w:t>
      </w:r>
      <w:proofErr w:type="spellStart"/>
      <w:r>
        <w:rPr>
          <w:sz w:val="28"/>
          <w:szCs w:val="28"/>
        </w:rPr>
        <w:t>Большемурашкинского</w:t>
      </w:r>
      <w:proofErr w:type="spellEnd"/>
      <w:r>
        <w:rPr>
          <w:sz w:val="28"/>
          <w:szCs w:val="28"/>
        </w:rPr>
        <w:t xml:space="preserve"> муниципального </w:t>
      </w:r>
    </w:p>
    <w:p w:rsidR="0028038A" w:rsidRDefault="0028038A" w:rsidP="0028038A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района, приватизация которого планируется в 2015 - 2016 годах</w:t>
      </w:r>
    </w:p>
    <w:p w:rsidR="0028038A" w:rsidRDefault="0028038A" w:rsidP="0028038A">
      <w:pPr>
        <w:jc w:val="center"/>
        <w:rPr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335"/>
        <w:gridCol w:w="3118"/>
        <w:gridCol w:w="4253"/>
        <w:gridCol w:w="2409"/>
        <w:gridCol w:w="1701"/>
        <w:gridCol w:w="1560"/>
      </w:tblGrid>
      <w:tr w:rsidR="0028038A" w:rsidTr="004D3D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A" w:rsidRDefault="0028038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A" w:rsidRDefault="0028038A">
            <w:pPr>
              <w:jc w:val="center"/>
            </w:pPr>
            <w:r>
              <w:t>Наименование объекта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A" w:rsidRDefault="0028038A">
            <w:pPr>
              <w:jc w:val="center"/>
            </w:pPr>
            <w:r>
              <w:t>Адрес объекта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A" w:rsidRDefault="0028038A">
            <w:pPr>
              <w:jc w:val="center"/>
            </w:pPr>
            <w:r>
              <w:t>Характеристика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A" w:rsidRDefault="0028038A">
            <w:pPr>
              <w:jc w:val="center"/>
            </w:pPr>
            <w:r>
              <w:t>Способ приватизации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A" w:rsidRDefault="0028038A">
            <w:pPr>
              <w:jc w:val="center"/>
            </w:pPr>
            <w:r>
              <w:t>Ориентировочный срок приватизации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A" w:rsidRDefault="0028038A">
            <w:pPr>
              <w:jc w:val="center"/>
            </w:pPr>
            <w:r>
              <w:t>Предварительная начальная цена (руб.)</w:t>
            </w:r>
          </w:p>
        </w:tc>
      </w:tr>
      <w:tr w:rsidR="0028038A" w:rsidTr="004D3D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A" w:rsidRDefault="0028038A">
            <w:pPr>
              <w:jc w:val="center"/>
            </w:pPr>
            <w:r>
              <w:t>1.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A" w:rsidRDefault="0028038A">
            <w:pPr>
              <w:jc w:val="center"/>
            </w:pPr>
            <w: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A" w:rsidRDefault="0028038A">
            <w:pPr>
              <w:jc w:val="center"/>
            </w:pPr>
            <w: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A" w:rsidRDefault="0028038A">
            <w:pPr>
              <w:jc w:val="center"/>
            </w:pPr>
            <w: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A" w:rsidRDefault="0028038A">
            <w:pPr>
              <w:jc w:val="center"/>
            </w:pPr>
            <w: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A" w:rsidRDefault="0028038A">
            <w:pPr>
              <w:jc w:val="center"/>
            </w:pPr>
            <w: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A" w:rsidRDefault="0028038A">
            <w:pPr>
              <w:jc w:val="center"/>
            </w:pPr>
            <w:r>
              <w:t>7.</w:t>
            </w:r>
          </w:p>
        </w:tc>
      </w:tr>
      <w:tr w:rsidR="0028038A" w:rsidTr="004D3DAB">
        <w:trPr>
          <w:trHeight w:val="300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A" w:rsidRDefault="0028038A">
            <w:pPr>
              <w:jc w:val="center"/>
            </w:pPr>
            <w: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A" w:rsidRDefault="00280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Здание  - интернат с земельным участком, </w:t>
            </w:r>
          </w:p>
          <w:p w:rsidR="0028038A" w:rsidRDefault="0028038A">
            <w:pPr>
              <w:jc w:val="center"/>
              <w:rPr>
                <w:sz w:val="22"/>
                <w:szCs w:val="22"/>
              </w:rPr>
            </w:pPr>
          </w:p>
          <w:p w:rsidR="0028038A" w:rsidRDefault="0028038A">
            <w:pPr>
              <w:rPr>
                <w:sz w:val="22"/>
                <w:szCs w:val="22"/>
              </w:rPr>
            </w:pPr>
          </w:p>
          <w:p w:rsidR="0028038A" w:rsidRDefault="00280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  <w:p w:rsidR="0028038A" w:rsidRDefault="00280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здание  - интернат</w:t>
            </w:r>
          </w:p>
          <w:p w:rsidR="0028038A" w:rsidRDefault="0028038A">
            <w:pPr>
              <w:jc w:val="center"/>
              <w:rPr>
                <w:sz w:val="22"/>
                <w:szCs w:val="22"/>
              </w:rPr>
            </w:pPr>
          </w:p>
          <w:p w:rsidR="0028038A" w:rsidRDefault="0028038A">
            <w:pPr>
              <w:rPr>
                <w:sz w:val="22"/>
                <w:szCs w:val="22"/>
              </w:rPr>
            </w:pPr>
          </w:p>
          <w:p w:rsidR="0028038A" w:rsidRDefault="00280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земельный участок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A" w:rsidRDefault="0028038A">
            <w:r>
              <w:rPr>
                <w:sz w:val="22"/>
                <w:szCs w:val="22"/>
              </w:rPr>
              <w:t xml:space="preserve">Нижегородская обл., </w:t>
            </w:r>
            <w:proofErr w:type="spellStart"/>
            <w:r>
              <w:rPr>
                <w:sz w:val="22"/>
                <w:szCs w:val="22"/>
              </w:rPr>
              <w:t>Большемурашкинский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ригорово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ул.Школьная</w:t>
            </w:r>
            <w:proofErr w:type="spellEnd"/>
            <w:r>
              <w:rPr>
                <w:sz w:val="22"/>
                <w:szCs w:val="22"/>
              </w:rPr>
              <w:t>, д.23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A" w:rsidRDefault="0028038A">
            <w:pPr>
              <w:jc w:val="both"/>
              <w:rPr>
                <w:sz w:val="22"/>
                <w:szCs w:val="22"/>
              </w:rPr>
            </w:pPr>
          </w:p>
          <w:p w:rsidR="0028038A" w:rsidRDefault="0028038A">
            <w:pPr>
              <w:jc w:val="both"/>
              <w:rPr>
                <w:sz w:val="22"/>
                <w:szCs w:val="22"/>
              </w:rPr>
            </w:pPr>
          </w:p>
          <w:p w:rsidR="0028038A" w:rsidRDefault="0028038A">
            <w:pPr>
              <w:jc w:val="both"/>
              <w:rPr>
                <w:sz w:val="22"/>
                <w:szCs w:val="22"/>
              </w:rPr>
            </w:pPr>
          </w:p>
          <w:p w:rsidR="0028038A" w:rsidRDefault="0028038A">
            <w:pPr>
              <w:jc w:val="both"/>
              <w:rPr>
                <w:sz w:val="22"/>
                <w:szCs w:val="22"/>
              </w:rPr>
            </w:pPr>
          </w:p>
          <w:p w:rsidR="0028038A" w:rsidRDefault="0028038A">
            <w:pPr>
              <w:jc w:val="both"/>
              <w:rPr>
                <w:sz w:val="22"/>
                <w:szCs w:val="22"/>
              </w:rPr>
            </w:pPr>
          </w:p>
          <w:p w:rsidR="0028038A" w:rsidRDefault="002803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Назначение: нежилое, 2-х этажное кирпичное здание, площадь 821,6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;</w:t>
            </w:r>
          </w:p>
          <w:p w:rsidR="0028038A" w:rsidRDefault="0028038A">
            <w:pPr>
              <w:jc w:val="both"/>
              <w:rPr>
                <w:sz w:val="22"/>
                <w:szCs w:val="22"/>
              </w:rPr>
            </w:pPr>
          </w:p>
          <w:p w:rsidR="0028038A" w:rsidRDefault="0028038A" w:rsidP="0028038A">
            <w:pPr>
              <w:jc w:val="both"/>
            </w:pPr>
            <w:r>
              <w:rPr>
                <w:sz w:val="22"/>
                <w:szCs w:val="22"/>
              </w:rPr>
              <w:t xml:space="preserve">кадастровый номер 52:31:0060005:743, площадь – 3470,0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категория земель: земли населённых пунктов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A" w:rsidRDefault="0028038A">
            <w:pPr>
              <w:jc w:val="both"/>
            </w:pPr>
            <w:r>
              <w:t>Открытый  аукцион с закрытой формой подачи предложений о цене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A" w:rsidRDefault="0028038A">
            <w:pPr>
              <w:jc w:val="both"/>
            </w:pPr>
            <w:r>
              <w:t>4 квартал 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A" w:rsidRDefault="00280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515 000,00</w:t>
            </w:r>
          </w:p>
          <w:p w:rsidR="0028038A" w:rsidRDefault="0028038A">
            <w:pPr>
              <w:rPr>
                <w:sz w:val="22"/>
                <w:szCs w:val="22"/>
              </w:rPr>
            </w:pPr>
          </w:p>
          <w:p w:rsidR="0028038A" w:rsidRDefault="0028038A">
            <w:pPr>
              <w:rPr>
                <w:sz w:val="22"/>
                <w:szCs w:val="22"/>
              </w:rPr>
            </w:pPr>
          </w:p>
          <w:p w:rsidR="0028038A" w:rsidRDefault="00280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  <w:p w:rsidR="0028038A" w:rsidRDefault="00280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285 000,00</w:t>
            </w:r>
          </w:p>
          <w:p w:rsidR="0028038A" w:rsidRDefault="0028038A">
            <w:pPr>
              <w:rPr>
                <w:sz w:val="22"/>
                <w:szCs w:val="22"/>
              </w:rPr>
            </w:pPr>
          </w:p>
          <w:p w:rsidR="0028038A" w:rsidRDefault="0028038A">
            <w:pPr>
              <w:rPr>
                <w:sz w:val="22"/>
                <w:szCs w:val="22"/>
              </w:rPr>
            </w:pPr>
          </w:p>
          <w:p w:rsidR="0028038A" w:rsidRDefault="00280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230 000,00</w:t>
            </w:r>
          </w:p>
        </w:tc>
      </w:tr>
      <w:tr w:rsidR="0028038A" w:rsidTr="004D3DAB">
        <w:trPr>
          <w:trHeight w:val="296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A" w:rsidRDefault="0028038A">
            <w:pPr>
              <w:jc w:val="center"/>
            </w:pPr>
            <w:r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A" w:rsidRDefault="00280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Здание  - интернат с земельным участком, </w:t>
            </w:r>
          </w:p>
          <w:p w:rsidR="0028038A" w:rsidRDefault="0028038A">
            <w:pPr>
              <w:jc w:val="center"/>
              <w:rPr>
                <w:sz w:val="22"/>
                <w:szCs w:val="22"/>
              </w:rPr>
            </w:pPr>
          </w:p>
          <w:p w:rsidR="0028038A" w:rsidRDefault="0028038A">
            <w:pPr>
              <w:jc w:val="center"/>
              <w:rPr>
                <w:sz w:val="22"/>
                <w:szCs w:val="22"/>
              </w:rPr>
            </w:pPr>
          </w:p>
          <w:p w:rsidR="0028038A" w:rsidRDefault="00280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  <w:p w:rsidR="0028038A" w:rsidRDefault="00280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здание  - интернат</w:t>
            </w:r>
          </w:p>
          <w:p w:rsidR="0028038A" w:rsidRDefault="0028038A">
            <w:pPr>
              <w:jc w:val="center"/>
              <w:rPr>
                <w:sz w:val="22"/>
                <w:szCs w:val="22"/>
              </w:rPr>
            </w:pPr>
          </w:p>
          <w:p w:rsidR="0028038A" w:rsidRDefault="0028038A">
            <w:pPr>
              <w:jc w:val="center"/>
              <w:rPr>
                <w:sz w:val="22"/>
                <w:szCs w:val="22"/>
              </w:rPr>
            </w:pPr>
          </w:p>
          <w:p w:rsidR="0028038A" w:rsidRDefault="00280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земельный участок</w:t>
            </w:r>
          </w:p>
          <w:p w:rsidR="0028038A" w:rsidRDefault="0028038A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A" w:rsidRDefault="0028038A">
            <w:r>
              <w:rPr>
                <w:sz w:val="22"/>
                <w:szCs w:val="22"/>
              </w:rPr>
              <w:t xml:space="preserve">Нижегородская обл., </w:t>
            </w:r>
            <w:proofErr w:type="spellStart"/>
            <w:r>
              <w:rPr>
                <w:sz w:val="22"/>
                <w:szCs w:val="22"/>
              </w:rPr>
              <w:t>Большемурашкинский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ождествено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ул.Заречная</w:t>
            </w:r>
            <w:proofErr w:type="spellEnd"/>
            <w:r>
              <w:rPr>
                <w:sz w:val="22"/>
                <w:szCs w:val="22"/>
              </w:rPr>
              <w:t>, д.23 «А»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A" w:rsidRDefault="0028038A">
            <w:pPr>
              <w:jc w:val="both"/>
              <w:rPr>
                <w:sz w:val="22"/>
                <w:szCs w:val="22"/>
              </w:rPr>
            </w:pPr>
          </w:p>
          <w:p w:rsidR="0028038A" w:rsidRDefault="0028038A">
            <w:pPr>
              <w:jc w:val="both"/>
              <w:rPr>
                <w:sz w:val="22"/>
                <w:szCs w:val="22"/>
              </w:rPr>
            </w:pPr>
          </w:p>
          <w:p w:rsidR="0028038A" w:rsidRDefault="0028038A">
            <w:pPr>
              <w:jc w:val="both"/>
              <w:rPr>
                <w:sz w:val="22"/>
                <w:szCs w:val="22"/>
              </w:rPr>
            </w:pPr>
          </w:p>
          <w:p w:rsidR="0028038A" w:rsidRDefault="0028038A">
            <w:pPr>
              <w:jc w:val="both"/>
              <w:rPr>
                <w:sz w:val="22"/>
                <w:szCs w:val="22"/>
              </w:rPr>
            </w:pPr>
          </w:p>
          <w:p w:rsidR="0028038A" w:rsidRDefault="0028038A">
            <w:pPr>
              <w:jc w:val="both"/>
              <w:rPr>
                <w:sz w:val="22"/>
                <w:szCs w:val="22"/>
              </w:rPr>
            </w:pPr>
          </w:p>
          <w:p w:rsidR="0028038A" w:rsidRDefault="002803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Назначение: нежилое, 1-этажное кирпичное здание, площадь 254,8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;</w:t>
            </w:r>
          </w:p>
          <w:p w:rsidR="0028038A" w:rsidRDefault="0028038A">
            <w:pPr>
              <w:jc w:val="both"/>
              <w:rPr>
                <w:sz w:val="22"/>
                <w:szCs w:val="22"/>
              </w:rPr>
            </w:pPr>
          </w:p>
          <w:p w:rsidR="0028038A" w:rsidRDefault="0028038A" w:rsidP="002803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52:31:0090003:369,</w:t>
            </w:r>
          </w:p>
          <w:p w:rsidR="0028038A" w:rsidRDefault="0028038A" w:rsidP="0028038A">
            <w:pPr>
              <w:jc w:val="both"/>
            </w:pPr>
            <w:r>
              <w:rPr>
                <w:sz w:val="22"/>
                <w:szCs w:val="22"/>
              </w:rPr>
              <w:t xml:space="preserve"> площадь – 1509,0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категория земель: земли населённых пунктов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A" w:rsidRDefault="0028038A">
            <w:pPr>
              <w:jc w:val="both"/>
            </w:pPr>
            <w:r>
              <w:t>Открытый  аукцион с закрытой формой подачи предложений о цене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A" w:rsidRDefault="0028038A">
            <w:pPr>
              <w:jc w:val="both"/>
            </w:pPr>
            <w:r>
              <w:t>4 квартал 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A" w:rsidRDefault="00280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30 000,00</w:t>
            </w:r>
          </w:p>
          <w:p w:rsidR="0028038A" w:rsidRDefault="0028038A">
            <w:pPr>
              <w:rPr>
                <w:sz w:val="22"/>
                <w:szCs w:val="22"/>
              </w:rPr>
            </w:pPr>
          </w:p>
          <w:p w:rsidR="0028038A" w:rsidRDefault="0028038A">
            <w:pPr>
              <w:rPr>
                <w:sz w:val="22"/>
                <w:szCs w:val="22"/>
              </w:rPr>
            </w:pPr>
          </w:p>
          <w:p w:rsidR="0028038A" w:rsidRDefault="00280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  <w:p w:rsidR="0028038A" w:rsidRDefault="00280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5 000,00</w:t>
            </w:r>
          </w:p>
          <w:p w:rsidR="0028038A" w:rsidRDefault="0028038A">
            <w:pPr>
              <w:rPr>
                <w:sz w:val="22"/>
                <w:szCs w:val="22"/>
              </w:rPr>
            </w:pPr>
          </w:p>
          <w:p w:rsidR="0028038A" w:rsidRDefault="0028038A">
            <w:pPr>
              <w:rPr>
                <w:sz w:val="22"/>
                <w:szCs w:val="22"/>
              </w:rPr>
            </w:pPr>
          </w:p>
          <w:p w:rsidR="0028038A" w:rsidRDefault="0028038A">
            <w:pPr>
              <w:jc w:val="center"/>
            </w:pPr>
            <w:r>
              <w:rPr>
                <w:sz w:val="22"/>
                <w:szCs w:val="22"/>
              </w:rPr>
              <w:t>25 000,00</w:t>
            </w:r>
          </w:p>
        </w:tc>
      </w:tr>
      <w:tr w:rsidR="0028038A" w:rsidTr="004D3D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A" w:rsidRDefault="0028038A">
            <w:pPr>
              <w:jc w:val="center"/>
            </w:pPr>
            <w:r>
              <w:t>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A" w:rsidRDefault="00280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  </w:t>
            </w:r>
            <w:r>
              <w:rPr>
                <w:sz w:val="22"/>
                <w:szCs w:val="22"/>
              </w:rPr>
              <w:br/>
              <w:t xml:space="preserve">№ 2,3,4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A" w:rsidRDefault="0028038A" w:rsidP="00280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Нижегородская обл., </w:t>
            </w:r>
            <w:proofErr w:type="spellStart"/>
            <w:r>
              <w:rPr>
                <w:sz w:val="22"/>
                <w:szCs w:val="22"/>
              </w:rPr>
              <w:t>Большемурашкинский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р.п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ольшое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Мурашкино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ул.Свободы</w:t>
            </w:r>
            <w:proofErr w:type="spellEnd"/>
            <w:r>
              <w:rPr>
                <w:sz w:val="22"/>
                <w:szCs w:val="22"/>
              </w:rPr>
              <w:t>, д.45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A" w:rsidRDefault="002803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Назначение: нежилое, этаж 1, </w:t>
            </w:r>
          </w:p>
          <w:p w:rsidR="0028038A" w:rsidRDefault="002803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79,4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;</w:t>
            </w:r>
          </w:p>
          <w:p w:rsidR="0028038A" w:rsidRDefault="002803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A" w:rsidRDefault="0028038A" w:rsidP="004D3DAB">
            <w:pPr>
              <w:jc w:val="both"/>
            </w:pPr>
            <w:r>
              <w:t>Открытый  аукцион с закрытой формой подачи предложений</w:t>
            </w:r>
            <w:r w:rsidR="004D3DAB">
              <w:t xml:space="preserve"> </w:t>
            </w:r>
            <w:r>
              <w:t>о цене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A" w:rsidRDefault="0028038A">
            <w:pPr>
              <w:jc w:val="both"/>
            </w:pPr>
            <w:r>
              <w:t>4 квартал 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A" w:rsidRDefault="00280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546 000, 00</w:t>
            </w:r>
          </w:p>
        </w:tc>
      </w:tr>
    </w:tbl>
    <w:p w:rsidR="0028038A" w:rsidRDefault="0028038A" w:rsidP="0028038A">
      <w:pPr>
        <w:jc w:val="center"/>
      </w:pPr>
    </w:p>
    <w:p w:rsidR="0028038A" w:rsidRDefault="0028038A" w:rsidP="00E856AF">
      <w:pPr>
        <w:jc w:val="right"/>
        <w:sectPr w:rsidR="0028038A" w:rsidSect="0028038A">
          <w:pgSz w:w="16838" w:h="11906" w:orient="landscape"/>
          <w:pgMar w:top="1701" w:right="851" w:bottom="567" w:left="851" w:header="709" w:footer="709" w:gutter="0"/>
          <w:cols w:space="708"/>
          <w:docGrid w:linePitch="360"/>
        </w:sectPr>
      </w:pPr>
    </w:p>
    <w:p w:rsidR="001B7922" w:rsidRDefault="001B7922" w:rsidP="003063D0">
      <w:pPr>
        <w:jc w:val="right"/>
      </w:pPr>
    </w:p>
    <w:sectPr w:rsidR="001B7922" w:rsidSect="00A51E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80404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8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A5F"/>
    <w:rsid w:val="00044820"/>
    <w:rsid w:val="000857E8"/>
    <w:rsid w:val="000C57F7"/>
    <w:rsid w:val="0011121C"/>
    <w:rsid w:val="00131B76"/>
    <w:rsid w:val="00134AA5"/>
    <w:rsid w:val="001372FF"/>
    <w:rsid w:val="0016068F"/>
    <w:rsid w:val="001829B6"/>
    <w:rsid w:val="00183701"/>
    <w:rsid w:val="001B7922"/>
    <w:rsid w:val="001E4821"/>
    <w:rsid w:val="0027704D"/>
    <w:rsid w:val="0028038A"/>
    <w:rsid w:val="002923BE"/>
    <w:rsid w:val="00292D66"/>
    <w:rsid w:val="002B1EC1"/>
    <w:rsid w:val="002D749D"/>
    <w:rsid w:val="002D7F34"/>
    <w:rsid w:val="002E4B24"/>
    <w:rsid w:val="00303126"/>
    <w:rsid w:val="003063D0"/>
    <w:rsid w:val="003138FC"/>
    <w:rsid w:val="00336C92"/>
    <w:rsid w:val="00345687"/>
    <w:rsid w:val="00356BFF"/>
    <w:rsid w:val="00367176"/>
    <w:rsid w:val="003A11CF"/>
    <w:rsid w:val="003A1777"/>
    <w:rsid w:val="003B4A81"/>
    <w:rsid w:val="003D6AFE"/>
    <w:rsid w:val="003F70C6"/>
    <w:rsid w:val="00407A5F"/>
    <w:rsid w:val="00412A9F"/>
    <w:rsid w:val="0041427F"/>
    <w:rsid w:val="00485E08"/>
    <w:rsid w:val="004B365A"/>
    <w:rsid w:val="004D3DAB"/>
    <w:rsid w:val="00572A46"/>
    <w:rsid w:val="005B7CD2"/>
    <w:rsid w:val="00604E6C"/>
    <w:rsid w:val="00626F77"/>
    <w:rsid w:val="00642AA9"/>
    <w:rsid w:val="00656B34"/>
    <w:rsid w:val="006863D2"/>
    <w:rsid w:val="006B5575"/>
    <w:rsid w:val="006F5E13"/>
    <w:rsid w:val="007019E3"/>
    <w:rsid w:val="007040A8"/>
    <w:rsid w:val="007266B8"/>
    <w:rsid w:val="00744AC9"/>
    <w:rsid w:val="00751612"/>
    <w:rsid w:val="00784D91"/>
    <w:rsid w:val="007B0E6D"/>
    <w:rsid w:val="007E3064"/>
    <w:rsid w:val="007F4BEB"/>
    <w:rsid w:val="008842D8"/>
    <w:rsid w:val="008974D3"/>
    <w:rsid w:val="008D0D58"/>
    <w:rsid w:val="008E30F1"/>
    <w:rsid w:val="008E4130"/>
    <w:rsid w:val="008F4CA3"/>
    <w:rsid w:val="0092224E"/>
    <w:rsid w:val="009656BB"/>
    <w:rsid w:val="009677E7"/>
    <w:rsid w:val="009965BD"/>
    <w:rsid w:val="009B75FD"/>
    <w:rsid w:val="009C5938"/>
    <w:rsid w:val="009F4DC7"/>
    <w:rsid w:val="00A2534F"/>
    <w:rsid w:val="00A51E69"/>
    <w:rsid w:val="00A62F1A"/>
    <w:rsid w:val="00A878F0"/>
    <w:rsid w:val="00AB09B4"/>
    <w:rsid w:val="00AC1EAC"/>
    <w:rsid w:val="00AC3C33"/>
    <w:rsid w:val="00B1163A"/>
    <w:rsid w:val="00B33E0F"/>
    <w:rsid w:val="00B6700C"/>
    <w:rsid w:val="00B716F7"/>
    <w:rsid w:val="00B82DC8"/>
    <w:rsid w:val="00BA0FFF"/>
    <w:rsid w:val="00BB6893"/>
    <w:rsid w:val="00BB745C"/>
    <w:rsid w:val="00C620A4"/>
    <w:rsid w:val="00C75D28"/>
    <w:rsid w:val="00CA658B"/>
    <w:rsid w:val="00CF106B"/>
    <w:rsid w:val="00D12092"/>
    <w:rsid w:val="00D13576"/>
    <w:rsid w:val="00D447D2"/>
    <w:rsid w:val="00D5590C"/>
    <w:rsid w:val="00D60121"/>
    <w:rsid w:val="00D6609E"/>
    <w:rsid w:val="00D81E2F"/>
    <w:rsid w:val="00D932A7"/>
    <w:rsid w:val="00E159C1"/>
    <w:rsid w:val="00E16A98"/>
    <w:rsid w:val="00E26E28"/>
    <w:rsid w:val="00E537C7"/>
    <w:rsid w:val="00E750CF"/>
    <w:rsid w:val="00E83A89"/>
    <w:rsid w:val="00E856AF"/>
    <w:rsid w:val="00EB2334"/>
    <w:rsid w:val="00EB736E"/>
    <w:rsid w:val="00EE5487"/>
    <w:rsid w:val="00F2799E"/>
    <w:rsid w:val="00F8509F"/>
    <w:rsid w:val="00F911AC"/>
    <w:rsid w:val="00FB6A51"/>
    <w:rsid w:val="00FC3693"/>
    <w:rsid w:val="00FF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2AA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6F77"/>
    <w:pPr>
      <w:keepNext/>
      <w:jc w:val="center"/>
      <w:outlineLvl w:val="0"/>
    </w:pPr>
    <w:rPr>
      <w:rFonts w:ascii="Bookman Old Style" w:hAnsi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66B8"/>
    <w:rPr>
      <w:color w:val="0000FF"/>
      <w:u w:val="single"/>
    </w:rPr>
  </w:style>
  <w:style w:type="table" w:styleId="a4">
    <w:name w:val="Table Grid"/>
    <w:basedOn w:val="a1"/>
    <w:rsid w:val="00A51E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26F77"/>
    <w:rPr>
      <w:rFonts w:ascii="Bookman Old Style" w:hAnsi="Bookman Old Style"/>
      <w:b/>
      <w:bCs/>
      <w:sz w:val="24"/>
      <w:szCs w:val="24"/>
    </w:rPr>
  </w:style>
  <w:style w:type="paragraph" w:styleId="a5">
    <w:name w:val="Title"/>
    <w:basedOn w:val="a"/>
    <w:link w:val="a6"/>
    <w:qFormat/>
    <w:rsid w:val="00626F77"/>
    <w:pPr>
      <w:jc w:val="center"/>
    </w:pPr>
    <w:rPr>
      <w:rFonts w:ascii="Bookman Old Style" w:hAnsi="Bookman Old Style"/>
      <w:sz w:val="28"/>
    </w:rPr>
  </w:style>
  <w:style w:type="character" w:customStyle="1" w:styleId="a6">
    <w:name w:val="Название Знак"/>
    <w:basedOn w:val="a0"/>
    <w:link w:val="a5"/>
    <w:rsid w:val="00626F77"/>
    <w:rPr>
      <w:rFonts w:ascii="Bookman Old Style" w:hAnsi="Bookman Old Style"/>
      <w:sz w:val="28"/>
      <w:szCs w:val="24"/>
    </w:rPr>
  </w:style>
  <w:style w:type="paragraph" w:customStyle="1" w:styleId="ConsPlusNormal">
    <w:name w:val="ConsPlusNormal"/>
    <w:rsid w:val="00D13576"/>
    <w:pPr>
      <w:autoSpaceDE w:val="0"/>
      <w:autoSpaceDN w:val="0"/>
      <w:adjustRightInd w:val="0"/>
    </w:pPr>
    <w:rPr>
      <w:sz w:val="26"/>
      <w:szCs w:val="26"/>
    </w:rPr>
  </w:style>
  <w:style w:type="paragraph" w:styleId="a7">
    <w:name w:val="Balloon Text"/>
    <w:basedOn w:val="a"/>
    <w:link w:val="a8"/>
    <w:rsid w:val="008E41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E4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2AA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6F77"/>
    <w:pPr>
      <w:keepNext/>
      <w:jc w:val="center"/>
      <w:outlineLvl w:val="0"/>
    </w:pPr>
    <w:rPr>
      <w:rFonts w:ascii="Bookman Old Style" w:hAnsi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66B8"/>
    <w:rPr>
      <w:color w:val="0000FF"/>
      <w:u w:val="single"/>
    </w:rPr>
  </w:style>
  <w:style w:type="table" w:styleId="a4">
    <w:name w:val="Table Grid"/>
    <w:basedOn w:val="a1"/>
    <w:rsid w:val="00A51E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26F77"/>
    <w:rPr>
      <w:rFonts w:ascii="Bookman Old Style" w:hAnsi="Bookman Old Style"/>
      <w:b/>
      <w:bCs/>
      <w:sz w:val="24"/>
      <w:szCs w:val="24"/>
    </w:rPr>
  </w:style>
  <w:style w:type="paragraph" w:styleId="a5">
    <w:name w:val="Title"/>
    <w:basedOn w:val="a"/>
    <w:link w:val="a6"/>
    <w:qFormat/>
    <w:rsid w:val="00626F77"/>
    <w:pPr>
      <w:jc w:val="center"/>
    </w:pPr>
    <w:rPr>
      <w:rFonts w:ascii="Bookman Old Style" w:hAnsi="Bookman Old Style"/>
      <w:sz w:val="28"/>
    </w:rPr>
  </w:style>
  <w:style w:type="character" w:customStyle="1" w:styleId="a6">
    <w:name w:val="Название Знак"/>
    <w:basedOn w:val="a0"/>
    <w:link w:val="a5"/>
    <w:rsid w:val="00626F77"/>
    <w:rPr>
      <w:rFonts w:ascii="Bookman Old Style" w:hAnsi="Bookman Old Style"/>
      <w:sz w:val="28"/>
      <w:szCs w:val="24"/>
    </w:rPr>
  </w:style>
  <w:style w:type="paragraph" w:customStyle="1" w:styleId="ConsPlusNormal">
    <w:name w:val="ConsPlusNormal"/>
    <w:rsid w:val="00D13576"/>
    <w:pPr>
      <w:autoSpaceDE w:val="0"/>
      <w:autoSpaceDN w:val="0"/>
      <w:adjustRightInd w:val="0"/>
    </w:pPr>
    <w:rPr>
      <w:sz w:val="26"/>
      <w:szCs w:val="26"/>
    </w:rPr>
  </w:style>
  <w:style w:type="paragraph" w:styleId="a7">
    <w:name w:val="Balloon Text"/>
    <w:basedOn w:val="a"/>
    <w:link w:val="a8"/>
    <w:rsid w:val="008E41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E4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D1F96-8BEE-4333-9A22-B81F26C00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4910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6619256</vt:i4>
      </vt:variant>
      <vt:variant>
        <vt:i4>0</vt:i4>
      </vt:variant>
      <vt:variant>
        <vt:i4>0</vt:i4>
      </vt:variant>
      <vt:variant>
        <vt:i4>5</vt:i4>
      </vt:variant>
      <vt:variant>
        <vt:lpwstr>http://www.admbmur.ru/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</cp:lastModifiedBy>
  <cp:revision>2</cp:revision>
  <cp:lastPrinted>2015-10-19T12:36:00Z</cp:lastPrinted>
  <dcterms:created xsi:type="dcterms:W3CDTF">2016-02-15T10:33:00Z</dcterms:created>
  <dcterms:modified xsi:type="dcterms:W3CDTF">2016-02-15T10:33:00Z</dcterms:modified>
</cp:coreProperties>
</file>