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77D" w:rsidRDefault="0050277D" w:rsidP="0050277D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765F67">
        <w:rPr>
          <w:sz w:val="28"/>
          <w:szCs w:val="28"/>
        </w:rPr>
        <w:t>3</w:t>
      </w:r>
    </w:p>
    <w:p w:rsidR="0050277D" w:rsidRDefault="0050277D" w:rsidP="0050277D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Земского собрания </w:t>
      </w:r>
    </w:p>
    <w:p w:rsidR="0050277D" w:rsidRDefault="0050277D" w:rsidP="0050277D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Большемурашкинского муниципального района </w:t>
      </w:r>
    </w:p>
    <w:p w:rsidR="0050277D" w:rsidRDefault="0050277D" w:rsidP="0050277D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« О районном бюджете на 2015 год</w:t>
      </w:r>
    </w:p>
    <w:p w:rsidR="0050277D" w:rsidRDefault="0050277D" w:rsidP="0050277D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и на плановый период</w:t>
      </w:r>
      <w:r w:rsidR="004C0B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2016 и 2017 годов»</w:t>
      </w:r>
    </w:p>
    <w:p w:rsidR="0050277D" w:rsidRDefault="0050277D" w:rsidP="0050277D">
      <w:pPr>
        <w:spacing w:after="0"/>
        <w:jc w:val="center"/>
        <w:rPr>
          <w:sz w:val="28"/>
          <w:szCs w:val="28"/>
        </w:rPr>
      </w:pPr>
    </w:p>
    <w:p w:rsidR="0050277D" w:rsidRDefault="0050277D" w:rsidP="0050277D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4A61DB">
        <w:rPr>
          <w:rFonts w:ascii="Times New Roman" w:hAnsi="Times New Roman" w:cs="Times New Roman"/>
          <w:sz w:val="32"/>
          <w:szCs w:val="32"/>
        </w:rPr>
        <w:t>Источники финансирования дефицита</w:t>
      </w:r>
    </w:p>
    <w:p w:rsidR="0050277D" w:rsidRPr="004A61DB" w:rsidRDefault="0050277D" w:rsidP="0050277D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4A61DB">
        <w:rPr>
          <w:rFonts w:ascii="Times New Roman" w:hAnsi="Times New Roman" w:cs="Times New Roman"/>
          <w:sz w:val="32"/>
          <w:szCs w:val="32"/>
        </w:rPr>
        <w:t xml:space="preserve"> районного  бюджета </w:t>
      </w:r>
      <w:r>
        <w:rPr>
          <w:rFonts w:ascii="Times New Roman" w:hAnsi="Times New Roman" w:cs="Times New Roman"/>
          <w:sz w:val="32"/>
          <w:szCs w:val="32"/>
        </w:rPr>
        <w:t xml:space="preserve">на 2015 год </w:t>
      </w:r>
    </w:p>
    <w:p w:rsidR="0050277D" w:rsidRDefault="0050277D" w:rsidP="0050277D">
      <w:pPr>
        <w:tabs>
          <w:tab w:val="left" w:pos="9214"/>
        </w:tabs>
        <w:spacing w:after="0"/>
        <w:ind w:firstLine="708"/>
        <w:jc w:val="right"/>
        <w:rPr>
          <w:sz w:val="28"/>
          <w:szCs w:val="28"/>
        </w:rPr>
      </w:pPr>
      <w:r w:rsidRPr="002F5F70">
        <w:rPr>
          <w:sz w:val="28"/>
          <w:szCs w:val="28"/>
        </w:rPr>
        <w:t>(тыс. рублей)</w:t>
      </w:r>
    </w:p>
    <w:p w:rsidR="0050277D" w:rsidRPr="002F5F70" w:rsidRDefault="0050277D" w:rsidP="0050277D">
      <w:pPr>
        <w:tabs>
          <w:tab w:val="left" w:pos="9214"/>
        </w:tabs>
        <w:spacing w:after="0"/>
        <w:ind w:firstLine="708"/>
        <w:jc w:val="right"/>
        <w:rPr>
          <w:sz w:val="28"/>
          <w:szCs w:val="28"/>
        </w:rPr>
      </w:pPr>
    </w:p>
    <w:tbl>
      <w:tblPr>
        <w:tblW w:w="10348" w:type="dxa"/>
        <w:tblInd w:w="-34" w:type="dxa"/>
        <w:tblLook w:val="0000" w:firstRow="0" w:lastRow="0" w:firstColumn="0" w:lastColumn="0" w:noHBand="0" w:noVBand="0"/>
      </w:tblPr>
      <w:tblGrid>
        <w:gridCol w:w="3119"/>
        <w:gridCol w:w="4963"/>
        <w:gridCol w:w="2266"/>
      </w:tblGrid>
      <w:tr w:rsidR="0050277D" w:rsidRPr="002F5F70" w:rsidTr="008B7098">
        <w:trPr>
          <w:trHeight w:val="1020"/>
          <w:tblHeader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277D" w:rsidRPr="002F5F70" w:rsidRDefault="0050277D" w:rsidP="008B7098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2F5F70">
              <w:rPr>
                <w:b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277D" w:rsidRPr="002F5F70" w:rsidRDefault="0050277D" w:rsidP="008B7098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2F5F70">
              <w:rPr>
                <w:b/>
                <w:bCs/>
                <w:sz w:val="28"/>
                <w:szCs w:val="28"/>
              </w:rPr>
              <w:t>Наименование источников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277D" w:rsidRPr="002F5F70" w:rsidRDefault="0050277D" w:rsidP="008B7098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2F5F70">
              <w:rPr>
                <w:b/>
                <w:bCs/>
                <w:sz w:val="28"/>
                <w:szCs w:val="28"/>
              </w:rPr>
              <w:t>Сумма</w:t>
            </w:r>
          </w:p>
        </w:tc>
      </w:tr>
      <w:tr w:rsidR="007A2E83" w:rsidRPr="002F5F70" w:rsidTr="008B7098">
        <w:trPr>
          <w:trHeight w:val="752"/>
          <w:tblHeader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2E83" w:rsidRPr="002F5F70" w:rsidRDefault="007A2E83" w:rsidP="0089530E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2F5F70">
              <w:rPr>
                <w:b/>
                <w:bCs/>
                <w:sz w:val="28"/>
                <w:szCs w:val="28"/>
              </w:rPr>
              <w:t>01 05 00 00 00 0000 000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2E83" w:rsidRPr="002F5F70" w:rsidRDefault="007A2E83" w:rsidP="0089530E">
            <w:pPr>
              <w:spacing w:after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</w:t>
            </w:r>
            <w:r w:rsidRPr="002F5F70">
              <w:rPr>
                <w:b/>
                <w:bCs/>
                <w:sz w:val="28"/>
                <w:szCs w:val="28"/>
              </w:rPr>
              <w:t> Изменение остатков средств на счетах по учету средств бюджета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7A2E83" w:rsidRPr="002F5F70" w:rsidRDefault="006518A8" w:rsidP="0089530E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9984,4</w:t>
            </w:r>
          </w:p>
        </w:tc>
      </w:tr>
      <w:tr w:rsidR="007A2E83" w:rsidRPr="002F5F70" w:rsidTr="008B7098">
        <w:trPr>
          <w:trHeight w:val="835"/>
          <w:tblHeader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2E83" w:rsidRPr="002F5F70" w:rsidRDefault="007A2E83" w:rsidP="008B7098">
            <w:pPr>
              <w:spacing w:after="0"/>
              <w:jc w:val="center"/>
              <w:rPr>
                <w:bCs/>
                <w:sz w:val="28"/>
                <w:szCs w:val="28"/>
              </w:rPr>
            </w:pPr>
            <w:r w:rsidRPr="002F5F70">
              <w:rPr>
                <w:bCs/>
                <w:sz w:val="28"/>
                <w:szCs w:val="28"/>
              </w:rPr>
              <w:t>01 05 00 00 00 0000 500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2E83" w:rsidRPr="002F5F70" w:rsidRDefault="007A2E83" w:rsidP="008B7098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 w:rsidRPr="002F5F70">
              <w:rPr>
                <w:bCs/>
                <w:sz w:val="28"/>
                <w:szCs w:val="28"/>
              </w:rPr>
              <w:t>.1. Увеличение остатков средств бюджетов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7A2E83" w:rsidRPr="002F5F70" w:rsidRDefault="006518A8" w:rsidP="00F27A22">
            <w:pPr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-383 675,6</w:t>
            </w:r>
          </w:p>
        </w:tc>
      </w:tr>
      <w:tr w:rsidR="006518A8" w:rsidRPr="002F5F70" w:rsidTr="008B7098">
        <w:trPr>
          <w:trHeight w:val="704"/>
          <w:tblHeader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8A8" w:rsidRPr="002F5F70" w:rsidRDefault="006518A8" w:rsidP="008B7098">
            <w:pPr>
              <w:spacing w:after="0"/>
              <w:jc w:val="center"/>
              <w:rPr>
                <w:bCs/>
                <w:sz w:val="28"/>
                <w:szCs w:val="28"/>
              </w:rPr>
            </w:pPr>
            <w:r w:rsidRPr="002F5F70">
              <w:rPr>
                <w:bCs/>
                <w:sz w:val="28"/>
                <w:szCs w:val="28"/>
              </w:rPr>
              <w:t>01 05 02 00 00 0000 500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18A8" w:rsidRPr="002F5F70" w:rsidRDefault="006518A8" w:rsidP="008B7098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 w:rsidRPr="002F5F70">
              <w:rPr>
                <w:bCs/>
                <w:sz w:val="28"/>
                <w:szCs w:val="28"/>
              </w:rPr>
              <w:t xml:space="preserve">.1.1. Увеличение прочих остатков средств бюджетов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8A8" w:rsidRDefault="006518A8" w:rsidP="006518A8">
            <w:pPr>
              <w:jc w:val="center"/>
            </w:pPr>
            <w:r w:rsidRPr="00747BC4">
              <w:rPr>
                <w:bCs/>
                <w:sz w:val="28"/>
                <w:szCs w:val="28"/>
              </w:rPr>
              <w:t>-383 675,6</w:t>
            </w:r>
          </w:p>
        </w:tc>
      </w:tr>
      <w:tr w:rsidR="006518A8" w:rsidRPr="002F5F70" w:rsidTr="008B7098">
        <w:trPr>
          <w:trHeight w:val="829"/>
          <w:tblHeader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8A8" w:rsidRPr="002F5F70" w:rsidRDefault="006518A8" w:rsidP="008B7098">
            <w:pPr>
              <w:spacing w:after="0"/>
              <w:jc w:val="center"/>
              <w:rPr>
                <w:bCs/>
                <w:sz w:val="28"/>
                <w:szCs w:val="28"/>
              </w:rPr>
            </w:pPr>
            <w:r w:rsidRPr="002F5F70">
              <w:rPr>
                <w:bCs/>
                <w:sz w:val="28"/>
                <w:szCs w:val="28"/>
              </w:rPr>
              <w:t>01 05 02 01 00 0000 510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18A8" w:rsidRPr="002F5F70" w:rsidRDefault="006518A8" w:rsidP="008B7098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 w:rsidRPr="002F5F70">
              <w:rPr>
                <w:bCs/>
                <w:sz w:val="28"/>
                <w:szCs w:val="28"/>
              </w:rPr>
              <w:t>.1.1.1. Увеличение прочих остатков денежных средств бюджетов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8A8" w:rsidRDefault="006518A8" w:rsidP="006518A8">
            <w:pPr>
              <w:jc w:val="center"/>
            </w:pPr>
            <w:r w:rsidRPr="00747BC4">
              <w:rPr>
                <w:bCs/>
                <w:sz w:val="28"/>
                <w:szCs w:val="28"/>
              </w:rPr>
              <w:t>-383 675,6</w:t>
            </w:r>
          </w:p>
        </w:tc>
      </w:tr>
      <w:tr w:rsidR="006518A8" w:rsidRPr="002F5F70" w:rsidTr="008B7098">
        <w:trPr>
          <w:trHeight w:val="1020"/>
          <w:tblHeader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8A8" w:rsidRPr="002F5F70" w:rsidRDefault="006518A8" w:rsidP="008B7098">
            <w:pPr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01 05 02 01 05</w:t>
            </w:r>
            <w:r w:rsidRPr="002F5F70">
              <w:rPr>
                <w:bCs/>
                <w:sz w:val="28"/>
                <w:szCs w:val="28"/>
              </w:rPr>
              <w:t xml:space="preserve"> 0000 510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18A8" w:rsidRPr="002F5F70" w:rsidRDefault="006518A8" w:rsidP="008B7098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 w:rsidRPr="002F5F70">
              <w:rPr>
                <w:bCs/>
                <w:sz w:val="28"/>
                <w:szCs w:val="28"/>
              </w:rPr>
              <w:t xml:space="preserve">.1.1.1.1. Увеличение прочих остатков денежных средств бюджетов </w:t>
            </w:r>
            <w:r>
              <w:rPr>
                <w:bCs/>
                <w:sz w:val="28"/>
                <w:szCs w:val="28"/>
              </w:rPr>
              <w:t>муниципальных районов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8A8" w:rsidRDefault="006518A8" w:rsidP="006518A8">
            <w:pPr>
              <w:jc w:val="center"/>
            </w:pPr>
            <w:r w:rsidRPr="00747BC4">
              <w:rPr>
                <w:bCs/>
                <w:sz w:val="28"/>
                <w:szCs w:val="28"/>
              </w:rPr>
              <w:t>-383 675,6</w:t>
            </w:r>
          </w:p>
        </w:tc>
      </w:tr>
      <w:tr w:rsidR="007A2E83" w:rsidRPr="002F5F70" w:rsidTr="008B7098">
        <w:trPr>
          <w:trHeight w:val="671"/>
          <w:tblHeader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2E83" w:rsidRPr="002F5F70" w:rsidRDefault="007A2E83" w:rsidP="008B7098">
            <w:pPr>
              <w:spacing w:after="0"/>
              <w:jc w:val="center"/>
              <w:rPr>
                <w:bCs/>
                <w:sz w:val="28"/>
                <w:szCs w:val="28"/>
              </w:rPr>
            </w:pPr>
            <w:r w:rsidRPr="002F5F70">
              <w:rPr>
                <w:bCs/>
                <w:sz w:val="28"/>
                <w:szCs w:val="28"/>
              </w:rPr>
              <w:t>01 05 00 00 00 0000 600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2E83" w:rsidRPr="002F5F70" w:rsidRDefault="007A2E83" w:rsidP="008B7098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 w:rsidRPr="002F5F70">
              <w:rPr>
                <w:bCs/>
                <w:sz w:val="28"/>
                <w:szCs w:val="28"/>
              </w:rPr>
              <w:t>.2. Уменьшение остатков средств бюджетов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7A2E83" w:rsidRPr="002F5F70" w:rsidRDefault="006518A8" w:rsidP="00F27A22">
            <w:pPr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393 660,0</w:t>
            </w:r>
          </w:p>
        </w:tc>
      </w:tr>
      <w:tr w:rsidR="006518A8" w:rsidRPr="002F5F70" w:rsidTr="008B7098">
        <w:trPr>
          <w:trHeight w:val="836"/>
          <w:tblHeader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8A8" w:rsidRPr="002F5F70" w:rsidRDefault="006518A8" w:rsidP="008B7098">
            <w:pPr>
              <w:spacing w:after="0"/>
              <w:jc w:val="center"/>
              <w:rPr>
                <w:bCs/>
                <w:sz w:val="28"/>
                <w:szCs w:val="28"/>
              </w:rPr>
            </w:pPr>
            <w:bookmarkStart w:id="0" w:name="_GoBack" w:colFirst="2" w:colLast="2"/>
            <w:r w:rsidRPr="002F5F70">
              <w:rPr>
                <w:bCs/>
                <w:sz w:val="28"/>
                <w:szCs w:val="28"/>
              </w:rPr>
              <w:t>01 05 02 00 00 0000 600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18A8" w:rsidRPr="002F5F70" w:rsidRDefault="006518A8" w:rsidP="008B7098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 w:rsidRPr="002F5F70">
              <w:rPr>
                <w:bCs/>
                <w:sz w:val="28"/>
                <w:szCs w:val="28"/>
              </w:rPr>
              <w:t>.2.1. Уменьшение прочих остатков средств бюджетов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8A8" w:rsidRDefault="006518A8" w:rsidP="006518A8">
            <w:pPr>
              <w:jc w:val="center"/>
            </w:pPr>
            <w:r w:rsidRPr="001166FE">
              <w:rPr>
                <w:bCs/>
                <w:sz w:val="28"/>
                <w:szCs w:val="28"/>
              </w:rPr>
              <w:t>393 660,0</w:t>
            </w:r>
          </w:p>
        </w:tc>
      </w:tr>
      <w:tr w:rsidR="006518A8" w:rsidRPr="002F5F70" w:rsidTr="008B7098">
        <w:trPr>
          <w:trHeight w:val="848"/>
          <w:tblHeader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8A8" w:rsidRPr="002F5F70" w:rsidRDefault="006518A8" w:rsidP="008B7098">
            <w:pPr>
              <w:spacing w:after="0"/>
              <w:jc w:val="center"/>
              <w:rPr>
                <w:bCs/>
                <w:sz w:val="28"/>
                <w:szCs w:val="28"/>
              </w:rPr>
            </w:pPr>
            <w:r w:rsidRPr="002F5F70">
              <w:rPr>
                <w:bCs/>
                <w:sz w:val="28"/>
                <w:szCs w:val="28"/>
              </w:rPr>
              <w:t>01 05 02 01 00 0000 610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18A8" w:rsidRPr="002F5F70" w:rsidRDefault="006518A8" w:rsidP="008B7098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 w:rsidRPr="002F5F70">
              <w:rPr>
                <w:bCs/>
                <w:sz w:val="28"/>
                <w:szCs w:val="28"/>
              </w:rPr>
              <w:t>.2.1.1. Уменьшение прочих остатков денежных средств бюджетов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8A8" w:rsidRDefault="006518A8" w:rsidP="006518A8">
            <w:pPr>
              <w:jc w:val="center"/>
            </w:pPr>
            <w:r w:rsidRPr="001166FE">
              <w:rPr>
                <w:bCs/>
                <w:sz w:val="28"/>
                <w:szCs w:val="28"/>
              </w:rPr>
              <w:t>393 660,0</w:t>
            </w:r>
          </w:p>
        </w:tc>
      </w:tr>
      <w:tr w:rsidR="006518A8" w:rsidRPr="002F5F70" w:rsidTr="008B7098">
        <w:trPr>
          <w:trHeight w:val="1020"/>
          <w:tblHeader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8A8" w:rsidRPr="002F5F70" w:rsidRDefault="006518A8" w:rsidP="008B7098">
            <w:pPr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01 05 02 01 05</w:t>
            </w:r>
            <w:r w:rsidRPr="002F5F70">
              <w:rPr>
                <w:bCs/>
                <w:sz w:val="28"/>
                <w:szCs w:val="28"/>
              </w:rPr>
              <w:t xml:space="preserve"> 0000 610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18A8" w:rsidRPr="002F5F70" w:rsidRDefault="006518A8" w:rsidP="008B7098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 w:rsidRPr="002F5F70">
              <w:rPr>
                <w:bCs/>
                <w:sz w:val="28"/>
                <w:szCs w:val="28"/>
              </w:rPr>
              <w:t xml:space="preserve">.2.1.1.1. Уменьшение прочих остатков денежных средств бюджетов </w:t>
            </w:r>
            <w:r>
              <w:rPr>
                <w:bCs/>
                <w:sz w:val="28"/>
                <w:szCs w:val="28"/>
              </w:rPr>
              <w:t xml:space="preserve">муниципальных районов </w:t>
            </w:r>
            <w:r w:rsidRPr="002F5F70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8A8" w:rsidRDefault="006518A8" w:rsidP="006518A8">
            <w:pPr>
              <w:jc w:val="center"/>
            </w:pPr>
            <w:r w:rsidRPr="001166FE">
              <w:rPr>
                <w:bCs/>
                <w:sz w:val="28"/>
                <w:szCs w:val="28"/>
              </w:rPr>
              <w:t>393 660,0</w:t>
            </w:r>
          </w:p>
        </w:tc>
      </w:tr>
      <w:bookmarkEnd w:id="0"/>
      <w:tr w:rsidR="007A2E83" w:rsidRPr="002F5F70" w:rsidTr="008B7098">
        <w:trPr>
          <w:trHeight w:val="1020"/>
          <w:tblHeader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2E83" w:rsidRPr="002F5F70" w:rsidRDefault="007A2E83" w:rsidP="008B7098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2F5F70">
              <w:rPr>
                <w:b/>
                <w:bCs/>
                <w:sz w:val="28"/>
                <w:szCs w:val="28"/>
              </w:rPr>
              <w:t>01 06 00 00 00 0000 000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2E83" w:rsidRPr="002F5F70" w:rsidRDefault="007A2E83" w:rsidP="008B7098">
            <w:pPr>
              <w:spacing w:after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Pr="002F5F70">
              <w:rPr>
                <w:b/>
                <w:bCs/>
                <w:sz w:val="28"/>
                <w:szCs w:val="28"/>
              </w:rPr>
              <w:t>. Иные источники внутреннего финансирования дефицитов бюджетов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7A2E83" w:rsidRPr="004910A2" w:rsidRDefault="002470FB" w:rsidP="006518A8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  <w:r w:rsidR="006518A8">
              <w:rPr>
                <w:b/>
                <w:bCs/>
                <w:sz w:val="28"/>
                <w:szCs w:val="28"/>
              </w:rPr>
              <w:t>819,4</w:t>
            </w:r>
          </w:p>
        </w:tc>
      </w:tr>
      <w:tr w:rsidR="007A2E83" w:rsidRPr="002F5F70" w:rsidTr="008B7098">
        <w:trPr>
          <w:trHeight w:val="1020"/>
          <w:tblHeader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2E83" w:rsidRPr="002F5F70" w:rsidRDefault="007A2E83" w:rsidP="008B7098">
            <w:pPr>
              <w:spacing w:after="0"/>
              <w:jc w:val="center"/>
              <w:rPr>
                <w:bCs/>
                <w:sz w:val="28"/>
                <w:szCs w:val="28"/>
              </w:rPr>
            </w:pPr>
            <w:r w:rsidRPr="002F5F70">
              <w:rPr>
                <w:bCs/>
                <w:sz w:val="28"/>
                <w:szCs w:val="28"/>
              </w:rPr>
              <w:t>01 06 04 00 00 0000 000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2E83" w:rsidRPr="002F5F70" w:rsidRDefault="007A2E83" w:rsidP="008B7098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  <w:r w:rsidRPr="002F5F70">
              <w:rPr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>1</w:t>
            </w:r>
            <w:r w:rsidRPr="002F5F70">
              <w:rPr>
                <w:bCs/>
                <w:sz w:val="28"/>
                <w:szCs w:val="28"/>
              </w:rPr>
              <w:t>. Исполнение государственных и муниципальных гарантий в валюте Российской Федерации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7A2E83" w:rsidRPr="004910A2" w:rsidRDefault="006518A8" w:rsidP="008B7098">
            <w:pPr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-819,4</w:t>
            </w:r>
          </w:p>
        </w:tc>
      </w:tr>
      <w:tr w:rsidR="007A2E83" w:rsidRPr="002F5F70" w:rsidTr="008B7098">
        <w:trPr>
          <w:trHeight w:val="1020"/>
          <w:tblHeader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2E83" w:rsidRPr="00A93F45" w:rsidRDefault="007A2E83" w:rsidP="008B7098">
            <w:pPr>
              <w:spacing w:after="0"/>
              <w:rPr>
                <w:bCs/>
                <w:sz w:val="28"/>
                <w:szCs w:val="28"/>
              </w:rPr>
            </w:pPr>
            <w:r w:rsidRPr="00A93F45">
              <w:rPr>
                <w:bCs/>
                <w:sz w:val="28"/>
                <w:szCs w:val="28"/>
              </w:rPr>
              <w:lastRenderedPageBreak/>
              <w:t>01 06 04 01 00</w:t>
            </w:r>
            <w:r w:rsidRPr="00A93F45">
              <w:rPr>
                <w:bCs/>
                <w:sz w:val="28"/>
                <w:szCs w:val="28"/>
                <w:lang w:val="en-US"/>
              </w:rPr>
              <w:t> </w:t>
            </w:r>
            <w:r w:rsidRPr="00A93F45">
              <w:rPr>
                <w:bCs/>
                <w:sz w:val="28"/>
                <w:szCs w:val="28"/>
              </w:rPr>
              <w:t>0000</w:t>
            </w:r>
            <w:r w:rsidRPr="00A93F45">
              <w:rPr>
                <w:bCs/>
                <w:sz w:val="28"/>
                <w:szCs w:val="28"/>
                <w:lang w:val="en-US"/>
              </w:rPr>
              <w:t> </w:t>
            </w:r>
            <w:r w:rsidRPr="00A93F45">
              <w:rPr>
                <w:bCs/>
                <w:sz w:val="28"/>
                <w:szCs w:val="28"/>
              </w:rPr>
              <w:t>000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2E83" w:rsidRPr="00A93F45" w:rsidRDefault="007A2E83" w:rsidP="008B7098">
            <w:pPr>
              <w:spacing w:after="0"/>
              <w:rPr>
                <w:bCs/>
                <w:sz w:val="28"/>
                <w:szCs w:val="28"/>
              </w:rPr>
            </w:pPr>
            <w:r w:rsidRPr="00A93F45">
              <w:rPr>
                <w:bCs/>
                <w:sz w:val="28"/>
                <w:szCs w:val="28"/>
              </w:rPr>
              <w:t>5.2.1. Исполнение государственных и муниципальных гарантий в валюте Российской Федерации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7A2E83" w:rsidRPr="004910A2" w:rsidRDefault="006518A8" w:rsidP="00F34CCF">
            <w:pPr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-819,4</w:t>
            </w:r>
          </w:p>
        </w:tc>
      </w:tr>
      <w:tr w:rsidR="007A2E83" w:rsidRPr="002F5F70" w:rsidTr="008B7098">
        <w:trPr>
          <w:trHeight w:val="1020"/>
          <w:tblHeader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2E83" w:rsidRPr="002F5F70" w:rsidRDefault="007A2E83" w:rsidP="008B7098">
            <w:pPr>
              <w:spacing w:after="0"/>
              <w:jc w:val="center"/>
              <w:rPr>
                <w:bCs/>
                <w:sz w:val="28"/>
                <w:szCs w:val="28"/>
              </w:rPr>
            </w:pPr>
            <w:r w:rsidRPr="002F5F70">
              <w:rPr>
                <w:bCs/>
                <w:sz w:val="28"/>
                <w:szCs w:val="28"/>
              </w:rPr>
              <w:t xml:space="preserve">01 06 04 </w:t>
            </w:r>
            <w:r w:rsidRPr="0058629B">
              <w:rPr>
                <w:bCs/>
                <w:sz w:val="28"/>
                <w:szCs w:val="28"/>
              </w:rPr>
              <w:t>01</w:t>
            </w:r>
            <w:r w:rsidRPr="002F5F70">
              <w:rPr>
                <w:bCs/>
                <w:sz w:val="28"/>
                <w:szCs w:val="28"/>
              </w:rPr>
              <w:t xml:space="preserve"> 00 0000 800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2E83" w:rsidRPr="002F5F70" w:rsidRDefault="007A2E83" w:rsidP="008B7098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  <w:r w:rsidRPr="002F5F70">
              <w:rPr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>1.</w:t>
            </w:r>
            <w:r w:rsidRPr="002F5F70">
              <w:rPr>
                <w:bCs/>
                <w:sz w:val="28"/>
                <w:szCs w:val="28"/>
              </w:rPr>
              <w:t>2. Исполнение государственных и муниципальных гарантий в валюте Российской Федерации в случае,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7A2E83" w:rsidRPr="002F5F70" w:rsidRDefault="006518A8" w:rsidP="008B7098">
            <w:pPr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-819,4</w:t>
            </w:r>
          </w:p>
        </w:tc>
      </w:tr>
      <w:tr w:rsidR="007A2E83" w:rsidRPr="002F5F70" w:rsidTr="008B7098">
        <w:trPr>
          <w:trHeight w:val="1020"/>
          <w:tblHeader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2E83" w:rsidRPr="002F5F70" w:rsidRDefault="007A2E83" w:rsidP="008B7098">
            <w:pPr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01 06 04 01 05</w:t>
            </w:r>
            <w:r w:rsidRPr="002F5F70">
              <w:rPr>
                <w:bCs/>
                <w:sz w:val="28"/>
                <w:szCs w:val="28"/>
              </w:rPr>
              <w:t xml:space="preserve"> 0000 810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2E83" w:rsidRPr="002F5F70" w:rsidRDefault="007A2E83" w:rsidP="008B7098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  <w:r w:rsidRPr="002F5F70">
              <w:rPr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>1</w:t>
            </w:r>
            <w:r w:rsidRPr="002F5F70">
              <w:rPr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>2</w:t>
            </w:r>
            <w:r w:rsidRPr="002F5F70">
              <w:rPr>
                <w:bCs/>
                <w:sz w:val="28"/>
                <w:szCs w:val="28"/>
              </w:rPr>
              <w:t xml:space="preserve">.1. Исполнение </w:t>
            </w:r>
            <w:r>
              <w:rPr>
                <w:bCs/>
                <w:sz w:val="28"/>
                <w:szCs w:val="28"/>
              </w:rPr>
              <w:t>муниципальных</w:t>
            </w:r>
            <w:r w:rsidRPr="002F5F70">
              <w:rPr>
                <w:bCs/>
                <w:sz w:val="28"/>
                <w:szCs w:val="28"/>
              </w:rPr>
              <w:t xml:space="preserve"> гарантий </w:t>
            </w:r>
            <w:r>
              <w:rPr>
                <w:bCs/>
                <w:sz w:val="28"/>
                <w:szCs w:val="28"/>
              </w:rPr>
              <w:t>муниципального района</w:t>
            </w:r>
            <w:r w:rsidRPr="002F5F70">
              <w:rPr>
                <w:bCs/>
                <w:sz w:val="28"/>
                <w:szCs w:val="28"/>
              </w:rPr>
              <w:t xml:space="preserve"> в валюте Российской Федерации в случае, если исполнение гарантом </w:t>
            </w:r>
            <w:r>
              <w:rPr>
                <w:bCs/>
                <w:sz w:val="28"/>
                <w:szCs w:val="28"/>
              </w:rPr>
              <w:t>муниципальных</w:t>
            </w:r>
            <w:r w:rsidRPr="002F5F70">
              <w:rPr>
                <w:bCs/>
                <w:sz w:val="28"/>
                <w:szCs w:val="28"/>
              </w:rPr>
              <w:t xml:space="preserve">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7A2E83" w:rsidRPr="002F5F70" w:rsidRDefault="006518A8" w:rsidP="008B7098">
            <w:pPr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-819,4</w:t>
            </w:r>
          </w:p>
        </w:tc>
      </w:tr>
      <w:tr w:rsidR="007A2E83" w:rsidRPr="002F5F70" w:rsidTr="008B7098">
        <w:trPr>
          <w:trHeight w:val="10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2E83" w:rsidRPr="002F5F70" w:rsidRDefault="007A2E83" w:rsidP="008B7098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2E83" w:rsidRPr="002F5F70" w:rsidRDefault="007A2E83" w:rsidP="008B7098">
            <w:pPr>
              <w:spacing w:after="0"/>
              <w:rPr>
                <w:b/>
                <w:bCs/>
                <w:sz w:val="28"/>
                <w:szCs w:val="28"/>
              </w:rPr>
            </w:pPr>
            <w:r w:rsidRPr="002F5F70">
              <w:rPr>
                <w:b/>
                <w:bCs/>
                <w:sz w:val="28"/>
                <w:szCs w:val="28"/>
              </w:rPr>
              <w:t>ВСЕГО источников финансирования дефицита</w:t>
            </w:r>
            <w:r>
              <w:rPr>
                <w:b/>
                <w:bCs/>
                <w:sz w:val="28"/>
                <w:szCs w:val="28"/>
              </w:rPr>
              <w:t xml:space="preserve"> районного </w:t>
            </w:r>
            <w:r w:rsidRPr="002F5F70">
              <w:rPr>
                <w:b/>
                <w:bCs/>
                <w:sz w:val="28"/>
                <w:szCs w:val="28"/>
              </w:rPr>
              <w:t xml:space="preserve"> бюджета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7A2E83" w:rsidRPr="002F5F70" w:rsidRDefault="00F07038" w:rsidP="008B7098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9165,0</w:t>
            </w:r>
          </w:p>
        </w:tc>
      </w:tr>
    </w:tbl>
    <w:p w:rsidR="0050277D" w:rsidRPr="0050277D" w:rsidRDefault="0050277D" w:rsidP="0050277D">
      <w:pPr>
        <w:pStyle w:val="a6"/>
        <w:tabs>
          <w:tab w:val="left" w:pos="9214"/>
        </w:tabs>
        <w:spacing w:after="0"/>
        <w:ind w:left="1428"/>
        <w:rPr>
          <w:sz w:val="28"/>
          <w:szCs w:val="28"/>
        </w:rPr>
      </w:pPr>
    </w:p>
    <w:p w:rsidR="0050277D" w:rsidRPr="002F5F70" w:rsidRDefault="0050277D" w:rsidP="0050277D">
      <w:pPr>
        <w:pStyle w:val="Times12"/>
        <w:ind w:firstLine="0"/>
        <w:rPr>
          <w:sz w:val="10"/>
          <w:szCs w:val="10"/>
        </w:rPr>
        <w:sectPr w:rsidR="0050277D" w:rsidRPr="002F5F70" w:rsidSect="00D80EE8">
          <w:headerReference w:type="default" r:id="rId9"/>
          <w:pgSz w:w="11906" w:h="16838" w:code="9"/>
          <w:pgMar w:top="1134" w:right="567" w:bottom="1134" w:left="1134" w:header="720" w:footer="720" w:gutter="0"/>
          <w:pgNumType w:start="1"/>
          <w:cols w:space="720"/>
          <w:titlePg/>
          <w:docGrid w:linePitch="326"/>
        </w:sectPr>
      </w:pPr>
    </w:p>
    <w:p w:rsidR="001A297E" w:rsidRDefault="001A297E"/>
    <w:sectPr w:rsidR="001A2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205" w:rsidRDefault="006A2205">
      <w:pPr>
        <w:spacing w:after="0"/>
      </w:pPr>
      <w:r>
        <w:separator/>
      </w:r>
    </w:p>
  </w:endnote>
  <w:endnote w:type="continuationSeparator" w:id="0">
    <w:p w:rsidR="006A2205" w:rsidRDefault="006A220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205" w:rsidRDefault="006A2205">
      <w:pPr>
        <w:spacing w:after="0"/>
      </w:pPr>
      <w:r>
        <w:separator/>
      </w:r>
    </w:p>
  </w:footnote>
  <w:footnote w:type="continuationSeparator" w:id="0">
    <w:p w:rsidR="006A2205" w:rsidRDefault="006A220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B07" w:rsidRDefault="0050277D" w:rsidP="00957FB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518A8">
      <w:rPr>
        <w:rStyle w:val="a5"/>
        <w:noProof/>
      </w:rPr>
      <w:t>2</w:t>
    </w:r>
    <w:r>
      <w:rPr>
        <w:rStyle w:val="a5"/>
      </w:rPr>
      <w:fldChar w:fldCharType="end"/>
    </w:r>
  </w:p>
  <w:p w:rsidR="004A6B07" w:rsidRPr="006F262A" w:rsidRDefault="006A2205" w:rsidP="00957FB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2009B"/>
    <w:multiLevelType w:val="hybridMultilevel"/>
    <w:tmpl w:val="E680748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5EE"/>
    <w:rsid w:val="00170108"/>
    <w:rsid w:val="00190E5C"/>
    <w:rsid w:val="001A297E"/>
    <w:rsid w:val="00236F71"/>
    <w:rsid w:val="00246073"/>
    <w:rsid w:val="002470FB"/>
    <w:rsid w:val="00260060"/>
    <w:rsid w:val="00286CC9"/>
    <w:rsid w:val="002C7675"/>
    <w:rsid w:val="002D4518"/>
    <w:rsid w:val="0031108A"/>
    <w:rsid w:val="003320DD"/>
    <w:rsid w:val="00335442"/>
    <w:rsid w:val="003755EE"/>
    <w:rsid w:val="00394C8D"/>
    <w:rsid w:val="00401418"/>
    <w:rsid w:val="004C0B86"/>
    <w:rsid w:val="004F0AAB"/>
    <w:rsid w:val="004F3D8B"/>
    <w:rsid w:val="004F6420"/>
    <w:rsid w:val="004F67D5"/>
    <w:rsid w:val="0050277D"/>
    <w:rsid w:val="005109EF"/>
    <w:rsid w:val="00535652"/>
    <w:rsid w:val="005471F7"/>
    <w:rsid w:val="006518A8"/>
    <w:rsid w:val="006A2205"/>
    <w:rsid w:val="006A7983"/>
    <w:rsid w:val="00765F67"/>
    <w:rsid w:val="00777E9A"/>
    <w:rsid w:val="00781A5D"/>
    <w:rsid w:val="007A2E83"/>
    <w:rsid w:val="007C26F8"/>
    <w:rsid w:val="007C2C6C"/>
    <w:rsid w:val="007E549F"/>
    <w:rsid w:val="007E5BEE"/>
    <w:rsid w:val="007F3BA1"/>
    <w:rsid w:val="008B69CC"/>
    <w:rsid w:val="008B7FF5"/>
    <w:rsid w:val="009C38AE"/>
    <w:rsid w:val="00A071A6"/>
    <w:rsid w:val="00A120A1"/>
    <w:rsid w:val="00A57986"/>
    <w:rsid w:val="00AB14E1"/>
    <w:rsid w:val="00B270FF"/>
    <w:rsid w:val="00B35CD3"/>
    <w:rsid w:val="00B41A06"/>
    <w:rsid w:val="00B51005"/>
    <w:rsid w:val="00BD66C1"/>
    <w:rsid w:val="00C063B2"/>
    <w:rsid w:val="00C23172"/>
    <w:rsid w:val="00C960B6"/>
    <w:rsid w:val="00D37B95"/>
    <w:rsid w:val="00D74F01"/>
    <w:rsid w:val="00D80EE8"/>
    <w:rsid w:val="00D86569"/>
    <w:rsid w:val="00D86F3F"/>
    <w:rsid w:val="00E57F5F"/>
    <w:rsid w:val="00EB6CD3"/>
    <w:rsid w:val="00EC6A8E"/>
    <w:rsid w:val="00EE33E9"/>
    <w:rsid w:val="00F07038"/>
    <w:rsid w:val="00F27A22"/>
    <w:rsid w:val="00F34CCF"/>
    <w:rsid w:val="00F43875"/>
    <w:rsid w:val="00F52464"/>
    <w:rsid w:val="00F71B94"/>
    <w:rsid w:val="00FE3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77D"/>
    <w:pPr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0277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50277D"/>
    <w:pPr>
      <w:tabs>
        <w:tab w:val="center" w:pos="4153"/>
        <w:tab w:val="right" w:pos="8306"/>
      </w:tabs>
      <w:textAlignment w:val="baseline"/>
    </w:pPr>
  </w:style>
  <w:style w:type="character" w:customStyle="1" w:styleId="a4">
    <w:name w:val="Верхний колонтитул Знак"/>
    <w:basedOn w:val="a0"/>
    <w:link w:val="a3"/>
    <w:uiPriority w:val="99"/>
    <w:rsid w:val="0050277D"/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character" w:styleId="a5">
    <w:name w:val="page number"/>
    <w:basedOn w:val="a0"/>
    <w:rsid w:val="0050277D"/>
  </w:style>
  <w:style w:type="paragraph" w:customStyle="1" w:styleId="Times12">
    <w:name w:val="Times12"/>
    <w:basedOn w:val="a"/>
    <w:rsid w:val="0050277D"/>
    <w:pPr>
      <w:overflowPunct/>
      <w:adjustRightInd/>
      <w:spacing w:after="0"/>
      <w:ind w:firstLine="709"/>
      <w:jc w:val="both"/>
    </w:pPr>
    <w:rPr>
      <w:kern w:val="0"/>
    </w:rPr>
  </w:style>
  <w:style w:type="paragraph" w:styleId="a6">
    <w:name w:val="List Paragraph"/>
    <w:basedOn w:val="a"/>
    <w:uiPriority w:val="34"/>
    <w:qFormat/>
    <w:rsid w:val="005027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77D"/>
    <w:pPr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0277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50277D"/>
    <w:pPr>
      <w:tabs>
        <w:tab w:val="center" w:pos="4153"/>
        <w:tab w:val="right" w:pos="8306"/>
      </w:tabs>
      <w:textAlignment w:val="baseline"/>
    </w:pPr>
  </w:style>
  <w:style w:type="character" w:customStyle="1" w:styleId="a4">
    <w:name w:val="Верхний колонтитул Знак"/>
    <w:basedOn w:val="a0"/>
    <w:link w:val="a3"/>
    <w:uiPriority w:val="99"/>
    <w:rsid w:val="0050277D"/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character" w:styleId="a5">
    <w:name w:val="page number"/>
    <w:basedOn w:val="a0"/>
    <w:rsid w:val="0050277D"/>
  </w:style>
  <w:style w:type="paragraph" w:customStyle="1" w:styleId="Times12">
    <w:name w:val="Times12"/>
    <w:basedOn w:val="a"/>
    <w:rsid w:val="0050277D"/>
    <w:pPr>
      <w:overflowPunct/>
      <w:adjustRightInd/>
      <w:spacing w:after="0"/>
      <w:ind w:firstLine="709"/>
      <w:jc w:val="both"/>
    </w:pPr>
    <w:rPr>
      <w:kern w:val="0"/>
    </w:rPr>
  </w:style>
  <w:style w:type="paragraph" w:styleId="a6">
    <w:name w:val="List Paragraph"/>
    <w:basedOn w:val="a"/>
    <w:uiPriority w:val="34"/>
    <w:qFormat/>
    <w:rsid w:val="005027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C8C6A-63D9-4872-964A-CD46CE5F6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339</Words>
  <Characters>1933</Characters>
  <Application>Microsoft Office Word</Application>
  <DocSecurity>0</DocSecurity>
  <Lines>16</Lines>
  <Paragraphs>4</Paragraphs>
  <ScaleCrop>false</ScaleCrop>
  <Company/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Budg_2</dc:creator>
  <cp:keywords/>
  <dc:description/>
  <cp:lastModifiedBy>Budg_2</cp:lastModifiedBy>
  <cp:revision>20</cp:revision>
  <dcterms:created xsi:type="dcterms:W3CDTF">2014-08-14T10:06:00Z</dcterms:created>
  <dcterms:modified xsi:type="dcterms:W3CDTF">2015-07-23T10:39:00Z</dcterms:modified>
</cp:coreProperties>
</file>