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EF" w:rsidRDefault="00C21BEF" w:rsidP="00C21BEF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BEF" w:rsidRDefault="00C21BEF" w:rsidP="00C21BEF">
      <w:pPr>
        <w:pStyle w:val="a3"/>
        <w:rPr>
          <w:lang w:val="en-US"/>
        </w:rPr>
      </w:pPr>
    </w:p>
    <w:p w:rsidR="00C21BEF" w:rsidRDefault="00C21BEF" w:rsidP="00C21BEF">
      <w:pPr>
        <w:pStyle w:val="a3"/>
      </w:pPr>
      <w:r>
        <w:t>Администрация</w:t>
      </w:r>
    </w:p>
    <w:p w:rsidR="00C21BEF" w:rsidRDefault="00C21BEF" w:rsidP="00C21BE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округа</w:t>
      </w:r>
    </w:p>
    <w:p w:rsidR="00C21BEF" w:rsidRDefault="00C21BEF" w:rsidP="00C21BE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21BEF" w:rsidRPr="00215952" w:rsidRDefault="00C21BEF" w:rsidP="00C21BEF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21BEF" w:rsidRDefault="00C21BEF" w:rsidP="00C21BE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12700" r="1333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2225" r="2286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C21BEF" w:rsidRDefault="00B745F2" w:rsidP="005F03C8">
      <w:pPr>
        <w:shd w:val="clear" w:color="auto" w:fill="FFFFFF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</w:t>
      </w:r>
      <w:r w:rsidRPr="00B745F2">
        <w:rPr>
          <w:color w:val="000000"/>
          <w:sz w:val="28"/>
          <w:u w:val="single"/>
        </w:rPr>
        <w:t>20.03.2023</w:t>
      </w:r>
      <w:r w:rsidR="00C21BEF">
        <w:rPr>
          <w:color w:val="000000"/>
          <w:sz w:val="28"/>
        </w:rPr>
        <w:t xml:space="preserve"> г.                                                                    </w:t>
      </w:r>
      <w:r>
        <w:rPr>
          <w:color w:val="000000"/>
          <w:sz w:val="28"/>
        </w:rPr>
        <w:t xml:space="preserve">        </w:t>
      </w:r>
      <w:r w:rsidR="00C21BEF">
        <w:rPr>
          <w:color w:val="000000"/>
          <w:sz w:val="28"/>
        </w:rPr>
        <w:t xml:space="preserve"> </w:t>
      </w:r>
      <w:r w:rsidR="00C21BEF" w:rsidRPr="00B745F2">
        <w:rPr>
          <w:color w:val="000000"/>
          <w:sz w:val="28"/>
          <w:u w:val="single"/>
        </w:rPr>
        <w:t xml:space="preserve">№ </w:t>
      </w:r>
      <w:r w:rsidRPr="00B745F2">
        <w:rPr>
          <w:color w:val="000000"/>
          <w:sz w:val="28"/>
          <w:u w:val="single"/>
        </w:rPr>
        <w:t>202</w:t>
      </w:r>
      <w:r w:rsidR="00C21BEF">
        <w:rPr>
          <w:color w:val="000000"/>
          <w:sz w:val="28"/>
        </w:rPr>
        <w:t xml:space="preserve"> </w:t>
      </w:r>
    </w:p>
    <w:p w:rsidR="00C21BEF" w:rsidRDefault="00C21BEF" w:rsidP="00C21BEF">
      <w:pPr>
        <w:jc w:val="center"/>
      </w:pPr>
    </w:p>
    <w:p w:rsidR="005C41F7" w:rsidRPr="005C41F7" w:rsidRDefault="005C41F7" w:rsidP="006F7A02">
      <w:pPr>
        <w:jc w:val="center"/>
        <w:rPr>
          <w:sz w:val="28"/>
          <w:szCs w:val="28"/>
        </w:rPr>
      </w:pPr>
    </w:p>
    <w:p w:rsidR="00176AC3" w:rsidRDefault="006F7A02" w:rsidP="006F7A02">
      <w:pPr>
        <w:autoSpaceDE w:val="0"/>
        <w:autoSpaceDN w:val="0"/>
        <w:adjustRightInd w:val="0"/>
        <w:ind w:right="-1"/>
        <w:contextualSpacing/>
        <w:jc w:val="center"/>
        <w:rPr>
          <w:b/>
          <w:bCs/>
          <w:kern w:val="2"/>
          <w:sz w:val="28"/>
          <w:szCs w:val="28"/>
        </w:rPr>
      </w:pPr>
      <w:r w:rsidRPr="00A53FF3">
        <w:rPr>
          <w:b/>
          <w:bCs/>
          <w:kern w:val="2"/>
          <w:sz w:val="28"/>
          <w:szCs w:val="28"/>
        </w:rPr>
        <w:t xml:space="preserve">Об утверждении Положения </w:t>
      </w:r>
    </w:p>
    <w:p w:rsidR="006F7A02" w:rsidRDefault="006F7A02" w:rsidP="006F7A02">
      <w:pPr>
        <w:autoSpaceDE w:val="0"/>
        <w:autoSpaceDN w:val="0"/>
        <w:adjustRightInd w:val="0"/>
        <w:ind w:right="-1"/>
        <w:contextualSpacing/>
        <w:jc w:val="center"/>
        <w:rPr>
          <w:b/>
          <w:bCs/>
          <w:kern w:val="2"/>
          <w:sz w:val="28"/>
          <w:szCs w:val="28"/>
        </w:rPr>
      </w:pPr>
      <w:r w:rsidRPr="00A53FF3">
        <w:rPr>
          <w:b/>
          <w:bCs/>
          <w:kern w:val="2"/>
          <w:sz w:val="28"/>
          <w:szCs w:val="28"/>
        </w:rPr>
        <w:t>о размерах, сроках и порядке</w:t>
      </w:r>
      <w:r w:rsidR="00176AC3">
        <w:rPr>
          <w:b/>
          <w:bCs/>
          <w:kern w:val="2"/>
          <w:sz w:val="28"/>
          <w:szCs w:val="28"/>
        </w:rPr>
        <w:t xml:space="preserve"> </w:t>
      </w:r>
      <w:r w:rsidRPr="00A53FF3">
        <w:rPr>
          <w:b/>
          <w:bCs/>
          <w:kern w:val="2"/>
          <w:sz w:val="28"/>
          <w:szCs w:val="28"/>
        </w:rPr>
        <w:t>перечисления муниципальными унитарными предприятиями</w:t>
      </w:r>
      <w:r w:rsidR="00176AC3">
        <w:rPr>
          <w:b/>
          <w:bCs/>
          <w:kern w:val="2"/>
          <w:sz w:val="28"/>
          <w:szCs w:val="28"/>
        </w:rPr>
        <w:t xml:space="preserve"> </w:t>
      </w:r>
      <w:r w:rsidRPr="00A53FF3">
        <w:rPr>
          <w:b/>
          <w:bCs/>
          <w:kern w:val="2"/>
          <w:sz w:val="28"/>
          <w:szCs w:val="28"/>
        </w:rPr>
        <w:t>в бюджет Большемурашкинского муниципального округа</w:t>
      </w:r>
    </w:p>
    <w:p w:rsidR="006F7A02" w:rsidRPr="00A53FF3" w:rsidRDefault="006F7A02" w:rsidP="006F7A02">
      <w:pPr>
        <w:autoSpaceDE w:val="0"/>
        <w:autoSpaceDN w:val="0"/>
        <w:adjustRightInd w:val="0"/>
        <w:ind w:right="-1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Нижегородской области</w:t>
      </w:r>
      <w:r w:rsidR="00176AC3">
        <w:rPr>
          <w:b/>
          <w:bCs/>
          <w:kern w:val="2"/>
          <w:sz w:val="28"/>
          <w:szCs w:val="28"/>
        </w:rPr>
        <w:t xml:space="preserve"> </w:t>
      </w:r>
      <w:r w:rsidRPr="00A53FF3">
        <w:rPr>
          <w:b/>
          <w:bCs/>
          <w:kern w:val="2"/>
          <w:sz w:val="28"/>
          <w:szCs w:val="28"/>
        </w:rPr>
        <w:t>части прибыли, остающейся после уплаты налогов и иных</w:t>
      </w:r>
      <w:r w:rsidR="00176AC3">
        <w:rPr>
          <w:b/>
          <w:bCs/>
          <w:kern w:val="2"/>
          <w:sz w:val="28"/>
          <w:szCs w:val="28"/>
        </w:rPr>
        <w:t xml:space="preserve"> </w:t>
      </w:r>
      <w:r w:rsidRPr="00A53FF3">
        <w:rPr>
          <w:b/>
          <w:bCs/>
          <w:kern w:val="2"/>
          <w:sz w:val="28"/>
          <w:szCs w:val="28"/>
        </w:rPr>
        <w:t>обязательных платежей</w:t>
      </w:r>
    </w:p>
    <w:p w:rsidR="006F7A02" w:rsidRPr="00D018ED" w:rsidRDefault="006F7A02" w:rsidP="006F7A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7A02" w:rsidRPr="006F7A02" w:rsidRDefault="006F7A02" w:rsidP="006F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A02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ст.62 </w:t>
      </w:r>
      <w:r w:rsidRPr="006F7A02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ст.55 </w:t>
      </w:r>
      <w:r w:rsidRPr="006F7A02">
        <w:rPr>
          <w:rFonts w:ascii="Times New Roman" w:hAnsi="Times New Roman" w:cs="Times New Roman"/>
          <w:kern w:val="2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ст.17 Федерального закона от 14 ноября 2002 года № 161-ФЗ «О государственных и муниципальных унитарных предприятиях», </w:t>
      </w:r>
      <w:r w:rsidRPr="006F7A02">
        <w:rPr>
          <w:rFonts w:ascii="Times New Roman" w:hAnsi="Times New Roman" w:cs="Times New Roman"/>
          <w:sz w:val="28"/>
          <w:szCs w:val="28"/>
        </w:rPr>
        <w:t xml:space="preserve">администрация Большемурашкинского муниципального округа Нижегородской области </w:t>
      </w:r>
      <w:proofErr w:type="gramStart"/>
      <w:r w:rsidRPr="006F7A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7A02">
        <w:rPr>
          <w:rFonts w:ascii="Times New Roman" w:hAnsi="Times New Roman" w:cs="Times New Roman"/>
          <w:b/>
          <w:sz w:val="28"/>
          <w:szCs w:val="28"/>
        </w:rPr>
        <w:t xml:space="preserve"> о с т а н о в л я е </w:t>
      </w:r>
      <w:proofErr w:type="gramStart"/>
      <w:r w:rsidRPr="006F7A0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F7A02">
        <w:rPr>
          <w:rFonts w:ascii="Times New Roman" w:hAnsi="Times New Roman" w:cs="Times New Roman"/>
          <w:sz w:val="28"/>
          <w:szCs w:val="28"/>
        </w:rPr>
        <w:t>:</w:t>
      </w:r>
    </w:p>
    <w:p w:rsidR="006F7A02" w:rsidRDefault="000F1F95" w:rsidP="000F1F95">
      <w:pPr>
        <w:pStyle w:val="3"/>
        <w:spacing w:after="0"/>
        <w:ind w:left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1.</w:t>
      </w:r>
      <w:r w:rsidR="006F7A02" w:rsidRPr="00C07C05">
        <w:rPr>
          <w:bCs/>
          <w:kern w:val="2"/>
          <w:sz w:val="28"/>
          <w:szCs w:val="28"/>
        </w:rPr>
        <w:t xml:space="preserve">Утвердить Положение о размерах, сроках и порядке перечисления муниципальными унитарными предприятиями в бюджет </w:t>
      </w:r>
      <w:r w:rsidR="006F7A02" w:rsidRPr="00A53FF3">
        <w:rPr>
          <w:bCs/>
          <w:kern w:val="2"/>
          <w:sz w:val="28"/>
          <w:szCs w:val="28"/>
        </w:rPr>
        <w:t>Большемурашкинского муниципального округа</w:t>
      </w:r>
      <w:r w:rsidR="006F7A02" w:rsidRPr="00C07C05">
        <w:rPr>
          <w:bCs/>
          <w:kern w:val="2"/>
          <w:sz w:val="28"/>
          <w:szCs w:val="28"/>
        </w:rPr>
        <w:t xml:space="preserve"> </w:t>
      </w:r>
      <w:r w:rsidR="006F7A02">
        <w:rPr>
          <w:bCs/>
          <w:kern w:val="2"/>
          <w:sz w:val="28"/>
          <w:szCs w:val="28"/>
        </w:rPr>
        <w:t xml:space="preserve">Нижегородской области </w:t>
      </w:r>
      <w:r w:rsidR="006F7A02" w:rsidRPr="00C07C05">
        <w:rPr>
          <w:bCs/>
          <w:kern w:val="2"/>
          <w:sz w:val="28"/>
          <w:szCs w:val="28"/>
        </w:rPr>
        <w:t>части прибыли, остающейся после уплаты налогов и иных обязательных платежей (прилагается).</w:t>
      </w:r>
    </w:p>
    <w:p w:rsidR="000F1F95" w:rsidRDefault="000F1F95" w:rsidP="000F1F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7C461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C4610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</w:t>
      </w:r>
      <w:r w:rsidRPr="002A6B7A"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6B7A">
        <w:rPr>
          <w:rFonts w:ascii="Times New Roman" w:hAnsi="Times New Roman" w:cs="Times New Roman"/>
          <w:b w:val="0"/>
          <w:sz w:val="28"/>
          <w:szCs w:val="28"/>
        </w:rPr>
        <w:t>на  правоотношения</w:t>
      </w:r>
      <w:proofErr w:type="gramStart"/>
      <w:r w:rsidRPr="002A6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4610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C4610">
        <w:rPr>
          <w:rFonts w:ascii="Times New Roman" w:hAnsi="Times New Roman" w:cs="Times New Roman"/>
          <w:b w:val="0"/>
          <w:sz w:val="28"/>
          <w:szCs w:val="28"/>
        </w:rPr>
        <w:t xml:space="preserve"> возникшие с 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2023 года.</w:t>
      </w:r>
    </w:p>
    <w:p w:rsidR="00E80793" w:rsidRPr="008B2C23" w:rsidRDefault="00A8482C" w:rsidP="00E80793">
      <w:pPr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</w:t>
      </w:r>
      <w:r w:rsidR="000F1F95">
        <w:rPr>
          <w:bCs/>
          <w:kern w:val="2"/>
          <w:sz w:val="28"/>
          <w:szCs w:val="28"/>
        </w:rPr>
        <w:t>3</w:t>
      </w:r>
      <w:r w:rsidR="00E80793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 xml:space="preserve"> </w:t>
      </w:r>
      <w:r w:rsidR="00E80793">
        <w:rPr>
          <w:sz w:val="28"/>
          <w:szCs w:val="28"/>
        </w:rPr>
        <w:t>О</w:t>
      </w:r>
      <w:r w:rsidR="00E80793" w:rsidRPr="00D57E0B">
        <w:rPr>
          <w:bCs/>
          <w:sz w:val="28"/>
          <w:szCs w:val="28"/>
        </w:rPr>
        <w:t>публикова</w:t>
      </w:r>
      <w:r w:rsidR="00E80793">
        <w:rPr>
          <w:bCs/>
          <w:sz w:val="28"/>
          <w:szCs w:val="28"/>
        </w:rPr>
        <w:t>ть</w:t>
      </w:r>
      <w:r w:rsidR="00E80793" w:rsidRPr="00D57E0B">
        <w:rPr>
          <w:bCs/>
          <w:sz w:val="28"/>
          <w:szCs w:val="28"/>
        </w:rPr>
        <w:t xml:space="preserve"> н</w:t>
      </w:r>
      <w:r w:rsidR="00E80793">
        <w:rPr>
          <w:sz w:val="28"/>
          <w:szCs w:val="28"/>
        </w:rPr>
        <w:t>астоящее постановление</w:t>
      </w:r>
      <w:r w:rsidR="00E80793" w:rsidRPr="00D57E0B">
        <w:rPr>
          <w:sz w:val="28"/>
          <w:szCs w:val="28"/>
        </w:rPr>
        <w:t xml:space="preserve">  на официальном сайте администрации Большемур</w:t>
      </w:r>
      <w:r w:rsidR="00E80793">
        <w:rPr>
          <w:sz w:val="28"/>
          <w:szCs w:val="28"/>
        </w:rPr>
        <w:t xml:space="preserve">ашкинского муниципального округа </w:t>
      </w:r>
      <w:r w:rsidR="00E80793" w:rsidRPr="00D57E0B">
        <w:rPr>
          <w:sz w:val="28"/>
          <w:szCs w:val="28"/>
        </w:rPr>
        <w:t xml:space="preserve"> Нижегородской области в информационно-телекоммуникационной сети Интернет</w:t>
      </w:r>
      <w:r w:rsidR="00E80793" w:rsidRPr="00FC3E52">
        <w:rPr>
          <w:rFonts w:eastAsia="Calibri"/>
          <w:sz w:val="28"/>
          <w:szCs w:val="28"/>
        </w:rPr>
        <w:t xml:space="preserve"> </w:t>
      </w:r>
      <w:r w:rsidR="00E80793">
        <w:rPr>
          <w:rFonts w:eastAsia="Calibri"/>
          <w:sz w:val="28"/>
          <w:szCs w:val="28"/>
        </w:rPr>
        <w:t>(</w:t>
      </w:r>
      <w:proofErr w:type="spellStart"/>
      <w:r w:rsidR="00E80793">
        <w:rPr>
          <w:rFonts w:eastAsia="Calibri"/>
          <w:sz w:val="28"/>
          <w:szCs w:val="28"/>
          <w:lang w:val="en-US"/>
        </w:rPr>
        <w:t>htt</w:t>
      </w:r>
      <w:proofErr w:type="spellEnd"/>
      <w:r w:rsidR="00E80793">
        <w:rPr>
          <w:rFonts w:eastAsia="Calibri"/>
          <w:sz w:val="28"/>
          <w:szCs w:val="28"/>
        </w:rPr>
        <w:t>://</w:t>
      </w:r>
      <w:r w:rsidR="00E80793">
        <w:rPr>
          <w:rFonts w:eastAsia="Calibri"/>
          <w:sz w:val="28"/>
          <w:szCs w:val="28"/>
          <w:lang w:val="en-US"/>
        </w:rPr>
        <w:t>www</w:t>
      </w:r>
      <w:r w:rsidR="00E80793" w:rsidRPr="004C376C">
        <w:rPr>
          <w:rFonts w:eastAsia="Calibri"/>
          <w:sz w:val="28"/>
          <w:szCs w:val="28"/>
        </w:rPr>
        <w:t>.</w:t>
      </w:r>
      <w:proofErr w:type="spellStart"/>
      <w:r w:rsidR="00E80793">
        <w:rPr>
          <w:rFonts w:eastAsia="Calibri"/>
          <w:sz w:val="28"/>
          <w:szCs w:val="28"/>
          <w:lang w:val="en-US"/>
        </w:rPr>
        <w:t>admbmur</w:t>
      </w:r>
      <w:proofErr w:type="spellEnd"/>
      <w:r w:rsidR="00E80793" w:rsidRPr="004C376C">
        <w:rPr>
          <w:rFonts w:eastAsia="Calibri"/>
          <w:sz w:val="28"/>
          <w:szCs w:val="28"/>
        </w:rPr>
        <w:t>.</w:t>
      </w:r>
      <w:proofErr w:type="spellStart"/>
      <w:r w:rsidR="00E80793">
        <w:rPr>
          <w:rFonts w:eastAsia="Calibri"/>
          <w:sz w:val="28"/>
          <w:szCs w:val="28"/>
          <w:lang w:val="en-US"/>
        </w:rPr>
        <w:t>ru</w:t>
      </w:r>
      <w:proofErr w:type="spellEnd"/>
      <w:r w:rsidR="00E80793" w:rsidRPr="004C376C">
        <w:rPr>
          <w:rFonts w:eastAsia="Calibri"/>
          <w:sz w:val="28"/>
          <w:szCs w:val="28"/>
        </w:rPr>
        <w:t>).</w:t>
      </w:r>
      <w:r w:rsidR="00E80793">
        <w:rPr>
          <w:rFonts w:eastAsia="Calibri"/>
          <w:sz w:val="28"/>
          <w:szCs w:val="28"/>
        </w:rPr>
        <w:t xml:space="preserve"> </w:t>
      </w:r>
    </w:p>
    <w:p w:rsidR="00E80793" w:rsidRDefault="00E80793" w:rsidP="00E80793">
      <w:pPr>
        <w:jc w:val="both"/>
        <w:rPr>
          <w:sz w:val="28"/>
          <w:szCs w:val="28"/>
        </w:rPr>
      </w:pPr>
    </w:p>
    <w:p w:rsidR="006F7A02" w:rsidRDefault="006F7A02" w:rsidP="006F7A02">
      <w:pPr>
        <w:jc w:val="both"/>
        <w:rPr>
          <w:b/>
          <w:color w:val="FF0000"/>
          <w:sz w:val="28"/>
          <w:szCs w:val="28"/>
        </w:rPr>
      </w:pPr>
    </w:p>
    <w:p w:rsidR="00E80EE5" w:rsidRPr="00B04B7F" w:rsidRDefault="00E80EE5" w:rsidP="006F7A02">
      <w:pPr>
        <w:jc w:val="both"/>
        <w:rPr>
          <w:b/>
          <w:color w:val="FF0000"/>
          <w:sz w:val="28"/>
          <w:szCs w:val="28"/>
        </w:rPr>
      </w:pPr>
    </w:p>
    <w:p w:rsidR="006F7A02" w:rsidRPr="00127E8F" w:rsidRDefault="006F7A02" w:rsidP="006F7A0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7E8F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Н.А.Беляков</w:t>
      </w:r>
    </w:p>
    <w:p w:rsidR="00E80EE5" w:rsidRDefault="00E80EE5" w:rsidP="006F7A02">
      <w:pPr>
        <w:pStyle w:val="3"/>
        <w:ind w:firstLine="858"/>
        <w:rPr>
          <w:sz w:val="28"/>
          <w:szCs w:val="28"/>
        </w:rPr>
      </w:pPr>
    </w:p>
    <w:p w:rsidR="00E80EE5" w:rsidRDefault="00E80EE5" w:rsidP="006F7A02">
      <w:pPr>
        <w:pStyle w:val="3"/>
        <w:ind w:firstLine="858"/>
        <w:rPr>
          <w:sz w:val="28"/>
          <w:szCs w:val="28"/>
        </w:rPr>
      </w:pPr>
    </w:p>
    <w:p w:rsidR="00E80EE5" w:rsidRDefault="00E80EE5" w:rsidP="006F7A02">
      <w:pPr>
        <w:pStyle w:val="3"/>
        <w:ind w:firstLine="858"/>
        <w:rPr>
          <w:sz w:val="28"/>
          <w:szCs w:val="28"/>
        </w:rPr>
      </w:pPr>
    </w:p>
    <w:p w:rsidR="00E80EE5" w:rsidRDefault="00E80EE5" w:rsidP="006F7A02">
      <w:pPr>
        <w:pStyle w:val="3"/>
        <w:ind w:firstLine="858"/>
        <w:rPr>
          <w:sz w:val="28"/>
          <w:szCs w:val="28"/>
        </w:rPr>
      </w:pPr>
    </w:p>
    <w:p w:rsidR="006F7A02" w:rsidRPr="00B55C6A" w:rsidRDefault="006F7A02" w:rsidP="006F7A02">
      <w:pPr>
        <w:pStyle w:val="3"/>
        <w:ind w:firstLine="858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F7A02" w:rsidRDefault="006F7A02" w:rsidP="006F7A02">
      <w:pPr>
        <w:tabs>
          <w:tab w:val="left" w:pos="1080"/>
        </w:tabs>
      </w:pPr>
      <w:r>
        <w:lastRenderedPageBreak/>
        <w:t>СОГЛАСОВАНО:</w:t>
      </w:r>
    </w:p>
    <w:p w:rsidR="00353DC6" w:rsidRDefault="00353DC6" w:rsidP="006F7A02">
      <w:pPr>
        <w:tabs>
          <w:tab w:val="left" w:pos="1080"/>
        </w:tabs>
      </w:pPr>
    </w:p>
    <w:p w:rsidR="00C42F02" w:rsidRDefault="00C42F02" w:rsidP="00C42F02">
      <w:r>
        <w:t xml:space="preserve">Председатель комитета </w:t>
      </w:r>
    </w:p>
    <w:p w:rsidR="00C42F02" w:rsidRDefault="00C42F02" w:rsidP="00C42F02">
      <w:r>
        <w:t xml:space="preserve">по управлению экономикой                                                                      </w:t>
      </w:r>
      <w:proofErr w:type="spellStart"/>
      <w:r>
        <w:t>Р.Е.Даранов</w:t>
      </w:r>
      <w:proofErr w:type="spellEnd"/>
    </w:p>
    <w:p w:rsidR="00C42F02" w:rsidRDefault="00C42F02" w:rsidP="00C42F02"/>
    <w:p w:rsidR="00C42F02" w:rsidRDefault="00C42F02" w:rsidP="00C42F02">
      <w:r>
        <w:t xml:space="preserve">Начальник финансового управления                                                      </w:t>
      </w:r>
      <w:proofErr w:type="spellStart"/>
      <w:r>
        <w:t>Н.В.Лобанова</w:t>
      </w:r>
      <w:proofErr w:type="spellEnd"/>
    </w:p>
    <w:p w:rsidR="00C42F02" w:rsidRDefault="00C42F02" w:rsidP="00353DC6">
      <w:pPr>
        <w:tabs>
          <w:tab w:val="left" w:pos="142"/>
          <w:tab w:val="left" w:pos="898"/>
        </w:tabs>
        <w:autoSpaceDE w:val="0"/>
        <w:autoSpaceDN w:val="0"/>
        <w:adjustRightInd w:val="0"/>
        <w:ind w:right="616"/>
        <w:jc w:val="both"/>
      </w:pPr>
    </w:p>
    <w:p w:rsidR="00353DC6" w:rsidRPr="00071113" w:rsidRDefault="00353DC6" w:rsidP="00353DC6">
      <w:pPr>
        <w:tabs>
          <w:tab w:val="left" w:pos="142"/>
          <w:tab w:val="left" w:pos="898"/>
        </w:tabs>
        <w:autoSpaceDE w:val="0"/>
        <w:autoSpaceDN w:val="0"/>
        <w:adjustRightInd w:val="0"/>
        <w:ind w:right="616"/>
        <w:jc w:val="both"/>
      </w:pPr>
      <w:r>
        <w:t>На</w:t>
      </w:r>
      <w:r w:rsidRPr="00071113">
        <w:t xml:space="preserve">чальник управления капитального </w:t>
      </w:r>
    </w:p>
    <w:p w:rsidR="00C42F02" w:rsidRDefault="00353DC6" w:rsidP="00353DC6">
      <w:pPr>
        <w:tabs>
          <w:tab w:val="left" w:pos="142"/>
          <w:tab w:val="left" w:pos="898"/>
        </w:tabs>
        <w:autoSpaceDE w:val="0"/>
        <w:autoSpaceDN w:val="0"/>
        <w:adjustRightInd w:val="0"/>
        <w:ind w:right="616"/>
        <w:jc w:val="both"/>
      </w:pPr>
      <w:r w:rsidRPr="00071113">
        <w:t xml:space="preserve">строительства, архитектуры и ЖКХ                       </w:t>
      </w:r>
      <w:r w:rsidRPr="00071113">
        <w:tab/>
      </w:r>
      <w:r>
        <w:t xml:space="preserve">              </w:t>
      </w:r>
      <w:r w:rsidR="00C42F02">
        <w:t xml:space="preserve">        </w:t>
      </w:r>
      <w:proofErr w:type="spellStart"/>
      <w:r>
        <w:t>Н.Г.Озерова</w:t>
      </w:r>
      <w:proofErr w:type="spellEnd"/>
      <w:r w:rsidRPr="00071113">
        <w:tab/>
      </w:r>
    </w:p>
    <w:p w:rsidR="00353DC6" w:rsidRPr="00071113" w:rsidRDefault="00353DC6" w:rsidP="00353DC6">
      <w:pPr>
        <w:tabs>
          <w:tab w:val="left" w:pos="142"/>
          <w:tab w:val="left" w:pos="898"/>
        </w:tabs>
        <w:autoSpaceDE w:val="0"/>
        <w:autoSpaceDN w:val="0"/>
        <w:adjustRightInd w:val="0"/>
        <w:ind w:right="616"/>
        <w:jc w:val="both"/>
      </w:pPr>
      <w:r w:rsidRPr="00071113">
        <w:t xml:space="preserve"> </w:t>
      </w:r>
    </w:p>
    <w:p w:rsidR="006F7A02" w:rsidRDefault="006F7A02" w:rsidP="006F7A02">
      <w:r>
        <w:t xml:space="preserve">Управляющий  делами                                                                              </w:t>
      </w:r>
      <w:proofErr w:type="spellStart"/>
      <w:r>
        <w:t>И.Д.Садкова</w:t>
      </w:r>
      <w:proofErr w:type="spellEnd"/>
    </w:p>
    <w:p w:rsidR="006F7A02" w:rsidRDefault="006F7A02" w:rsidP="006F7A02"/>
    <w:p w:rsidR="006F7A02" w:rsidRDefault="006F7A02" w:rsidP="006F7A02">
      <w:r>
        <w:t>Начальник отдела правовой,</w:t>
      </w:r>
    </w:p>
    <w:p w:rsidR="006F7A02" w:rsidRDefault="006F7A02" w:rsidP="006F7A02">
      <w:r>
        <w:t>организационной, кадровой работы</w:t>
      </w:r>
    </w:p>
    <w:p w:rsidR="006F7A02" w:rsidRPr="000E630E" w:rsidRDefault="006F7A02" w:rsidP="006F7A02">
      <w:r>
        <w:t xml:space="preserve">и информационного обеспечения                                                            </w:t>
      </w:r>
      <w:proofErr w:type="spellStart"/>
      <w:r>
        <w:t>Г.М.Лазарева</w:t>
      </w:r>
      <w:proofErr w:type="spellEnd"/>
    </w:p>
    <w:p w:rsidR="006F7A02" w:rsidRDefault="006F7A02" w:rsidP="006F7A02">
      <w:pPr>
        <w:pStyle w:val="3"/>
        <w:ind w:firstLine="156"/>
        <w:rPr>
          <w:b/>
          <w:sz w:val="28"/>
          <w:szCs w:val="28"/>
        </w:rPr>
      </w:pPr>
    </w:p>
    <w:p w:rsidR="006F7A02" w:rsidRDefault="006F7A02" w:rsidP="006F7A02">
      <w:pPr>
        <w:pStyle w:val="3"/>
        <w:ind w:firstLine="156"/>
        <w:rPr>
          <w:b/>
          <w:sz w:val="28"/>
          <w:szCs w:val="28"/>
        </w:rPr>
      </w:pPr>
    </w:p>
    <w:p w:rsidR="006F7A02" w:rsidRDefault="006F7A02" w:rsidP="006F7A02">
      <w:pPr>
        <w:pStyle w:val="3"/>
        <w:ind w:firstLine="156"/>
        <w:rPr>
          <w:b/>
          <w:sz w:val="28"/>
          <w:szCs w:val="28"/>
        </w:rPr>
      </w:pPr>
      <w:bookmarkStart w:id="0" w:name="_GoBack"/>
      <w:bookmarkEnd w:id="0"/>
    </w:p>
    <w:p w:rsidR="006F7A02" w:rsidRDefault="006F7A02" w:rsidP="006F7A02">
      <w:pPr>
        <w:pStyle w:val="3"/>
        <w:ind w:firstLine="156"/>
        <w:rPr>
          <w:b/>
          <w:sz w:val="28"/>
          <w:szCs w:val="28"/>
        </w:rPr>
      </w:pPr>
    </w:p>
    <w:p w:rsidR="006F7A02" w:rsidRDefault="006F7A02" w:rsidP="006F7A02">
      <w:pPr>
        <w:pStyle w:val="3"/>
        <w:ind w:firstLine="156"/>
        <w:rPr>
          <w:b/>
          <w:sz w:val="28"/>
          <w:szCs w:val="28"/>
        </w:rPr>
      </w:pPr>
    </w:p>
    <w:p w:rsidR="006F7A02" w:rsidRDefault="006F7A02" w:rsidP="006F7A02">
      <w:pPr>
        <w:pStyle w:val="3"/>
        <w:ind w:firstLine="156"/>
        <w:rPr>
          <w:b/>
          <w:sz w:val="28"/>
          <w:szCs w:val="28"/>
        </w:rPr>
      </w:pPr>
    </w:p>
    <w:p w:rsidR="006F7A02" w:rsidRDefault="006F7A02" w:rsidP="006F7A02">
      <w:pPr>
        <w:pStyle w:val="3"/>
        <w:ind w:firstLine="156"/>
        <w:rPr>
          <w:b/>
          <w:sz w:val="28"/>
          <w:szCs w:val="28"/>
        </w:rPr>
      </w:pPr>
    </w:p>
    <w:p w:rsidR="006F7A02" w:rsidRDefault="006F7A02" w:rsidP="006F7A02">
      <w:pPr>
        <w:pStyle w:val="3"/>
        <w:ind w:firstLine="156"/>
        <w:rPr>
          <w:b/>
          <w:sz w:val="28"/>
          <w:szCs w:val="28"/>
        </w:rPr>
      </w:pPr>
    </w:p>
    <w:p w:rsidR="006F7A02" w:rsidRDefault="006F7A02" w:rsidP="006F7A02">
      <w:pPr>
        <w:pStyle w:val="3"/>
        <w:ind w:firstLine="156"/>
        <w:rPr>
          <w:b/>
          <w:sz w:val="28"/>
          <w:szCs w:val="28"/>
        </w:rPr>
      </w:pPr>
    </w:p>
    <w:p w:rsidR="006F7A02" w:rsidRDefault="006F7A02" w:rsidP="006F7A02">
      <w:pPr>
        <w:pStyle w:val="3"/>
        <w:ind w:firstLine="156"/>
        <w:rPr>
          <w:b/>
          <w:sz w:val="28"/>
          <w:szCs w:val="28"/>
        </w:rPr>
      </w:pPr>
    </w:p>
    <w:p w:rsidR="006F7A02" w:rsidRDefault="006F7A02" w:rsidP="006F7A02">
      <w:pPr>
        <w:pStyle w:val="3"/>
        <w:ind w:firstLine="156"/>
        <w:rPr>
          <w:b/>
          <w:sz w:val="28"/>
          <w:szCs w:val="28"/>
        </w:rPr>
      </w:pPr>
    </w:p>
    <w:p w:rsidR="006F7A02" w:rsidRDefault="006F7A02" w:rsidP="006F7A02">
      <w:pPr>
        <w:pStyle w:val="3"/>
        <w:ind w:firstLine="156"/>
        <w:rPr>
          <w:b/>
          <w:sz w:val="28"/>
          <w:szCs w:val="28"/>
        </w:rPr>
      </w:pPr>
    </w:p>
    <w:p w:rsidR="006F7A02" w:rsidRDefault="006F7A02" w:rsidP="006F7A02">
      <w:pPr>
        <w:pStyle w:val="3"/>
        <w:ind w:firstLine="156"/>
        <w:rPr>
          <w:b/>
          <w:sz w:val="28"/>
          <w:szCs w:val="28"/>
        </w:rPr>
      </w:pPr>
    </w:p>
    <w:p w:rsidR="006F7A02" w:rsidRPr="006F7A02" w:rsidRDefault="006F7A02" w:rsidP="006F7A02">
      <w:pPr>
        <w:pStyle w:val="3"/>
        <w:ind w:left="0"/>
        <w:rPr>
          <w:b/>
          <w:sz w:val="28"/>
          <w:szCs w:val="28"/>
        </w:rPr>
      </w:pPr>
    </w:p>
    <w:p w:rsidR="006F7A02" w:rsidRDefault="006F7A02" w:rsidP="006F7A02">
      <w:pPr>
        <w:pStyle w:val="3"/>
        <w:ind w:left="0"/>
        <w:rPr>
          <w:b/>
          <w:sz w:val="28"/>
          <w:szCs w:val="28"/>
        </w:rPr>
      </w:pPr>
    </w:p>
    <w:p w:rsidR="002108FE" w:rsidRDefault="002108FE" w:rsidP="006F7A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8FE" w:rsidRDefault="002108FE" w:rsidP="006F7A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8FE" w:rsidRDefault="002108FE" w:rsidP="006F7A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8FE" w:rsidRDefault="002108FE" w:rsidP="006F7A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8FE" w:rsidRDefault="002108FE" w:rsidP="006F7A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8FE" w:rsidRDefault="002108FE" w:rsidP="006F7A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8FE" w:rsidRDefault="002108FE" w:rsidP="006F7A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8FE" w:rsidRDefault="002108FE" w:rsidP="006F7A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8FE" w:rsidRDefault="002108FE" w:rsidP="006F7A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8FE" w:rsidRDefault="002108FE" w:rsidP="006F7A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8FE" w:rsidRDefault="002108FE" w:rsidP="006F7A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7A02" w:rsidRPr="00A81853" w:rsidRDefault="006F7A02" w:rsidP="006F7A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185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F7A02" w:rsidRPr="00A81853" w:rsidRDefault="002108FE" w:rsidP="006F7A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F7A02" w:rsidRDefault="006F7A02" w:rsidP="006F7A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1853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6F7A02" w:rsidRPr="00A81853" w:rsidRDefault="006F7A02" w:rsidP="006F7A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85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6F7A02" w:rsidRPr="00A81853" w:rsidRDefault="006F7A02" w:rsidP="006F7A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18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81853">
        <w:rPr>
          <w:rFonts w:ascii="Times New Roman" w:hAnsi="Times New Roman" w:cs="Times New Roman"/>
          <w:sz w:val="28"/>
          <w:szCs w:val="28"/>
        </w:rPr>
        <w:t xml:space="preserve"> </w:t>
      </w:r>
      <w:r w:rsidR="002108FE">
        <w:rPr>
          <w:rFonts w:ascii="Times New Roman" w:hAnsi="Times New Roman" w:cs="Times New Roman"/>
          <w:sz w:val="28"/>
          <w:szCs w:val="28"/>
        </w:rPr>
        <w:t>№</w:t>
      </w:r>
      <w:r w:rsidRPr="00A8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108FE" w:rsidRDefault="002108FE" w:rsidP="002108FE">
      <w:pPr>
        <w:autoSpaceDE w:val="0"/>
        <w:autoSpaceDN w:val="0"/>
        <w:adjustRightInd w:val="0"/>
        <w:ind w:right="-1"/>
        <w:contextualSpacing/>
        <w:jc w:val="center"/>
        <w:rPr>
          <w:b/>
          <w:bCs/>
          <w:kern w:val="2"/>
          <w:sz w:val="28"/>
          <w:szCs w:val="28"/>
        </w:rPr>
      </w:pPr>
    </w:p>
    <w:p w:rsidR="002108FE" w:rsidRDefault="002108FE" w:rsidP="002108FE">
      <w:pPr>
        <w:autoSpaceDE w:val="0"/>
        <w:autoSpaceDN w:val="0"/>
        <w:adjustRightInd w:val="0"/>
        <w:ind w:right="-1"/>
        <w:contextualSpacing/>
        <w:jc w:val="center"/>
        <w:rPr>
          <w:b/>
          <w:bCs/>
          <w:kern w:val="2"/>
          <w:sz w:val="28"/>
          <w:szCs w:val="28"/>
        </w:rPr>
      </w:pPr>
      <w:r w:rsidRPr="00A53FF3">
        <w:rPr>
          <w:b/>
          <w:bCs/>
          <w:kern w:val="2"/>
          <w:sz w:val="28"/>
          <w:szCs w:val="28"/>
        </w:rPr>
        <w:t>Положени</w:t>
      </w:r>
      <w:r>
        <w:rPr>
          <w:b/>
          <w:bCs/>
          <w:kern w:val="2"/>
          <w:sz w:val="28"/>
          <w:szCs w:val="28"/>
        </w:rPr>
        <w:t>е</w:t>
      </w:r>
      <w:r w:rsidRPr="00A53FF3">
        <w:rPr>
          <w:b/>
          <w:bCs/>
          <w:kern w:val="2"/>
          <w:sz w:val="28"/>
          <w:szCs w:val="28"/>
        </w:rPr>
        <w:t xml:space="preserve"> </w:t>
      </w:r>
    </w:p>
    <w:p w:rsidR="002108FE" w:rsidRDefault="002108FE" w:rsidP="002108FE">
      <w:pPr>
        <w:autoSpaceDE w:val="0"/>
        <w:autoSpaceDN w:val="0"/>
        <w:adjustRightInd w:val="0"/>
        <w:ind w:right="-1"/>
        <w:contextualSpacing/>
        <w:jc w:val="center"/>
        <w:rPr>
          <w:b/>
          <w:bCs/>
          <w:kern w:val="2"/>
          <w:sz w:val="28"/>
          <w:szCs w:val="28"/>
        </w:rPr>
      </w:pPr>
      <w:r w:rsidRPr="00A53FF3">
        <w:rPr>
          <w:b/>
          <w:bCs/>
          <w:kern w:val="2"/>
          <w:sz w:val="28"/>
          <w:szCs w:val="28"/>
        </w:rPr>
        <w:t>о размерах, сроках и порядке</w:t>
      </w:r>
      <w:r>
        <w:rPr>
          <w:b/>
          <w:bCs/>
          <w:kern w:val="2"/>
          <w:sz w:val="28"/>
          <w:szCs w:val="28"/>
        </w:rPr>
        <w:t xml:space="preserve"> </w:t>
      </w:r>
      <w:r w:rsidRPr="00A53FF3">
        <w:rPr>
          <w:b/>
          <w:bCs/>
          <w:kern w:val="2"/>
          <w:sz w:val="28"/>
          <w:szCs w:val="28"/>
        </w:rPr>
        <w:t>перечисления муниципальными унитарными предприятиями</w:t>
      </w:r>
      <w:r>
        <w:rPr>
          <w:b/>
          <w:bCs/>
          <w:kern w:val="2"/>
          <w:sz w:val="28"/>
          <w:szCs w:val="28"/>
        </w:rPr>
        <w:t xml:space="preserve"> </w:t>
      </w:r>
      <w:r w:rsidRPr="00A53FF3">
        <w:rPr>
          <w:b/>
          <w:bCs/>
          <w:kern w:val="2"/>
          <w:sz w:val="28"/>
          <w:szCs w:val="28"/>
        </w:rPr>
        <w:t>в бюджет Большемурашкинского муниципального округа</w:t>
      </w:r>
    </w:p>
    <w:p w:rsidR="002108FE" w:rsidRPr="00A53FF3" w:rsidRDefault="002108FE" w:rsidP="002108FE">
      <w:pPr>
        <w:autoSpaceDE w:val="0"/>
        <w:autoSpaceDN w:val="0"/>
        <w:adjustRightInd w:val="0"/>
        <w:ind w:right="-1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Нижегородской области </w:t>
      </w:r>
      <w:r w:rsidRPr="00A53FF3">
        <w:rPr>
          <w:b/>
          <w:bCs/>
          <w:kern w:val="2"/>
          <w:sz w:val="28"/>
          <w:szCs w:val="28"/>
        </w:rPr>
        <w:t>части прибыли, остающейся после уплаты налогов и иных</w:t>
      </w:r>
      <w:r>
        <w:rPr>
          <w:b/>
          <w:bCs/>
          <w:kern w:val="2"/>
          <w:sz w:val="28"/>
          <w:szCs w:val="28"/>
        </w:rPr>
        <w:t xml:space="preserve"> </w:t>
      </w:r>
      <w:r w:rsidRPr="00A53FF3">
        <w:rPr>
          <w:b/>
          <w:bCs/>
          <w:kern w:val="2"/>
          <w:sz w:val="28"/>
          <w:szCs w:val="28"/>
        </w:rPr>
        <w:t>обязательных платежей</w:t>
      </w:r>
    </w:p>
    <w:p w:rsidR="006F7A02" w:rsidRPr="002108FE" w:rsidRDefault="002108FE" w:rsidP="006F7A02">
      <w:pPr>
        <w:pStyle w:val="ab"/>
        <w:spacing w:before="0" w:beforeAutospacing="0" w:after="0" w:afterAutospacing="0"/>
        <w:jc w:val="center"/>
        <w:rPr>
          <w:bCs/>
          <w:kern w:val="2"/>
          <w:sz w:val="28"/>
          <w:szCs w:val="28"/>
        </w:rPr>
      </w:pPr>
      <w:bookmarkStart w:id="1" w:name="P41"/>
      <w:bookmarkEnd w:id="1"/>
      <w:r>
        <w:rPr>
          <w:b/>
          <w:bCs/>
          <w:kern w:val="2"/>
          <w:sz w:val="28"/>
          <w:szCs w:val="28"/>
        </w:rPr>
        <w:t xml:space="preserve"> </w:t>
      </w:r>
      <w:r w:rsidR="006F7A02" w:rsidRPr="002108FE">
        <w:rPr>
          <w:bCs/>
          <w:kern w:val="2"/>
          <w:sz w:val="28"/>
          <w:szCs w:val="28"/>
        </w:rPr>
        <w:t>(далее – Положение)</w:t>
      </w:r>
    </w:p>
    <w:p w:rsidR="006F7A02" w:rsidRPr="00A81853" w:rsidRDefault="006F7A02" w:rsidP="006F7A02">
      <w:pPr>
        <w:spacing w:after="1"/>
        <w:jc w:val="both"/>
        <w:rPr>
          <w:sz w:val="28"/>
          <w:szCs w:val="28"/>
        </w:rPr>
      </w:pPr>
    </w:p>
    <w:p w:rsidR="006F7A02" w:rsidRDefault="006F7A02" w:rsidP="006F7A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07C05">
        <w:rPr>
          <w:kern w:val="2"/>
          <w:sz w:val="28"/>
          <w:szCs w:val="28"/>
        </w:rPr>
        <w:t xml:space="preserve">1. Настоящим Положением определяются размеры, сроки и порядок </w:t>
      </w:r>
      <w:r w:rsidRPr="00C07C05">
        <w:rPr>
          <w:bCs/>
          <w:kern w:val="2"/>
          <w:sz w:val="28"/>
          <w:szCs w:val="28"/>
        </w:rPr>
        <w:t>перечисления муниципальными унитарными предприятиями</w:t>
      </w:r>
      <w:r>
        <w:rPr>
          <w:bCs/>
          <w:kern w:val="2"/>
          <w:sz w:val="28"/>
          <w:szCs w:val="28"/>
        </w:rPr>
        <w:t xml:space="preserve"> </w:t>
      </w:r>
      <w:r w:rsidR="000813C9">
        <w:rPr>
          <w:bCs/>
          <w:kern w:val="2"/>
          <w:sz w:val="28"/>
          <w:szCs w:val="28"/>
        </w:rPr>
        <w:t xml:space="preserve">Большемурашкинского муниципального округа Нижегородской области </w:t>
      </w:r>
      <w:r>
        <w:rPr>
          <w:bCs/>
          <w:kern w:val="2"/>
          <w:sz w:val="28"/>
          <w:szCs w:val="28"/>
        </w:rPr>
        <w:t>(далее – МУП)</w:t>
      </w:r>
      <w:r w:rsidRPr="00C07C05">
        <w:rPr>
          <w:bCs/>
          <w:kern w:val="2"/>
          <w:sz w:val="28"/>
          <w:szCs w:val="28"/>
        </w:rPr>
        <w:t xml:space="preserve"> в бюджет </w:t>
      </w:r>
      <w:r>
        <w:rPr>
          <w:bCs/>
          <w:kern w:val="2"/>
          <w:sz w:val="28"/>
          <w:szCs w:val="28"/>
        </w:rPr>
        <w:t xml:space="preserve">Большемурашкинского </w:t>
      </w:r>
      <w:r w:rsidRPr="00C07C05">
        <w:rPr>
          <w:bCs/>
          <w:kern w:val="2"/>
          <w:sz w:val="28"/>
          <w:szCs w:val="28"/>
        </w:rPr>
        <w:t xml:space="preserve">муниципального </w:t>
      </w:r>
      <w:r>
        <w:rPr>
          <w:bCs/>
          <w:kern w:val="2"/>
          <w:sz w:val="28"/>
          <w:szCs w:val="28"/>
        </w:rPr>
        <w:t>округа Нижегородской области</w:t>
      </w:r>
      <w:r w:rsidRPr="00C07C05">
        <w:rPr>
          <w:bCs/>
          <w:kern w:val="2"/>
          <w:sz w:val="28"/>
          <w:szCs w:val="28"/>
        </w:rPr>
        <w:t xml:space="preserve">  (далее – местный бюджет) части прибыли, остающейся после уплаты налогов и иных обязательных платежей.</w:t>
      </w:r>
    </w:p>
    <w:p w:rsidR="006F7A02" w:rsidRDefault="006F7A02" w:rsidP="006F7A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 Плательщиками части прибыли в местный бюджет (далее - плательщики) признаются МУП, которым передано в хозяйственное ведение имущество, находящееся в муниципальной собственности Большемурашкинского муниципального округа Нижегородской области.</w:t>
      </w:r>
    </w:p>
    <w:p w:rsidR="006F7A02" w:rsidRDefault="006F7A02" w:rsidP="006F7A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 Администратором доходов от поступлений части прибыли МУП «</w:t>
      </w:r>
      <w:proofErr w:type="spellStart"/>
      <w:r>
        <w:rPr>
          <w:bCs/>
          <w:kern w:val="2"/>
          <w:sz w:val="28"/>
          <w:szCs w:val="28"/>
        </w:rPr>
        <w:t>Большемурашкинский</w:t>
      </w:r>
      <w:proofErr w:type="spellEnd"/>
      <w:r>
        <w:rPr>
          <w:bCs/>
          <w:kern w:val="2"/>
          <w:sz w:val="28"/>
          <w:szCs w:val="28"/>
        </w:rPr>
        <w:t xml:space="preserve"> автобус» в бюджет Большемурашкинского муниципального округа Нижегородской области является Комитет по управления экономикой администрации   Большемурашкинского муниципального округа Нижегородской области (далее – Администратор).</w:t>
      </w:r>
    </w:p>
    <w:p w:rsidR="006F7A02" w:rsidRPr="00C07C05" w:rsidRDefault="006F7A02" w:rsidP="006F7A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Администратором доходов от поступлений части прибыли МУП жилищно-коммунального хозяйства в бюджет Большемурашкинского муниципального округа Нижегородской области является Управление капитального строительства, архитектуры и жилищно-коммунального хозяйства администрации   Большемурашкинского муниципального округа Нижегородской области (далее – Администратор).</w:t>
      </w:r>
    </w:p>
    <w:p w:rsidR="006F7A02" w:rsidRDefault="006F7A02" w:rsidP="006F7A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Pr="00C07C05">
        <w:rPr>
          <w:bCs/>
          <w:kern w:val="2"/>
          <w:sz w:val="28"/>
          <w:szCs w:val="28"/>
        </w:rPr>
        <w:t xml:space="preserve">. </w:t>
      </w:r>
      <w:proofErr w:type="gramStart"/>
      <w:r>
        <w:rPr>
          <w:bCs/>
          <w:kern w:val="2"/>
          <w:sz w:val="28"/>
          <w:szCs w:val="28"/>
        </w:rPr>
        <w:t xml:space="preserve">Норматив отчислений прибыли МУП, </w:t>
      </w:r>
      <w:r w:rsidRPr="00C07C05">
        <w:rPr>
          <w:bCs/>
          <w:kern w:val="2"/>
          <w:sz w:val="28"/>
          <w:szCs w:val="28"/>
        </w:rPr>
        <w:t>остающейся после уплаты налогов и иных обязательных платежей и подлежащей перечислению в местный бюджет</w:t>
      </w:r>
      <w:r>
        <w:rPr>
          <w:bCs/>
          <w:kern w:val="2"/>
          <w:sz w:val="28"/>
          <w:szCs w:val="28"/>
        </w:rPr>
        <w:t>,  устанавливается решением Совета депутатов Большемурашкинского муниципального округа Нижегородской области на соответствующий финансовый год на основании письма Администратора, по результатам анализа финансово-хозяйственной деятельности</w:t>
      </w:r>
      <w:r w:rsidR="00D2562F">
        <w:rPr>
          <w:bCs/>
          <w:kern w:val="2"/>
          <w:sz w:val="28"/>
          <w:szCs w:val="28"/>
        </w:rPr>
        <w:t xml:space="preserve"> МУП в текущем </w:t>
      </w:r>
      <w:r>
        <w:rPr>
          <w:bCs/>
          <w:kern w:val="2"/>
          <w:sz w:val="28"/>
          <w:szCs w:val="28"/>
        </w:rPr>
        <w:t>финансово</w:t>
      </w:r>
      <w:r w:rsidR="00D2562F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 xml:space="preserve"> год</w:t>
      </w:r>
      <w:r w:rsidR="00D2562F">
        <w:rPr>
          <w:bCs/>
          <w:kern w:val="2"/>
          <w:sz w:val="28"/>
          <w:szCs w:val="28"/>
        </w:rPr>
        <w:t>у</w:t>
      </w:r>
      <w:r>
        <w:rPr>
          <w:bCs/>
          <w:kern w:val="2"/>
          <w:sz w:val="28"/>
          <w:szCs w:val="28"/>
        </w:rPr>
        <w:t>, проводимого Администратором.</w:t>
      </w:r>
      <w:proofErr w:type="gramEnd"/>
    </w:p>
    <w:p w:rsidR="006F7A02" w:rsidRPr="00D35071" w:rsidRDefault="006F7A02" w:rsidP="006F7A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5</w:t>
      </w:r>
      <w:r w:rsidRPr="00C07C05">
        <w:rPr>
          <w:bCs/>
          <w:kern w:val="2"/>
          <w:sz w:val="28"/>
          <w:szCs w:val="28"/>
        </w:rPr>
        <w:t xml:space="preserve">. Перечисление в местный бюджет  части прибыли, остающейся после уплаты налогов и иных обязательных платежей, осуществляется </w:t>
      </w:r>
      <w:r>
        <w:rPr>
          <w:bCs/>
          <w:kern w:val="2"/>
          <w:sz w:val="28"/>
          <w:szCs w:val="28"/>
        </w:rPr>
        <w:t>МУП</w:t>
      </w:r>
      <w:r w:rsidRPr="00C07C05">
        <w:rPr>
          <w:bCs/>
          <w:kern w:val="2"/>
          <w:sz w:val="28"/>
          <w:szCs w:val="28"/>
        </w:rPr>
        <w:t xml:space="preserve"> самостоятельно не позднее </w:t>
      </w:r>
      <w:r w:rsidRPr="00D35071">
        <w:rPr>
          <w:bCs/>
          <w:kern w:val="2"/>
          <w:sz w:val="28"/>
          <w:szCs w:val="28"/>
        </w:rPr>
        <w:t>1 июня.</w:t>
      </w:r>
    </w:p>
    <w:p w:rsidR="006F7A02" w:rsidRPr="00C07C05" w:rsidRDefault="006F7A02" w:rsidP="006F7A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6</w:t>
      </w:r>
      <w:r w:rsidRPr="00C07C05">
        <w:rPr>
          <w:bCs/>
          <w:kern w:val="2"/>
          <w:sz w:val="28"/>
          <w:szCs w:val="28"/>
        </w:rPr>
        <w:t>.</w:t>
      </w:r>
      <w:r w:rsidRPr="00C07C05">
        <w:t xml:space="preserve"> </w:t>
      </w:r>
      <w:r w:rsidRPr="00C07C05">
        <w:rPr>
          <w:bCs/>
          <w:kern w:val="2"/>
          <w:sz w:val="28"/>
          <w:szCs w:val="28"/>
        </w:rPr>
        <w:t xml:space="preserve">Расчет размера части прибыли, остающейся после уплаты налогов и иных обязательных платежей, подлежащей перечислению в местный бюджет, осуществляется </w:t>
      </w:r>
      <w:r>
        <w:rPr>
          <w:bCs/>
          <w:kern w:val="2"/>
          <w:sz w:val="28"/>
          <w:szCs w:val="28"/>
        </w:rPr>
        <w:t>МУП</w:t>
      </w:r>
      <w:r w:rsidRPr="00C07C05">
        <w:rPr>
          <w:bCs/>
          <w:kern w:val="2"/>
          <w:sz w:val="28"/>
          <w:szCs w:val="28"/>
        </w:rPr>
        <w:t xml:space="preserve"> самостоятельно на основании данных бухгалтерского и налогового учета.</w:t>
      </w:r>
    </w:p>
    <w:p w:rsidR="006F7A02" w:rsidRPr="00C07C05" w:rsidRDefault="006F7A02" w:rsidP="006F7A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07C05">
        <w:rPr>
          <w:bCs/>
          <w:kern w:val="2"/>
          <w:sz w:val="28"/>
          <w:szCs w:val="28"/>
        </w:rPr>
        <w:t>Прибыль, остающаяся после уплаты налогов и иных обязательных платежей, определяется как разность между размером прибыли до налогообложения и размером исчисленных налогов и иных обязательных платежей в соответствии с применяемой системой налогообложения.</w:t>
      </w:r>
    </w:p>
    <w:p w:rsidR="006F7A02" w:rsidRPr="00C07C05" w:rsidRDefault="006F7A02" w:rsidP="006F7A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7</w:t>
      </w:r>
      <w:r w:rsidRPr="00C07C05">
        <w:rPr>
          <w:bCs/>
          <w:kern w:val="2"/>
          <w:sz w:val="28"/>
          <w:szCs w:val="28"/>
        </w:rPr>
        <w:t xml:space="preserve">. </w:t>
      </w:r>
      <w:proofErr w:type="gramStart"/>
      <w:r w:rsidRPr="00C07C05">
        <w:rPr>
          <w:bCs/>
          <w:kern w:val="2"/>
          <w:sz w:val="28"/>
          <w:szCs w:val="28"/>
        </w:rPr>
        <w:t xml:space="preserve">Расчет размера части прибыли, остающейся после уплаты налогов и иных обязательных платежей, подлежащей перечислению в местный бюджет, направляется </w:t>
      </w:r>
      <w:r>
        <w:rPr>
          <w:bCs/>
          <w:kern w:val="2"/>
          <w:sz w:val="28"/>
          <w:szCs w:val="28"/>
        </w:rPr>
        <w:t>А</w:t>
      </w:r>
      <w:r w:rsidRPr="00C07C05">
        <w:rPr>
          <w:bCs/>
          <w:kern w:val="2"/>
          <w:sz w:val="28"/>
          <w:szCs w:val="28"/>
        </w:rPr>
        <w:t>дминистратору в сроки, установленные для сдачи годовой бухгалтерской отчетности, по форме, установленной приложением к настоящему Положению.</w:t>
      </w:r>
      <w:proofErr w:type="gramEnd"/>
      <w:r w:rsidRPr="00C07C05">
        <w:rPr>
          <w:bCs/>
          <w:kern w:val="2"/>
          <w:sz w:val="28"/>
          <w:szCs w:val="28"/>
        </w:rPr>
        <w:t xml:space="preserve"> К расчету п</w:t>
      </w:r>
      <w:r>
        <w:rPr>
          <w:bCs/>
          <w:kern w:val="2"/>
          <w:sz w:val="28"/>
          <w:szCs w:val="28"/>
        </w:rPr>
        <w:t>рилагаются бухгалтерский баланс,</w:t>
      </w:r>
      <w:r w:rsidRPr="00C07C05">
        <w:rPr>
          <w:bCs/>
          <w:kern w:val="2"/>
          <w:sz w:val="28"/>
          <w:szCs w:val="28"/>
        </w:rPr>
        <w:t xml:space="preserve"> отчет о прибылях и убытках.</w:t>
      </w:r>
    </w:p>
    <w:p w:rsidR="006F7A02" w:rsidRPr="00C07C05" w:rsidRDefault="003D56D7" w:rsidP="003D5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</w:t>
      </w:r>
      <w:r w:rsidR="006F7A02">
        <w:rPr>
          <w:bCs/>
          <w:kern w:val="2"/>
          <w:sz w:val="28"/>
          <w:szCs w:val="28"/>
        </w:rPr>
        <w:t>8</w:t>
      </w:r>
      <w:r w:rsidR="006F7A02" w:rsidRPr="00C07C05">
        <w:rPr>
          <w:bCs/>
          <w:kern w:val="2"/>
          <w:sz w:val="28"/>
          <w:szCs w:val="28"/>
        </w:rPr>
        <w:t xml:space="preserve">. </w:t>
      </w:r>
      <w:r w:rsidR="006F7A02" w:rsidRPr="00C07C05">
        <w:rPr>
          <w:sz w:val="28"/>
          <w:szCs w:val="28"/>
        </w:rPr>
        <w:t xml:space="preserve">В случае несвоевременной уплаты платежа в размере </w:t>
      </w:r>
      <w:r w:rsidR="006F7A02" w:rsidRPr="00C07C05">
        <w:rPr>
          <w:bCs/>
          <w:kern w:val="2"/>
          <w:sz w:val="28"/>
          <w:szCs w:val="28"/>
        </w:rPr>
        <w:t xml:space="preserve">части прибыли, остающейся после уплаты налогов и иных обязательных платежей, </w:t>
      </w:r>
      <w:r w:rsidR="006F7A02">
        <w:rPr>
          <w:bCs/>
          <w:kern w:val="2"/>
          <w:sz w:val="28"/>
          <w:szCs w:val="28"/>
        </w:rPr>
        <w:t>МУП</w:t>
      </w:r>
      <w:r w:rsidR="006F7A02" w:rsidRPr="00C07C05">
        <w:rPr>
          <w:sz w:val="28"/>
          <w:szCs w:val="28"/>
        </w:rPr>
        <w:t xml:space="preserve"> уплачивают пени в размере одной трехсотой действующей в это время ставки рефинансирования Центрального Банка Российской Федерации за каждый календарный день просрочки платежа.</w:t>
      </w:r>
    </w:p>
    <w:p w:rsidR="006F7A02" w:rsidRPr="00C07C05" w:rsidRDefault="003D56D7" w:rsidP="006F7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A02">
        <w:rPr>
          <w:sz w:val="28"/>
          <w:szCs w:val="28"/>
        </w:rPr>
        <w:t>9</w:t>
      </w:r>
      <w:r w:rsidR="006F7A02" w:rsidRPr="00C07C05">
        <w:rPr>
          <w:sz w:val="28"/>
          <w:szCs w:val="28"/>
        </w:rPr>
        <w:t xml:space="preserve">. В случае наличия излишне перечисленной части прибыли по итогам календарного года </w:t>
      </w:r>
      <w:r w:rsidR="006F7A02">
        <w:rPr>
          <w:sz w:val="28"/>
          <w:szCs w:val="28"/>
        </w:rPr>
        <w:t>МУП</w:t>
      </w:r>
      <w:r w:rsidR="006F7A02" w:rsidRPr="00C07C05">
        <w:rPr>
          <w:sz w:val="28"/>
          <w:szCs w:val="28"/>
        </w:rPr>
        <w:t xml:space="preserve"> направляют </w:t>
      </w:r>
      <w:r w:rsidR="006F7A02">
        <w:rPr>
          <w:sz w:val="28"/>
          <w:szCs w:val="28"/>
        </w:rPr>
        <w:t>А</w:t>
      </w:r>
      <w:r w:rsidR="006F7A02" w:rsidRPr="00C07C05">
        <w:rPr>
          <w:bCs/>
          <w:kern w:val="2"/>
          <w:sz w:val="28"/>
          <w:szCs w:val="28"/>
        </w:rPr>
        <w:t xml:space="preserve">дминистратору </w:t>
      </w:r>
      <w:r w:rsidR="006F7A02" w:rsidRPr="00C07C05">
        <w:rPr>
          <w:sz w:val="28"/>
          <w:szCs w:val="28"/>
        </w:rPr>
        <w:t>письменное заявление о зачете излишне перечисленной суммы части прибыли в счет предстоящих платежей или о возврате излишне перечисленной суммы части прибыли из местного бюджета.</w:t>
      </w:r>
    </w:p>
    <w:p w:rsidR="006F7A02" w:rsidRDefault="006F7A02" w:rsidP="006F7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07C05">
        <w:rPr>
          <w:sz w:val="28"/>
          <w:szCs w:val="28"/>
        </w:rPr>
        <w:t xml:space="preserve">. Руководители </w:t>
      </w:r>
      <w:r>
        <w:rPr>
          <w:sz w:val="28"/>
          <w:szCs w:val="28"/>
        </w:rPr>
        <w:t>МУП</w:t>
      </w:r>
      <w:r w:rsidRPr="00C07C05">
        <w:rPr>
          <w:sz w:val="28"/>
          <w:szCs w:val="28"/>
        </w:rPr>
        <w:t xml:space="preserve"> несут персональную ответственность за достоверность данных о результатах финансово-хозяйственной деятельности </w:t>
      </w:r>
      <w:r>
        <w:rPr>
          <w:sz w:val="28"/>
          <w:szCs w:val="28"/>
        </w:rPr>
        <w:t>МУП</w:t>
      </w:r>
      <w:r w:rsidRPr="00C07C05">
        <w:rPr>
          <w:sz w:val="28"/>
          <w:szCs w:val="28"/>
        </w:rPr>
        <w:t>, правильность исчисления и своевременность уплаты платежей, представление отчетности.</w:t>
      </w:r>
    </w:p>
    <w:p w:rsidR="006F7A02" w:rsidRDefault="006F7A02" w:rsidP="006F7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перечисления платежа, а также контроль за эффективностью деятельности МУП осуществляет Администратор.</w:t>
      </w:r>
    </w:p>
    <w:p w:rsidR="006F7A02" w:rsidRDefault="006F7A02" w:rsidP="006F7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неэффективного использования муниципального имущества, переданного МУП, принятие соответствующих мер воздействия возлагается на Администратора.</w:t>
      </w:r>
    </w:p>
    <w:p w:rsidR="006F7A02" w:rsidRDefault="006F7A02" w:rsidP="006F7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настоящего Положения Администратор для проведения контрольных мероприятий имеет право запрашивать у плательщиков необходимую информацию.</w:t>
      </w:r>
    </w:p>
    <w:p w:rsidR="006F7A02" w:rsidRDefault="006F7A02" w:rsidP="006F7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Администратора бухгалтерская отчетность МУП подлежит аудиторской проверке независимым аудитором.</w:t>
      </w:r>
    </w:p>
    <w:p w:rsidR="006F7A02" w:rsidRDefault="006F7A02" w:rsidP="006F7A0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7A02" w:rsidRDefault="006F7A02" w:rsidP="006F7A0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7A02" w:rsidRPr="00C07C05" w:rsidRDefault="006F7A02" w:rsidP="006F7A02">
      <w:pPr>
        <w:autoSpaceDE w:val="0"/>
        <w:autoSpaceDN w:val="0"/>
        <w:adjustRightInd w:val="0"/>
        <w:jc w:val="right"/>
        <w:rPr>
          <w:sz w:val="28"/>
          <w:szCs w:val="28"/>
        </w:rPr>
        <w:sectPr w:rsidR="006F7A02" w:rsidRPr="00C07C05" w:rsidSect="005F03C8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F7A02" w:rsidRPr="00C07C05" w:rsidRDefault="006F7A02" w:rsidP="006F7A02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C07C05">
        <w:rPr>
          <w:sz w:val="28"/>
          <w:szCs w:val="28"/>
        </w:rPr>
        <w:lastRenderedPageBreak/>
        <w:t>Приложение</w:t>
      </w:r>
    </w:p>
    <w:p w:rsidR="006F7A02" w:rsidRPr="00D35071" w:rsidRDefault="006F7A02" w:rsidP="006F7A02">
      <w:pPr>
        <w:autoSpaceDE w:val="0"/>
        <w:autoSpaceDN w:val="0"/>
        <w:adjustRightInd w:val="0"/>
        <w:ind w:right="-1"/>
        <w:contextualSpacing/>
        <w:jc w:val="right"/>
        <w:rPr>
          <w:bCs/>
          <w:kern w:val="2"/>
          <w:sz w:val="28"/>
          <w:szCs w:val="28"/>
        </w:rPr>
      </w:pPr>
      <w:r w:rsidRPr="00C07C05">
        <w:rPr>
          <w:sz w:val="28"/>
          <w:szCs w:val="28"/>
        </w:rPr>
        <w:t xml:space="preserve">к </w:t>
      </w:r>
      <w:r w:rsidRPr="00D35071">
        <w:rPr>
          <w:bCs/>
          <w:kern w:val="2"/>
          <w:sz w:val="28"/>
          <w:szCs w:val="28"/>
        </w:rPr>
        <w:t>Положени</w:t>
      </w:r>
      <w:r>
        <w:rPr>
          <w:bCs/>
          <w:kern w:val="2"/>
          <w:sz w:val="28"/>
          <w:szCs w:val="28"/>
        </w:rPr>
        <w:t>ю</w:t>
      </w:r>
      <w:r w:rsidRPr="00D35071">
        <w:rPr>
          <w:bCs/>
          <w:kern w:val="2"/>
          <w:sz w:val="28"/>
          <w:szCs w:val="28"/>
        </w:rPr>
        <w:t xml:space="preserve"> о размерах, сроках и порядке    </w:t>
      </w:r>
    </w:p>
    <w:p w:rsidR="006F7A02" w:rsidRDefault="006F7A02" w:rsidP="006F7A02">
      <w:pPr>
        <w:autoSpaceDE w:val="0"/>
        <w:autoSpaceDN w:val="0"/>
        <w:adjustRightInd w:val="0"/>
        <w:ind w:right="-1"/>
        <w:contextualSpacing/>
        <w:jc w:val="right"/>
        <w:rPr>
          <w:bCs/>
          <w:kern w:val="2"/>
          <w:sz w:val="28"/>
          <w:szCs w:val="28"/>
        </w:rPr>
      </w:pPr>
      <w:r w:rsidRPr="00D35071">
        <w:rPr>
          <w:bCs/>
          <w:kern w:val="2"/>
          <w:sz w:val="28"/>
          <w:szCs w:val="28"/>
        </w:rPr>
        <w:t xml:space="preserve">           перечисления </w:t>
      </w:r>
      <w:proofErr w:type="gramStart"/>
      <w:r w:rsidRPr="00D35071">
        <w:rPr>
          <w:bCs/>
          <w:kern w:val="2"/>
          <w:sz w:val="28"/>
          <w:szCs w:val="28"/>
        </w:rPr>
        <w:t>муниципальными</w:t>
      </w:r>
      <w:proofErr w:type="gramEnd"/>
      <w:r w:rsidRPr="00D35071">
        <w:rPr>
          <w:bCs/>
          <w:kern w:val="2"/>
          <w:sz w:val="28"/>
          <w:szCs w:val="28"/>
        </w:rPr>
        <w:t xml:space="preserve"> унитарными</w:t>
      </w:r>
    </w:p>
    <w:p w:rsidR="006F7A02" w:rsidRDefault="006F7A02" w:rsidP="006F7A02">
      <w:pPr>
        <w:autoSpaceDE w:val="0"/>
        <w:autoSpaceDN w:val="0"/>
        <w:adjustRightInd w:val="0"/>
        <w:ind w:right="-1"/>
        <w:contextualSpacing/>
        <w:jc w:val="right"/>
        <w:rPr>
          <w:bCs/>
          <w:kern w:val="2"/>
          <w:sz w:val="28"/>
          <w:szCs w:val="28"/>
        </w:rPr>
      </w:pPr>
      <w:r w:rsidRPr="00D35071">
        <w:rPr>
          <w:bCs/>
          <w:kern w:val="2"/>
          <w:sz w:val="28"/>
          <w:szCs w:val="28"/>
        </w:rPr>
        <w:t xml:space="preserve"> предприятиями</w:t>
      </w:r>
      <w:r>
        <w:rPr>
          <w:bCs/>
          <w:kern w:val="2"/>
          <w:sz w:val="28"/>
          <w:szCs w:val="28"/>
        </w:rPr>
        <w:t xml:space="preserve"> </w:t>
      </w:r>
      <w:r w:rsidRPr="00D35071">
        <w:rPr>
          <w:bCs/>
          <w:kern w:val="2"/>
          <w:sz w:val="28"/>
          <w:szCs w:val="28"/>
        </w:rPr>
        <w:t>в бюджет Большемурашкинского</w:t>
      </w:r>
    </w:p>
    <w:p w:rsidR="006F7A02" w:rsidRDefault="006F7A02" w:rsidP="006F7A02">
      <w:pPr>
        <w:autoSpaceDE w:val="0"/>
        <w:autoSpaceDN w:val="0"/>
        <w:adjustRightInd w:val="0"/>
        <w:ind w:right="-1"/>
        <w:contextualSpacing/>
        <w:jc w:val="right"/>
        <w:rPr>
          <w:bCs/>
          <w:kern w:val="2"/>
          <w:sz w:val="28"/>
          <w:szCs w:val="28"/>
        </w:rPr>
      </w:pPr>
      <w:r w:rsidRPr="00D35071">
        <w:rPr>
          <w:bCs/>
          <w:kern w:val="2"/>
          <w:sz w:val="28"/>
          <w:szCs w:val="28"/>
        </w:rPr>
        <w:t xml:space="preserve"> муниципального округа части прибыли,</w:t>
      </w:r>
    </w:p>
    <w:p w:rsidR="006F7A02" w:rsidRPr="00D35071" w:rsidRDefault="006F7A02" w:rsidP="006F7A02">
      <w:pPr>
        <w:autoSpaceDE w:val="0"/>
        <w:autoSpaceDN w:val="0"/>
        <w:adjustRightInd w:val="0"/>
        <w:ind w:right="-1"/>
        <w:contextualSpacing/>
        <w:jc w:val="right"/>
        <w:rPr>
          <w:bCs/>
          <w:kern w:val="2"/>
          <w:sz w:val="28"/>
          <w:szCs w:val="28"/>
        </w:rPr>
      </w:pPr>
      <w:r w:rsidRPr="00D35071">
        <w:rPr>
          <w:bCs/>
          <w:kern w:val="2"/>
          <w:sz w:val="28"/>
          <w:szCs w:val="28"/>
        </w:rPr>
        <w:t xml:space="preserve"> остающейся после уплаты налогов и иных </w:t>
      </w:r>
    </w:p>
    <w:p w:rsidR="006F7A02" w:rsidRPr="00D35071" w:rsidRDefault="006F7A02" w:rsidP="006F7A02">
      <w:pPr>
        <w:autoSpaceDE w:val="0"/>
        <w:autoSpaceDN w:val="0"/>
        <w:adjustRightInd w:val="0"/>
        <w:ind w:right="-1"/>
        <w:contextualSpacing/>
        <w:jc w:val="right"/>
        <w:rPr>
          <w:bCs/>
          <w:kern w:val="2"/>
          <w:sz w:val="28"/>
          <w:szCs w:val="28"/>
        </w:rPr>
      </w:pPr>
      <w:r w:rsidRPr="00D35071">
        <w:rPr>
          <w:bCs/>
          <w:kern w:val="2"/>
          <w:sz w:val="28"/>
          <w:szCs w:val="28"/>
        </w:rPr>
        <w:t xml:space="preserve">                                             обязательных платежей</w:t>
      </w:r>
    </w:p>
    <w:p w:rsidR="006F7A02" w:rsidRPr="00C07C05" w:rsidRDefault="006F7A02" w:rsidP="006F7A0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7A02" w:rsidRPr="00C07C05" w:rsidRDefault="006F7A02" w:rsidP="006F7A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7348" w:rsidRDefault="00387348" w:rsidP="006F7A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p w:rsidR="00387348" w:rsidRDefault="00387348" w:rsidP="006F7A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части прибыли муниципального унитарного предприятия, </w:t>
      </w:r>
    </w:p>
    <w:p w:rsidR="00387348" w:rsidRDefault="00387348" w:rsidP="006F7A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остающейся после уплаты налогов и иных платежей, подлежащей </w:t>
      </w:r>
    </w:p>
    <w:p w:rsidR="00387348" w:rsidRDefault="00387348" w:rsidP="006F7A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перечислению в бюджет Большемурашкинского муниципального округа Нижегородской области </w:t>
      </w:r>
    </w:p>
    <w:p w:rsidR="006F7A02" w:rsidRPr="00C07C05" w:rsidRDefault="00387348" w:rsidP="003873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20__году </w:t>
      </w:r>
    </w:p>
    <w:p w:rsidR="006F7A02" w:rsidRPr="00C07C05" w:rsidRDefault="006F7A02" w:rsidP="006F7A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C0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F7A02" w:rsidRPr="00C07C05" w:rsidRDefault="006F7A02" w:rsidP="006F7A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C05">
        <w:rPr>
          <w:rFonts w:ascii="Times New Roman" w:hAnsi="Times New Roman" w:cs="Times New Roman"/>
          <w:sz w:val="28"/>
          <w:szCs w:val="28"/>
        </w:rPr>
        <w:t>(полное наименование муниципального унитарного предприятия)</w:t>
      </w:r>
    </w:p>
    <w:p w:rsidR="006F7A02" w:rsidRPr="00C07C05" w:rsidRDefault="006F7A02" w:rsidP="006F7A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7A02" w:rsidRPr="00C07C05" w:rsidRDefault="006F7A02" w:rsidP="006F7A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C05">
        <w:rPr>
          <w:rFonts w:ascii="Times New Roman" w:hAnsi="Times New Roman" w:cs="Times New Roman"/>
          <w:sz w:val="28"/>
          <w:szCs w:val="28"/>
        </w:rPr>
        <w:t>ИНН _________________________</w:t>
      </w:r>
    </w:p>
    <w:p w:rsidR="006F7A02" w:rsidRPr="00C07C05" w:rsidRDefault="006F7A02" w:rsidP="006F7A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1474"/>
        <w:gridCol w:w="1531"/>
      </w:tblGrid>
      <w:tr w:rsidR="006F7A02" w:rsidRPr="00C07C05" w:rsidTr="000A7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82"/>
            <w:bookmarkEnd w:id="2"/>
            <w:r w:rsidRPr="00C07C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7A02" w:rsidRPr="00C07C05" w:rsidRDefault="006F7A02" w:rsidP="000A7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C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7C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F7A02" w:rsidRPr="00C07C05" w:rsidTr="000A7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86"/>
            <w:bookmarkEnd w:id="3"/>
            <w:r w:rsidRPr="00C07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 xml:space="preserve">Размер части прибыли, подлежащей перечислению в бюджет </w:t>
            </w: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Большемурашкинского муниципального округа Нижегородской области</w:t>
            </w: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A02" w:rsidRPr="00C07C05" w:rsidTr="000A7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90"/>
            <w:bookmarkEnd w:id="4"/>
            <w:r w:rsidRPr="00C07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 xml:space="preserve">Прибыль, оставшаяся после уплаты налогов и иных обязательных платежей, предшествующего года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A02" w:rsidRPr="00C07C05" w:rsidTr="000A7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94"/>
            <w:bookmarkEnd w:id="5"/>
            <w:r w:rsidRPr="00C07C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>Часть прибыли,</w:t>
            </w:r>
            <w:r w:rsidRPr="00C07C05">
              <w:t xml:space="preserve"> </w:t>
            </w: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 xml:space="preserve">остающейся после уплаты налогов и иных обязательных платежей,  подлежащая перечислению в бюджет </w:t>
            </w: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Большемурашкинского муниципального округа Нижегородской области</w:t>
            </w: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 xml:space="preserve"> (строка 2 столбец 4 x строка 1 столбец 4 / 100)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A02" w:rsidRPr="00C07C05" w:rsidTr="000A7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98"/>
            <w:bookmarkEnd w:id="6"/>
            <w:r w:rsidRPr="00C07C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по уплате части прибыли, остающейся после уплаты налогов и иных обязательных платежей, подлежавшей перечислению в бюджет </w:t>
            </w: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Большемурашкинского муниципального округа Нижегородской области</w:t>
            </w: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предыдущие годы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A02" w:rsidRPr="00C07C05" w:rsidTr="000A7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части прибыли, остающейся после уплаты налогов и иных обязательных платежей, подлежащей перечислению в бюджет </w:t>
            </w: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Большемурашкинского муниципального округа Нижегородской области</w:t>
            </w: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 с учетом задолженности за предыдущие годы</w:t>
            </w:r>
            <w:r w:rsidRPr="00C07C05">
              <w:rPr>
                <w:rFonts w:ascii="Times New Roman" w:hAnsi="Times New Roman" w:cs="Times New Roman"/>
                <w:sz w:val="28"/>
                <w:szCs w:val="28"/>
              </w:rPr>
              <w:br/>
              <w:t>(строка 3 столбец 4 + строка 4 столбец 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0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2" w:rsidRPr="00C07C05" w:rsidRDefault="006F7A02" w:rsidP="000A76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A02" w:rsidRPr="00C07C05" w:rsidRDefault="006F7A02" w:rsidP="006F7A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F7A02" w:rsidRPr="00C07C05" w:rsidRDefault="006F7A02" w:rsidP="006F7A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F7A02" w:rsidRPr="00C07C05" w:rsidRDefault="006F7A02" w:rsidP="006F7A0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07C05">
        <w:rPr>
          <w:kern w:val="2"/>
          <w:sz w:val="28"/>
          <w:szCs w:val="28"/>
        </w:rPr>
        <w:t>Директор ________________________________</w:t>
      </w:r>
    </w:p>
    <w:p w:rsidR="006F7A02" w:rsidRPr="00C07C05" w:rsidRDefault="006F7A02" w:rsidP="006F7A0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A34B5" w:rsidRPr="006F7A02" w:rsidRDefault="006F7A02" w:rsidP="006F7A02">
      <w:pPr>
        <w:pStyle w:val="ConsPlusTitle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6F7A02">
        <w:rPr>
          <w:rFonts w:ascii="Times New Roman" w:hAnsi="Times New Roman" w:cs="Times New Roman"/>
          <w:b w:val="0"/>
          <w:kern w:val="2"/>
          <w:sz w:val="28"/>
          <w:szCs w:val="28"/>
        </w:rPr>
        <w:t>Главный бухгалтер _________________</w:t>
      </w:r>
    </w:p>
    <w:sectPr w:rsidR="009A34B5" w:rsidRPr="006F7A02" w:rsidSect="006F7A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26" w:rsidRDefault="00AA7726">
      <w:r>
        <w:separator/>
      </w:r>
    </w:p>
  </w:endnote>
  <w:endnote w:type="continuationSeparator" w:id="0">
    <w:p w:rsidR="00AA7726" w:rsidRDefault="00AA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26" w:rsidRDefault="00AA7726">
      <w:r>
        <w:separator/>
      </w:r>
    </w:p>
  </w:footnote>
  <w:footnote w:type="continuationSeparator" w:id="0">
    <w:p w:rsidR="00AA7726" w:rsidRDefault="00AA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71" w:rsidRDefault="006F7A0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745F2">
      <w:rPr>
        <w:noProof/>
      </w:rPr>
      <w:t>6</w:t>
    </w:r>
    <w:r>
      <w:fldChar w:fldCharType="end"/>
    </w:r>
  </w:p>
  <w:p w:rsidR="00D35071" w:rsidRPr="00222E4D" w:rsidRDefault="00AA77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495"/>
    <w:multiLevelType w:val="hybridMultilevel"/>
    <w:tmpl w:val="EDA09844"/>
    <w:lvl w:ilvl="0" w:tplc="3B5EF52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55AC4"/>
    <w:multiLevelType w:val="hybridMultilevel"/>
    <w:tmpl w:val="84A4FF88"/>
    <w:lvl w:ilvl="0" w:tplc="7A4C5118">
      <w:start w:val="1"/>
      <w:numFmt w:val="decimal"/>
      <w:lvlText w:val="%1."/>
      <w:lvlJc w:val="left"/>
      <w:pPr>
        <w:ind w:left="105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32"/>
    <w:rsid w:val="00071E4E"/>
    <w:rsid w:val="000813C9"/>
    <w:rsid w:val="000E630E"/>
    <w:rsid w:val="000F1F95"/>
    <w:rsid w:val="00127E8F"/>
    <w:rsid w:val="001422BE"/>
    <w:rsid w:val="00176AC3"/>
    <w:rsid w:val="001821A9"/>
    <w:rsid w:val="00183679"/>
    <w:rsid w:val="002108FE"/>
    <w:rsid w:val="00290D7A"/>
    <w:rsid w:val="00353DC6"/>
    <w:rsid w:val="003808E7"/>
    <w:rsid w:val="00387348"/>
    <w:rsid w:val="003D56D7"/>
    <w:rsid w:val="00413295"/>
    <w:rsid w:val="004217D4"/>
    <w:rsid w:val="004B081B"/>
    <w:rsid w:val="005074FD"/>
    <w:rsid w:val="005C41F7"/>
    <w:rsid w:val="005D149F"/>
    <w:rsid w:val="005F03C8"/>
    <w:rsid w:val="006024C5"/>
    <w:rsid w:val="006313C4"/>
    <w:rsid w:val="006F7A02"/>
    <w:rsid w:val="007754C1"/>
    <w:rsid w:val="00844458"/>
    <w:rsid w:val="008C7328"/>
    <w:rsid w:val="009151ED"/>
    <w:rsid w:val="009352E5"/>
    <w:rsid w:val="00940B84"/>
    <w:rsid w:val="009A34B5"/>
    <w:rsid w:val="009A3653"/>
    <w:rsid w:val="00A8482C"/>
    <w:rsid w:val="00A848B1"/>
    <w:rsid w:val="00AA7726"/>
    <w:rsid w:val="00AA7F1B"/>
    <w:rsid w:val="00B231BA"/>
    <w:rsid w:val="00B40D81"/>
    <w:rsid w:val="00B43A71"/>
    <w:rsid w:val="00B745F2"/>
    <w:rsid w:val="00C21BEF"/>
    <w:rsid w:val="00C42F02"/>
    <w:rsid w:val="00C84F73"/>
    <w:rsid w:val="00CA5B31"/>
    <w:rsid w:val="00D2562F"/>
    <w:rsid w:val="00D35032"/>
    <w:rsid w:val="00DF04D7"/>
    <w:rsid w:val="00E62381"/>
    <w:rsid w:val="00E80793"/>
    <w:rsid w:val="00E80EE5"/>
    <w:rsid w:val="00F43E8E"/>
    <w:rsid w:val="00F46A02"/>
    <w:rsid w:val="00F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5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21BEF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C21BE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a5">
    <w:name w:val="Нормальный"/>
    <w:rsid w:val="00C21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Заголовок"/>
    <w:uiPriority w:val="99"/>
    <w:rsid w:val="00C21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6F7A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F7A0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7A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F7A02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6F7A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7A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5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21BEF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C21BE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a5">
    <w:name w:val="Нормальный"/>
    <w:rsid w:val="00C21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Заголовок"/>
    <w:uiPriority w:val="99"/>
    <w:rsid w:val="00C21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6F7A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F7A0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7A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F7A02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6F7A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7A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Budg4</dc:creator>
  <cp:lastModifiedBy>Kozlova_IV</cp:lastModifiedBy>
  <cp:revision>12</cp:revision>
  <cp:lastPrinted>2023-03-20T12:07:00Z</cp:lastPrinted>
  <dcterms:created xsi:type="dcterms:W3CDTF">2023-02-28T10:53:00Z</dcterms:created>
  <dcterms:modified xsi:type="dcterms:W3CDTF">2023-03-20T12:08:00Z</dcterms:modified>
</cp:coreProperties>
</file>