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502C" w14:textId="59D6A569" w:rsidR="00646750" w:rsidRDefault="00646750" w:rsidP="00646750">
      <w:pPr>
        <w:pStyle w:val="11"/>
        <w:rPr>
          <w:color w:val="000000" w:themeColor="text1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8C662B" wp14:editId="63E61A76">
            <wp:simplePos x="0" y="0"/>
            <wp:positionH relativeFrom="column">
              <wp:posOffset>2773680</wp:posOffset>
            </wp:positionH>
            <wp:positionV relativeFrom="paragraph">
              <wp:posOffset>-375285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9B1A1" w14:textId="77777777" w:rsidR="00646750" w:rsidRDefault="00646750" w:rsidP="00646750">
      <w:pPr>
        <w:pStyle w:val="11"/>
        <w:rPr>
          <w:color w:val="000000" w:themeColor="text1"/>
          <w:lang w:val="en-US"/>
        </w:rPr>
      </w:pPr>
    </w:p>
    <w:p w14:paraId="47D03AE4" w14:textId="77777777" w:rsidR="00646750" w:rsidRDefault="00646750" w:rsidP="00646750">
      <w:pPr>
        <w:pStyle w:val="11"/>
        <w:rPr>
          <w:color w:val="000000" w:themeColor="text1"/>
        </w:rPr>
      </w:pPr>
      <w:r>
        <w:rPr>
          <w:color w:val="000000" w:themeColor="text1"/>
        </w:rPr>
        <w:t>Администрация</w:t>
      </w:r>
    </w:p>
    <w:p w14:paraId="1A7008A8" w14:textId="67FD4B3C" w:rsidR="00646750" w:rsidRDefault="00646750" w:rsidP="00646750">
      <w:pPr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Большемурашкинского муниципального округа</w:t>
      </w:r>
    </w:p>
    <w:p w14:paraId="5708E7FA" w14:textId="77777777" w:rsidR="00646750" w:rsidRDefault="00646750" w:rsidP="00646750">
      <w:pPr>
        <w:jc w:val="center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Нижегородской области</w:t>
      </w:r>
    </w:p>
    <w:p w14:paraId="0BB83E96" w14:textId="77777777" w:rsidR="00646750" w:rsidRDefault="00646750" w:rsidP="00646750">
      <w:pPr>
        <w:jc w:val="center"/>
        <w:rPr>
          <w:rFonts w:ascii="Bookman Old Style" w:hAnsi="Bookman Old Style"/>
          <w:b/>
          <w:color w:val="000000" w:themeColor="text1"/>
          <w:sz w:val="48"/>
          <w:szCs w:val="48"/>
        </w:rPr>
      </w:pPr>
      <w:r>
        <w:rPr>
          <w:rFonts w:ascii="Bookman Old Style" w:hAnsi="Bookman Old Style"/>
          <w:b/>
          <w:color w:val="000000" w:themeColor="text1"/>
          <w:sz w:val="48"/>
          <w:szCs w:val="48"/>
        </w:rPr>
        <w:t>ПОСТАНОВЛЕНИЕ</w:t>
      </w:r>
    </w:p>
    <w:p w14:paraId="2A584B4E" w14:textId="3D09EF7E" w:rsidR="00646750" w:rsidRPr="00A63D65" w:rsidRDefault="00646750" w:rsidP="00A63D65">
      <w:pPr>
        <w:shd w:val="clear" w:color="auto" w:fill="FFFFFF"/>
        <w:spacing w:before="298"/>
        <w:rPr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E385B68" wp14:editId="057B48C8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54DDA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17922D" wp14:editId="3F12F81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63842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"/>
            </w:pict>
          </mc:Fallback>
        </mc:AlternateContent>
      </w:r>
      <w:r w:rsidR="00A63D65">
        <w:rPr>
          <w:color w:val="000000" w:themeColor="text1"/>
        </w:rPr>
        <w:t xml:space="preserve">    </w:t>
      </w:r>
      <w:r w:rsidR="00B62B6F" w:rsidRPr="00247E0B">
        <w:rPr>
          <w:color w:val="000000" w:themeColor="text1"/>
          <w:u w:val="single"/>
        </w:rPr>
        <w:t>08.02.2023</w:t>
      </w:r>
      <w:r>
        <w:rPr>
          <w:color w:val="000000" w:themeColor="text1"/>
        </w:rPr>
        <w:t xml:space="preserve"> г.                                                                             </w:t>
      </w:r>
      <w:r w:rsidR="00E95F67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  </w:t>
      </w:r>
      <w:proofErr w:type="gramStart"/>
      <w:r>
        <w:rPr>
          <w:color w:val="000000" w:themeColor="text1"/>
        </w:rPr>
        <w:t xml:space="preserve">№ </w:t>
      </w:r>
      <w:r w:rsidRPr="00B62B6F">
        <w:rPr>
          <w:color w:val="000000" w:themeColor="text1"/>
          <w:u w:val="single"/>
        </w:rPr>
        <w:t xml:space="preserve"> </w:t>
      </w:r>
      <w:r w:rsidR="00B62B6F" w:rsidRPr="00B62B6F">
        <w:rPr>
          <w:color w:val="000000" w:themeColor="text1"/>
          <w:u w:val="single"/>
        </w:rPr>
        <w:t>90</w:t>
      </w:r>
      <w:proofErr w:type="gramEnd"/>
    </w:p>
    <w:p w14:paraId="184DA5D0" w14:textId="77777777" w:rsidR="00646750" w:rsidRDefault="00646750" w:rsidP="00646750">
      <w:pPr>
        <w:pStyle w:val="ConsPlusTitle"/>
        <w:rPr>
          <w:color w:val="000000" w:themeColor="text1"/>
          <w:sz w:val="24"/>
          <w:szCs w:val="24"/>
        </w:rPr>
      </w:pPr>
    </w:p>
    <w:p w14:paraId="266C0596" w14:textId="1A2AA313" w:rsidR="00A63D65" w:rsidRDefault="00E95F67" w:rsidP="00247E0B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Об </w:t>
      </w:r>
      <w:r w:rsidR="00247E0B">
        <w:rPr>
          <w:szCs w:val="28"/>
        </w:rPr>
        <w:t>утверждении Порядка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рассмотрения </w:t>
      </w:r>
      <w:r w:rsidR="00B346D6" w:rsidRPr="00B346D6">
        <w:rPr>
          <w:szCs w:val="28"/>
        </w:rPr>
        <w:t>отдельных вопросов в сфере</w:t>
      </w:r>
    </w:p>
    <w:p w14:paraId="792DAF05" w14:textId="2B9FA43A" w:rsidR="00B346D6" w:rsidRPr="00A63D65" w:rsidRDefault="00B346D6" w:rsidP="00A63D65">
      <w:pPr>
        <w:pStyle w:val="ConsPlusTitle"/>
        <w:jc w:val="center"/>
        <w:rPr>
          <w:bCs/>
          <w:szCs w:val="28"/>
        </w:rPr>
      </w:pPr>
      <w:r w:rsidRPr="00B346D6">
        <w:rPr>
          <w:szCs w:val="28"/>
        </w:rPr>
        <w:t>опеки и попечительства</w:t>
      </w:r>
      <w:r w:rsidR="00E95F67">
        <w:rPr>
          <w:bCs/>
          <w:szCs w:val="28"/>
        </w:rPr>
        <w:t xml:space="preserve"> </w:t>
      </w:r>
      <w:r w:rsidRPr="00B346D6">
        <w:rPr>
          <w:szCs w:val="28"/>
        </w:rPr>
        <w:t>в отношении совершеннолетних граждан, проживавших на территории Большемурашкинского муниципального округа,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</w:p>
    <w:p w14:paraId="7C51EBD7" w14:textId="77777777" w:rsidR="00B346D6" w:rsidRDefault="00B346D6" w:rsidP="00B346D6">
      <w:pPr>
        <w:tabs>
          <w:tab w:val="left" w:pos="142"/>
        </w:tabs>
        <w:jc w:val="both"/>
        <w:rPr>
          <w:b/>
          <w:szCs w:val="28"/>
          <w:lang w:eastAsia="ru-RU"/>
        </w:rPr>
      </w:pPr>
    </w:p>
    <w:p w14:paraId="698DE93C" w14:textId="49BEEF37" w:rsidR="00B346D6" w:rsidRPr="00B346D6" w:rsidRDefault="00B346D6" w:rsidP="00B346D6">
      <w:pPr>
        <w:tabs>
          <w:tab w:val="left" w:pos="142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с Гражданским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24.04.2008 № 48-ФЗ «Об опеке и попечительстве», </w:t>
      </w:r>
      <w:r w:rsidR="00247E0B">
        <w:rPr>
          <w:color w:val="000000"/>
          <w:szCs w:val="28"/>
        </w:rPr>
        <w:t>п</w:t>
      </w:r>
      <w:r>
        <w:rPr>
          <w:color w:val="000000"/>
          <w:szCs w:val="28"/>
        </w:rPr>
        <w:t>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Законом Нижегородской области от 06.04.2017 № 35-З «О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граждан»,  Законом Нижегородской области от 12.04.2022 № 20-З «О преобразовании муниципальных образований Большемурашкинского муниципального района Нижегородской области»</w:t>
      </w:r>
      <w:r w:rsidRPr="00B346D6">
        <w:rPr>
          <w:szCs w:val="28"/>
        </w:rPr>
        <w:t xml:space="preserve"> администрация Большемурашкинского муниципального округа </w:t>
      </w:r>
      <w:r w:rsidRPr="00B346D6">
        <w:rPr>
          <w:rStyle w:val="23pt"/>
          <w:rFonts w:ascii="Times New Roman" w:hAnsi="Times New Roman" w:cs="Times New Roman"/>
          <w:b/>
          <w:sz w:val="28"/>
          <w:szCs w:val="28"/>
        </w:rPr>
        <w:t>постановляет</w:t>
      </w:r>
      <w:r w:rsidRPr="00B346D6">
        <w:rPr>
          <w:rStyle w:val="23pt"/>
          <w:rFonts w:ascii="Times New Roman" w:hAnsi="Times New Roman" w:cs="Times New Roman"/>
          <w:sz w:val="28"/>
          <w:szCs w:val="28"/>
        </w:rPr>
        <w:t>:</w:t>
      </w:r>
    </w:p>
    <w:p w14:paraId="30493E87" w14:textId="1FBA4F1A" w:rsidR="00B346D6" w:rsidRDefault="00B346D6" w:rsidP="00B346D6">
      <w:pPr>
        <w:pStyle w:val="ConsPlusTitle"/>
        <w:numPr>
          <w:ilvl w:val="0"/>
          <w:numId w:val="3"/>
        </w:numPr>
        <w:tabs>
          <w:tab w:val="left" w:pos="142"/>
        </w:tabs>
        <w:ind w:firstLine="567"/>
        <w:jc w:val="both"/>
        <w:rPr>
          <w:b w:val="0"/>
          <w:bCs/>
          <w:szCs w:val="28"/>
        </w:rPr>
      </w:pPr>
      <w:r w:rsidRPr="00B346D6">
        <w:rPr>
          <w:b w:val="0"/>
          <w:bCs/>
          <w:szCs w:val="28"/>
        </w:rPr>
        <w:t>Утвердить прилагаемый Порядок рассмотрения отдельных вопросов в сфере опеки и попечительства в отношении совершеннолетних граждан, проживавших на территории Большемурашкинского муниципального округа,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</w:r>
      <w:r>
        <w:rPr>
          <w:b w:val="0"/>
          <w:bCs/>
          <w:szCs w:val="28"/>
        </w:rPr>
        <w:t>.</w:t>
      </w:r>
    </w:p>
    <w:p w14:paraId="70C8FE7B" w14:textId="3F076BF3" w:rsidR="00B346D6" w:rsidRPr="00B346D6" w:rsidRDefault="00B346D6" w:rsidP="00B346D6">
      <w:pPr>
        <w:pStyle w:val="ConsPlusTitle"/>
        <w:numPr>
          <w:ilvl w:val="0"/>
          <w:numId w:val="3"/>
        </w:numPr>
        <w:tabs>
          <w:tab w:val="left" w:pos="142"/>
        </w:tabs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Постановление </w:t>
      </w:r>
      <w:r w:rsidRPr="00B346D6">
        <w:rPr>
          <w:b w:val="0"/>
          <w:bCs/>
          <w:szCs w:val="28"/>
        </w:rPr>
        <w:t xml:space="preserve"> администрации Большемурашкинского муниципального района № 304 от 05.08.2020 года «Об утверждении Порядка рассмотрения отдельных вопросов в сфере опеки и попечительства в отношении совершеннолетних граждан, проживающих на территории Большемурашкинского муниципального района,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 и исполнять </w:t>
      </w:r>
      <w:r w:rsidRPr="00B346D6">
        <w:rPr>
          <w:b w:val="0"/>
          <w:bCs/>
          <w:szCs w:val="28"/>
        </w:rPr>
        <w:lastRenderedPageBreak/>
        <w:t>обязанности» отменить.</w:t>
      </w:r>
    </w:p>
    <w:p w14:paraId="3BADE0A5" w14:textId="77777777" w:rsidR="00B346D6" w:rsidRDefault="00B346D6" w:rsidP="00B346D6">
      <w:pPr>
        <w:pStyle w:val="ConsPlusTitle"/>
        <w:numPr>
          <w:ilvl w:val="0"/>
          <w:numId w:val="3"/>
        </w:numPr>
        <w:tabs>
          <w:tab w:val="left" w:pos="142"/>
        </w:tabs>
        <w:ind w:firstLine="567"/>
        <w:jc w:val="both"/>
        <w:rPr>
          <w:b w:val="0"/>
          <w:bCs/>
          <w:szCs w:val="28"/>
        </w:rPr>
      </w:pPr>
      <w:r w:rsidRPr="00B346D6">
        <w:rPr>
          <w:b w:val="0"/>
          <w:bCs/>
          <w:szCs w:val="28"/>
        </w:rPr>
        <w:t xml:space="preserve"> Управлению делами администрации Большемурашкинского муниципального округа обеспечить размещение настоящего постановления на официальном сайте администрации Большемурашкинского муниципального округа в информационно-тел</w:t>
      </w:r>
      <w:r>
        <w:rPr>
          <w:b w:val="0"/>
          <w:bCs/>
          <w:szCs w:val="28"/>
        </w:rPr>
        <w:t>екоммуникационной сети Интернет.</w:t>
      </w:r>
    </w:p>
    <w:p w14:paraId="1E447856" w14:textId="188FF1C3" w:rsidR="00B346D6" w:rsidRPr="00B346D6" w:rsidRDefault="00B346D6" w:rsidP="00B346D6">
      <w:pPr>
        <w:pStyle w:val="ConsPlusTitle"/>
        <w:numPr>
          <w:ilvl w:val="0"/>
          <w:numId w:val="3"/>
        </w:numPr>
        <w:tabs>
          <w:tab w:val="left" w:pos="142"/>
        </w:tabs>
        <w:ind w:firstLine="567"/>
        <w:jc w:val="both"/>
        <w:rPr>
          <w:b w:val="0"/>
          <w:bCs/>
          <w:szCs w:val="28"/>
        </w:rPr>
      </w:pPr>
      <w:r w:rsidRPr="00B346D6">
        <w:rPr>
          <w:b w:val="0"/>
          <w:bCs/>
          <w:szCs w:val="28"/>
        </w:rPr>
        <w:t>Контроль за исполнением настоящего постановления возложить на управление делами администрации Большемурашкинского муниципального округа (И.Д. Садкова).</w:t>
      </w:r>
    </w:p>
    <w:p w14:paraId="43C93456" w14:textId="77777777" w:rsidR="00B346D6" w:rsidRPr="00B346D6" w:rsidRDefault="00B346D6" w:rsidP="00B346D6">
      <w:pPr>
        <w:pStyle w:val="ConsPlusNormal"/>
        <w:tabs>
          <w:tab w:val="left" w:pos="142"/>
        </w:tabs>
        <w:ind w:firstLineChars="709" w:firstLine="1985"/>
        <w:jc w:val="both"/>
        <w:rPr>
          <w:color w:val="000000" w:themeColor="text1"/>
          <w:szCs w:val="28"/>
        </w:rPr>
      </w:pPr>
    </w:p>
    <w:p w14:paraId="18E9B0D2" w14:textId="77777777" w:rsidR="00B346D6" w:rsidRPr="00B346D6" w:rsidRDefault="00B346D6" w:rsidP="00B346D6">
      <w:pPr>
        <w:pStyle w:val="ConsPlusNormal"/>
        <w:tabs>
          <w:tab w:val="left" w:pos="142"/>
        </w:tabs>
        <w:ind w:firstLine="567"/>
        <w:jc w:val="both"/>
        <w:rPr>
          <w:color w:val="000000" w:themeColor="text1"/>
          <w:szCs w:val="28"/>
        </w:rPr>
      </w:pPr>
    </w:p>
    <w:p w14:paraId="58311924" w14:textId="77777777" w:rsidR="00B346D6" w:rsidRDefault="00B346D6" w:rsidP="00B346D6">
      <w:pPr>
        <w:pStyle w:val="ConsPlusNormal"/>
        <w:tabs>
          <w:tab w:val="left" w:pos="142"/>
        </w:tabs>
        <w:ind w:firstLine="567"/>
        <w:jc w:val="both"/>
        <w:rPr>
          <w:color w:val="000000" w:themeColor="text1"/>
          <w:szCs w:val="28"/>
        </w:rPr>
      </w:pPr>
    </w:p>
    <w:p w14:paraId="6DD1980E" w14:textId="77777777" w:rsidR="00B346D6" w:rsidRDefault="00B346D6" w:rsidP="00B346D6">
      <w:pPr>
        <w:pStyle w:val="ConsPlusNormal"/>
        <w:tabs>
          <w:tab w:val="left" w:pos="142"/>
        </w:tabs>
        <w:ind w:firstLine="567"/>
        <w:jc w:val="both"/>
        <w:rPr>
          <w:color w:val="000000" w:themeColor="text1"/>
          <w:szCs w:val="28"/>
        </w:rPr>
      </w:pPr>
    </w:p>
    <w:p w14:paraId="1CC34228" w14:textId="77777777" w:rsidR="00B346D6" w:rsidRPr="00B346D6" w:rsidRDefault="00B346D6" w:rsidP="00B346D6">
      <w:pPr>
        <w:pStyle w:val="ConsPlusNormal"/>
        <w:tabs>
          <w:tab w:val="left" w:pos="142"/>
        </w:tabs>
        <w:ind w:firstLine="567"/>
        <w:jc w:val="both"/>
        <w:rPr>
          <w:color w:val="000000" w:themeColor="text1"/>
          <w:szCs w:val="28"/>
        </w:rPr>
      </w:pPr>
    </w:p>
    <w:p w14:paraId="6E9E6466" w14:textId="3D295ABB" w:rsidR="00B346D6" w:rsidRPr="00B346D6" w:rsidRDefault="00B346D6" w:rsidP="00B346D6">
      <w:pPr>
        <w:pStyle w:val="ConsPlusNormal"/>
        <w:tabs>
          <w:tab w:val="left" w:pos="142"/>
        </w:tabs>
        <w:ind w:firstLine="567"/>
        <w:jc w:val="both"/>
        <w:rPr>
          <w:color w:val="000000" w:themeColor="text1"/>
          <w:szCs w:val="28"/>
        </w:rPr>
      </w:pPr>
      <w:r w:rsidRPr="00B346D6">
        <w:rPr>
          <w:color w:val="000000" w:themeColor="text1"/>
          <w:szCs w:val="28"/>
        </w:rPr>
        <w:t xml:space="preserve">Глава местного самоуправления               </w:t>
      </w:r>
      <w:r>
        <w:rPr>
          <w:color w:val="000000" w:themeColor="text1"/>
          <w:szCs w:val="28"/>
        </w:rPr>
        <w:t xml:space="preserve">                </w:t>
      </w:r>
      <w:r w:rsidRPr="00B346D6">
        <w:rPr>
          <w:color w:val="000000" w:themeColor="text1"/>
          <w:szCs w:val="28"/>
        </w:rPr>
        <w:t xml:space="preserve">                        Н.А. Беляков   </w:t>
      </w:r>
    </w:p>
    <w:p w14:paraId="4D7E9397" w14:textId="77777777" w:rsidR="00B346D6" w:rsidRPr="00B346D6" w:rsidRDefault="00B346D6" w:rsidP="00B346D6">
      <w:pPr>
        <w:tabs>
          <w:tab w:val="left" w:pos="142"/>
          <w:tab w:val="left" w:pos="1080"/>
        </w:tabs>
        <w:ind w:firstLine="567"/>
        <w:rPr>
          <w:color w:val="000000" w:themeColor="text1"/>
          <w:szCs w:val="28"/>
        </w:rPr>
      </w:pPr>
    </w:p>
    <w:p w14:paraId="713795A5" w14:textId="77777777" w:rsidR="001320D1" w:rsidRDefault="001320D1" w:rsidP="00B346D6">
      <w:pPr>
        <w:tabs>
          <w:tab w:val="left" w:pos="142"/>
          <w:tab w:val="left" w:pos="1080"/>
        </w:tabs>
        <w:ind w:firstLine="567"/>
        <w:rPr>
          <w:color w:val="000000" w:themeColor="text1"/>
          <w:sz w:val="20"/>
        </w:rPr>
      </w:pPr>
    </w:p>
    <w:p w14:paraId="7C74C4F6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26B51278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7FCC37DE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58884B8A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7FC6CBC4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088407DB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4C2E1488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1ED6732F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240D9A62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38E85FF1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45B57F2F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792145E5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0C834EB1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246E9061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40A595EE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2B75AA3F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5C11041C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13D77C1E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4CC14B7C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2E79C3EB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0B925E3D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03292095" w14:textId="36BD17CD" w:rsidR="00646750" w:rsidRDefault="00646750" w:rsidP="00646750">
      <w:pPr>
        <w:tabs>
          <w:tab w:val="left" w:pos="1080"/>
        </w:tabs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СОГЛАСОВАНО:</w:t>
      </w:r>
    </w:p>
    <w:p w14:paraId="42C44D09" w14:textId="77777777" w:rsidR="001320D1" w:rsidRDefault="001320D1" w:rsidP="00646750">
      <w:pPr>
        <w:tabs>
          <w:tab w:val="left" w:pos="1080"/>
        </w:tabs>
        <w:rPr>
          <w:color w:val="000000" w:themeColor="text1"/>
          <w:sz w:val="20"/>
        </w:rPr>
      </w:pPr>
    </w:p>
    <w:p w14:paraId="5BD3B20E" w14:textId="77777777" w:rsidR="00646750" w:rsidRPr="001320D1" w:rsidRDefault="00646750" w:rsidP="00646750">
      <w:pPr>
        <w:rPr>
          <w:color w:val="000000" w:themeColor="text1"/>
          <w:sz w:val="24"/>
          <w:szCs w:val="24"/>
        </w:rPr>
      </w:pPr>
      <w:r w:rsidRPr="001320D1">
        <w:rPr>
          <w:color w:val="000000" w:themeColor="text1"/>
          <w:sz w:val="24"/>
          <w:szCs w:val="24"/>
        </w:rPr>
        <w:t xml:space="preserve">Управляющий делами                                                                              </w:t>
      </w:r>
      <w:proofErr w:type="spellStart"/>
      <w:r w:rsidRPr="001320D1">
        <w:rPr>
          <w:color w:val="000000" w:themeColor="text1"/>
          <w:sz w:val="24"/>
          <w:szCs w:val="24"/>
        </w:rPr>
        <w:t>И.Д.Садкова</w:t>
      </w:r>
      <w:proofErr w:type="spellEnd"/>
    </w:p>
    <w:p w14:paraId="6362B4F1" w14:textId="77777777" w:rsidR="00646750" w:rsidRPr="001320D1" w:rsidRDefault="00646750" w:rsidP="00646750">
      <w:pPr>
        <w:rPr>
          <w:color w:val="000000" w:themeColor="text1"/>
          <w:sz w:val="24"/>
          <w:szCs w:val="24"/>
        </w:rPr>
      </w:pPr>
    </w:p>
    <w:p w14:paraId="5CC45F49" w14:textId="78F946F5" w:rsidR="00646750" w:rsidRPr="001320D1" w:rsidRDefault="00646750" w:rsidP="00646750">
      <w:pPr>
        <w:rPr>
          <w:color w:val="000000" w:themeColor="text1"/>
          <w:sz w:val="24"/>
          <w:szCs w:val="24"/>
        </w:rPr>
      </w:pPr>
      <w:r w:rsidRPr="001320D1">
        <w:rPr>
          <w:color w:val="000000" w:themeColor="text1"/>
          <w:sz w:val="24"/>
          <w:szCs w:val="24"/>
        </w:rPr>
        <w:t xml:space="preserve">Начальник </w:t>
      </w:r>
      <w:r w:rsidR="001320D1">
        <w:rPr>
          <w:color w:val="000000" w:themeColor="text1"/>
          <w:sz w:val="24"/>
          <w:szCs w:val="24"/>
        </w:rPr>
        <w:t>отдела</w:t>
      </w:r>
      <w:r w:rsidRPr="001320D1">
        <w:rPr>
          <w:color w:val="000000" w:themeColor="text1"/>
          <w:sz w:val="24"/>
          <w:szCs w:val="24"/>
        </w:rPr>
        <w:t xml:space="preserve"> правовой,</w:t>
      </w:r>
    </w:p>
    <w:p w14:paraId="74885646" w14:textId="77777777" w:rsidR="00646750" w:rsidRPr="001320D1" w:rsidRDefault="00646750" w:rsidP="00646750">
      <w:pPr>
        <w:rPr>
          <w:color w:val="000000" w:themeColor="text1"/>
          <w:sz w:val="24"/>
          <w:szCs w:val="24"/>
        </w:rPr>
      </w:pPr>
      <w:r w:rsidRPr="001320D1">
        <w:rPr>
          <w:color w:val="000000" w:themeColor="text1"/>
          <w:sz w:val="24"/>
          <w:szCs w:val="24"/>
        </w:rPr>
        <w:t>организационной, кадровой работы</w:t>
      </w:r>
    </w:p>
    <w:p w14:paraId="2D62A4B5" w14:textId="2DAC191A" w:rsidR="00646750" w:rsidRPr="001320D1" w:rsidRDefault="00646750" w:rsidP="00646750">
      <w:pPr>
        <w:rPr>
          <w:color w:val="000000" w:themeColor="text1"/>
          <w:sz w:val="24"/>
          <w:szCs w:val="24"/>
        </w:rPr>
      </w:pPr>
      <w:r w:rsidRPr="001320D1">
        <w:rPr>
          <w:color w:val="000000" w:themeColor="text1"/>
          <w:sz w:val="24"/>
          <w:szCs w:val="24"/>
        </w:rPr>
        <w:t xml:space="preserve">и информационного обеспечения                                                            </w:t>
      </w:r>
      <w:proofErr w:type="spellStart"/>
      <w:r w:rsidRPr="001320D1">
        <w:rPr>
          <w:color w:val="000000" w:themeColor="text1"/>
          <w:sz w:val="24"/>
          <w:szCs w:val="24"/>
        </w:rPr>
        <w:t>Г.М.Лазарева</w:t>
      </w:r>
      <w:proofErr w:type="spellEnd"/>
    </w:p>
    <w:p w14:paraId="3E4BD2A3" w14:textId="7DDC8908" w:rsidR="000A1A28" w:rsidRPr="001320D1" w:rsidRDefault="000A1A28" w:rsidP="00646750">
      <w:pPr>
        <w:rPr>
          <w:color w:val="000000" w:themeColor="text1"/>
          <w:sz w:val="24"/>
          <w:szCs w:val="24"/>
        </w:rPr>
      </w:pPr>
    </w:p>
    <w:p w14:paraId="671D84A3" w14:textId="1938F0A9" w:rsidR="000A1A28" w:rsidRPr="001320D1" w:rsidRDefault="000A1A28" w:rsidP="000A1A28">
      <w:pPr>
        <w:rPr>
          <w:color w:val="000000" w:themeColor="text1"/>
          <w:sz w:val="24"/>
          <w:szCs w:val="24"/>
        </w:rPr>
      </w:pPr>
      <w:r w:rsidRPr="001320D1">
        <w:rPr>
          <w:sz w:val="24"/>
          <w:szCs w:val="24"/>
        </w:rPr>
        <w:t xml:space="preserve">Ведущий специалист </w:t>
      </w:r>
      <w:r w:rsidR="001320D1">
        <w:rPr>
          <w:color w:val="000000" w:themeColor="text1"/>
          <w:sz w:val="24"/>
          <w:szCs w:val="24"/>
        </w:rPr>
        <w:t>отдела</w:t>
      </w:r>
      <w:r w:rsidRPr="001320D1">
        <w:rPr>
          <w:color w:val="000000" w:themeColor="text1"/>
          <w:sz w:val="24"/>
          <w:szCs w:val="24"/>
        </w:rPr>
        <w:t xml:space="preserve"> правовой,</w:t>
      </w:r>
    </w:p>
    <w:p w14:paraId="72765B0C" w14:textId="77777777" w:rsidR="000A1A28" w:rsidRPr="001320D1" w:rsidRDefault="000A1A28" w:rsidP="000A1A28">
      <w:pPr>
        <w:rPr>
          <w:color w:val="000000" w:themeColor="text1"/>
          <w:sz w:val="24"/>
          <w:szCs w:val="24"/>
        </w:rPr>
      </w:pPr>
      <w:r w:rsidRPr="001320D1">
        <w:rPr>
          <w:color w:val="000000" w:themeColor="text1"/>
          <w:sz w:val="24"/>
          <w:szCs w:val="24"/>
        </w:rPr>
        <w:t>организационной, кадровой работы</w:t>
      </w:r>
    </w:p>
    <w:p w14:paraId="47FC011F" w14:textId="62F91D5C" w:rsidR="00B346D6" w:rsidRPr="00B346D6" w:rsidRDefault="000A1A28" w:rsidP="00B346D6">
      <w:pPr>
        <w:tabs>
          <w:tab w:val="left" w:pos="1070"/>
        </w:tabs>
        <w:spacing w:after="581"/>
        <w:jc w:val="both"/>
        <w:rPr>
          <w:sz w:val="24"/>
          <w:szCs w:val="24"/>
        </w:rPr>
      </w:pPr>
      <w:r w:rsidRPr="001320D1">
        <w:rPr>
          <w:color w:val="000000" w:themeColor="text1"/>
          <w:sz w:val="24"/>
          <w:szCs w:val="24"/>
        </w:rPr>
        <w:t>и информационного обеспечения</w:t>
      </w:r>
      <w:r w:rsidRPr="001320D1">
        <w:rPr>
          <w:sz w:val="24"/>
          <w:szCs w:val="24"/>
        </w:rPr>
        <w:t xml:space="preserve">                                                             </w:t>
      </w:r>
      <w:proofErr w:type="spellStart"/>
      <w:r w:rsidR="00B346D6">
        <w:rPr>
          <w:sz w:val="24"/>
          <w:szCs w:val="24"/>
        </w:rPr>
        <w:t>М.В.</w:t>
      </w:r>
      <w:r w:rsidR="001320D1">
        <w:rPr>
          <w:sz w:val="24"/>
          <w:szCs w:val="24"/>
        </w:rPr>
        <w:t>Терехина</w:t>
      </w:r>
      <w:proofErr w:type="spellEnd"/>
    </w:p>
    <w:p w14:paraId="45C4C758" w14:textId="27E3A5EB" w:rsidR="00B346D6" w:rsidRDefault="00B346D6" w:rsidP="00B346D6">
      <w:pPr>
        <w:autoSpaceDE w:val="0"/>
        <w:autoSpaceDN w:val="0"/>
        <w:adjustRightInd w:val="0"/>
        <w:jc w:val="right"/>
        <w:rPr>
          <w:bCs/>
        </w:rPr>
      </w:pPr>
    </w:p>
    <w:p w14:paraId="6360DFEE" w14:textId="167B8E75" w:rsidR="009D0129" w:rsidRDefault="009D0129" w:rsidP="00B346D6">
      <w:pPr>
        <w:autoSpaceDE w:val="0"/>
        <w:autoSpaceDN w:val="0"/>
        <w:adjustRightInd w:val="0"/>
        <w:jc w:val="right"/>
        <w:rPr>
          <w:bCs/>
        </w:rPr>
      </w:pPr>
    </w:p>
    <w:p w14:paraId="1D14EA55" w14:textId="77777777" w:rsidR="009D0129" w:rsidRDefault="009D0129" w:rsidP="00B346D6">
      <w:pPr>
        <w:autoSpaceDE w:val="0"/>
        <w:autoSpaceDN w:val="0"/>
        <w:adjustRightInd w:val="0"/>
        <w:jc w:val="right"/>
        <w:rPr>
          <w:bCs/>
        </w:rPr>
      </w:pPr>
    </w:p>
    <w:p w14:paraId="2486AA74" w14:textId="77777777" w:rsidR="00247E0B" w:rsidRDefault="00247E0B" w:rsidP="00B346D6">
      <w:pPr>
        <w:autoSpaceDE w:val="0"/>
        <w:autoSpaceDN w:val="0"/>
        <w:adjustRightInd w:val="0"/>
        <w:jc w:val="right"/>
        <w:rPr>
          <w:bCs/>
        </w:rPr>
      </w:pPr>
    </w:p>
    <w:p w14:paraId="5CD0C13B" w14:textId="51B84046" w:rsidR="00B346D6" w:rsidRDefault="00B346D6" w:rsidP="00B346D6">
      <w:pPr>
        <w:autoSpaceDE w:val="0"/>
        <w:autoSpaceDN w:val="0"/>
        <w:adjustRightInd w:val="0"/>
        <w:jc w:val="right"/>
        <w:rPr>
          <w:bCs/>
        </w:rPr>
      </w:pPr>
      <w:r w:rsidRPr="00CB51BD">
        <w:rPr>
          <w:bCs/>
        </w:rPr>
        <w:lastRenderedPageBreak/>
        <w:t>У</w:t>
      </w:r>
      <w:r>
        <w:rPr>
          <w:bCs/>
        </w:rPr>
        <w:t>ТВЕРЖДЕНО</w:t>
      </w:r>
    </w:p>
    <w:p w14:paraId="09E842AB" w14:textId="31C8480F" w:rsidR="00B346D6" w:rsidRDefault="00B346D6" w:rsidP="00B346D6">
      <w:pPr>
        <w:autoSpaceDE w:val="0"/>
        <w:autoSpaceDN w:val="0"/>
        <w:adjustRightInd w:val="0"/>
        <w:jc w:val="right"/>
        <w:rPr>
          <w:bCs/>
        </w:rPr>
      </w:pPr>
      <w:r w:rsidRPr="00CB51BD">
        <w:rPr>
          <w:bCs/>
        </w:rPr>
        <w:t xml:space="preserve">постановлением  администрации </w:t>
      </w:r>
    </w:p>
    <w:p w14:paraId="63A51D89" w14:textId="77777777" w:rsidR="00B346D6" w:rsidRDefault="00B346D6" w:rsidP="00B346D6">
      <w:pPr>
        <w:autoSpaceDE w:val="0"/>
        <w:autoSpaceDN w:val="0"/>
        <w:adjustRightInd w:val="0"/>
        <w:jc w:val="right"/>
        <w:rPr>
          <w:bCs/>
        </w:rPr>
      </w:pPr>
      <w:r w:rsidRPr="00CB51BD">
        <w:rPr>
          <w:bCs/>
        </w:rPr>
        <w:t xml:space="preserve">Большемурашкинского муниципального </w:t>
      </w:r>
      <w:r>
        <w:rPr>
          <w:bCs/>
        </w:rPr>
        <w:t>округа</w:t>
      </w:r>
      <w:r w:rsidRPr="00CB51BD">
        <w:rPr>
          <w:bCs/>
        </w:rPr>
        <w:t xml:space="preserve">  </w:t>
      </w:r>
    </w:p>
    <w:p w14:paraId="4FA5E09A" w14:textId="5736ADC5" w:rsidR="00B346D6" w:rsidRPr="003709B8" w:rsidRDefault="00B346D6" w:rsidP="00B346D6">
      <w:pPr>
        <w:autoSpaceDE w:val="0"/>
        <w:autoSpaceDN w:val="0"/>
        <w:adjustRightInd w:val="0"/>
        <w:jc w:val="right"/>
        <w:rPr>
          <w:bCs/>
          <w:u w:val="single"/>
        </w:rPr>
      </w:pPr>
      <w:r w:rsidRPr="003709B8">
        <w:rPr>
          <w:bCs/>
        </w:rPr>
        <w:t>от</w:t>
      </w:r>
      <w:r w:rsidRPr="003709B8">
        <w:rPr>
          <w:bCs/>
          <w:u w:val="single"/>
        </w:rPr>
        <w:t xml:space="preserve"> </w:t>
      </w:r>
      <w:r w:rsidR="003709B8" w:rsidRPr="003709B8">
        <w:rPr>
          <w:bCs/>
          <w:u w:val="single"/>
        </w:rPr>
        <w:t>08.02.2023</w:t>
      </w:r>
      <w:r w:rsidRPr="003709B8">
        <w:rPr>
          <w:bCs/>
          <w:u w:val="single"/>
        </w:rPr>
        <w:t xml:space="preserve"> </w:t>
      </w:r>
      <w:r w:rsidRPr="003709B8">
        <w:rPr>
          <w:bCs/>
        </w:rPr>
        <w:t>г. №</w:t>
      </w:r>
      <w:r w:rsidRPr="003709B8">
        <w:rPr>
          <w:bCs/>
          <w:u w:val="single"/>
        </w:rPr>
        <w:t xml:space="preserve"> </w:t>
      </w:r>
      <w:r w:rsidR="003709B8" w:rsidRPr="003709B8">
        <w:rPr>
          <w:bCs/>
          <w:u w:val="single"/>
        </w:rPr>
        <w:t>90</w:t>
      </w:r>
    </w:p>
    <w:p w14:paraId="29A64A90" w14:textId="77777777" w:rsidR="00B346D6" w:rsidRPr="00CB51BD" w:rsidRDefault="00B346D6" w:rsidP="00B346D6">
      <w:pPr>
        <w:spacing w:line="341" w:lineRule="exact"/>
      </w:pPr>
    </w:p>
    <w:p w14:paraId="6B874F40" w14:textId="23F3ED41" w:rsidR="00B346D6" w:rsidRDefault="00B346D6" w:rsidP="00B346D6">
      <w:pPr>
        <w:ind w:right="60"/>
        <w:jc w:val="center"/>
        <w:rPr>
          <w:rFonts w:ascii="TimesNewRomanPSMT" w:hAnsi="TimesNewRomanPSMT"/>
        </w:rPr>
      </w:pPr>
      <w:r w:rsidRPr="009A54D0">
        <w:rPr>
          <w:b/>
          <w:bCs/>
        </w:rPr>
        <w:t xml:space="preserve">     </w:t>
      </w:r>
      <w:r w:rsidRPr="009A54D0">
        <w:rPr>
          <w:b/>
          <w:bCs/>
          <w:szCs w:val="28"/>
        </w:rPr>
        <w:t>Порядок</w:t>
      </w:r>
      <w:r w:rsidRPr="009A54D0">
        <w:rPr>
          <w:b/>
          <w:bCs/>
          <w:szCs w:val="28"/>
        </w:rPr>
        <w:br/>
        <w:t xml:space="preserve">рассмотрения отдельных </w:t>
      </w:r>
      <w:r>
        <w:rPr>
          <w:b/>
          <w:bCs/>
          <w:szCs w:val="28"/>
        </w:rPr>
        <w:t xml:space="preserve">вопросов в сфере опеки </w:t>
      </w:r>
      <w:r w:rsidRPr="009A54D0">
        <w:rPr>
          <w:b/>
          <w:bCs/>
          <w:szCs w:val="28"/>
        </w:rPr>
        <w:t>и попечитель</w:t>
      </w:r>
      <w:r>
        <w:rPr>
          <w:b/>
          <w:bCs/>
          <w:szCs w:val="28"/>
        </w:rPr>
        <w:t xml:space="preserve">ства в отношении проживающих на </w:t>
      </w:r>
      <w:r w:rsidRPr="009A54D0">
        <w:rPr>
          <w:b/>
          <w:bCs/>
          <w:szCs w:val="28"/>
        </w:rPr>
        <w:t xml:space="preserve">территории </w:t>
      </w:r>
      <w:r>
        <w:rPr>
          <w:b/>
          <w:bCs/>
          <w:szCs w:val="28"/>
        </w:rPr>
        <w:t>Б</w:t>
      </w:r>
      <w:r w:rsidRPr="009A54D0">
        <w:rPr>
          <w:b/>
          <w:bCs/>
          <w:szCs w:val="28"/>
        </w:rPr>
        <w:t xml:space="preserve">ольшемурашкинского муниципального </w:t>
      </w:r>
      <w:r>
        <w:rPr>
          <w:b/>
          <w:bCs/>
          <w:szCs w:val="28"/>
        </w:rPr>
        <w:t>округа</w:t>
      </w:r>
      <w:r w:rsidRPr="009A54D0">
        <w:rPr>
          <w:b/>
          <w:bCs/>
          <w:szCs w:val="28"/>
        </w:rPr>
        <w:t xml:space="preserve"> совершеннолетних граждан, признанных судом недееспособными или ограниченно дееспособными, и совершеннолетних дееспособных граждан, которые по состоянию здоровья не могут самостоятельно осуществлять и защищать свои права</w:t>
      </w:r>
      <w:r>
        <w:rPr>
          <w:b/>
          <w:bCs/>
          <w:szCs w:val="28"/>
        </w:rPr>
        <w:t xml:space="preserve"> </w:t>
      </w:r>
      <w:r w:rsidRPr="009A54D0">
        <w:rPr>
          <w:b/>
          <w:bCs/>
          <w:szCs w:val="28"/>
        </w:rPr>
        <w:t>и исполнять обязанности</w:t>
      </w:r>
      <w:r w:rsidRPr="009A54D0">
        <w:rPr>
          <w:b/>
          <w:bCs/>
          <w:szCs w:val="28"/>
        </w:rPr>
        <w:br/>
      </w:r>
      <w:r w:rsidRPr="00545CDE">
        <w:rPr>
          <w:rFonts w:ascii="TimesNewRomanPSMT" w:hAnsi="TimesNewRomanPSMT"/>
        </w:rPr>
        <w:t>(далее - Порядок)</w:t>
      </w:r>
    </w:p>
    <w:p w14:paraId="40F83B64" w14:textId="77777777" w:rsidR="00B346D6" w:rsidRPr="00B346D6" w:rsidRDefault="00B346D6" w:rsidP="00B346D6">
      <w:pPr>
        <w:ind w:right="60" w:firstLine="567"/>
        <w:jc w:val="center"/>
        <w:rPr>
          <w:szCs w:val="28"/>
        </w:rPr>
      </w:pPr>
    </w:p>
    <w:p w14:paraId="0E0B4FF6" w14:textId="77777777" w:rsidR="00B346D6" w:rsidRPr="00B346D6" w:rsidRDefault="00B346D6" w:rsidP="00B346D6">
      <w:pPr>
        <w:spacing w:line="61" w:lineRule="exact"/>
        <w:ind w:firstLine="567"/>
        <w:rPr>
          <w:szCs w:val="28"/>
        </w:rPr>
      </w:pPr>
    </w:p>
    <w:p w14:paraId="630741AB" w14:textId="77777777" w:rsidR="00B346D6" w:rsidRPr="00B346D6" w:rsidRDefault="00B346D6" w:rsidP="00B346D6">
      <w:pPr>
        <w:ind w:firstLine="567"/>
        <w:jc w:val="both"/>
        <w:rPr>
          <w:rStyle w:val="fontstyle01"/>
          <w:rFonts w:ascii="Times New Roman" w:hAnsi="Times New Roman"/>
        </w:rPr>
      </w:pPr>
      <w:r w:rsidRPr="00B346D6">
        <w:rPr>
          <w:rStyle w:val="fontstyle01"/>
          <w:rFonts w:ascii="Times New Roman" w:hAnsi="Times New Roman"/>
        </w:rPr>
        <w:t>1.1. Настоящий Порядок определяет процедуру рассмотрения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администрацией Большемурашкинского муниципального округа, как органом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опеки и попечительства, отдельных вопросов в отношении проживающих на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территории Большемурашкинского муниципального округа совершеннолетних граждан, признанных судом недееспособными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или ограниченно дееспособными, и совершеннолетних дееспособных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граждан, которые по состоянию здоровья не могут самостоятельно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осуществлять и защищать свои права и исполнять обязанности (далее – орган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опеки и попечительства).</w:t>
      </w:r>
      <w:r w:rsidRPr="00B346D6">
        <w:rPr>
          <w:szCs w:val="28"/>
        </w:rPr>
        <w:br/>
      </w:r>
      <w:r w:rsidRPr="00B346D6">
        <w:rPr>
          <w:rStyle w:val="fontstyle01"/>
          <w:rFonts w:ascii="Times New Roman" w:hAnsi="Times New Roman"/>
        </w:rPr>
        <w:t xml:space="preserve">        1.2. Действие настоящего Порядка распространяется на правоотношения,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возникающие в сфере защиты органом опеки и попечительства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имущественных прав проживавших на территории Большемурашкинского муниципального округа совершеннолетних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граждан, признанных судом безвестно отсутствующими.</w:t>
      </w:r>
      <w:r w:rsidRPr="00B346D6">
        <w:rPr>
          <w:szCs w:val="28"/>
        </w:rPr>
        <w:br/>
      </w:r>
      <w:r w:rsidRPr="00B346D6">
        <w:rPr>
          <w:rStyle w:val="fontstyle01"/>
          <w:rFonts w:ascii="Times New Roman" w:hAnsi="Times New Roman"/>
        </w:rPr>
        <w:t xml:space="preserve">       1.3. Рассмотрение отдельных вопросов в сфере опеки и попечительства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проживающих на территории Большемурашкинского муниципального округа совершеннолетних граждан, признанных судом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недееспособными или ограниченно дееспособными, и совершеннолетних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дееспособных граждан, которые по состоянию здоровья не могут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самостоятельно осуществлять и защищать свои права и исполнять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обязанности (далее - совершеннолетние граждане), осуществляется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 xml:space="preserve">администрацией Большемурашкинского муниципального округа. </w:t>
      </w:r>
    </w:p>
    <w:p w14:paraId="286F2AE5" w14:textId="77777777" w:rsidR="00B346D6" w:rsidRPr="00B346D6" w:rsidRDefault="00B346D6" w:rsidP="00B346D6">
      <w:pPr>
        <w:ind w:firstLine="567"/>
        <w:jc w:val="both"/>
        <w:rPr>
          <w:rStyle w:val="fontstyle01"/>
          <w:rFonts w:ascii="Times New Roman" w:hAnsi="Times New Roman"/>
        </w:rPr>
      </w:pPr>
      <w:r w:rsidRPr="00B346D6">
        <w:rPr>
          <w:rStyle w:val="fontstyle01"/>
          <w:rFonts w:ascii="Times New Roman" w:hAnsi="Times New Roman"/>
        </w:rPr>
        <w:t>1.4. Для принятия решения по вопросам, определенным в настоящем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Порядке, законные представители совершеннолетних граждан обращаются в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администрацию Большемурашкинского муниципального округа населения по месту жительства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>совершеннолетнего гражданина.</w:t>
      </w:r>
    </w:p>
    <w:p w14:paraId="4BCD4AA3" w14:textId="5787DFAD" w:rsidR="00B346D6" w:rsidRPr="00B346D6" w:rsidRDefault="00B346D6" w:rsidP="00B346D6">
      <w:pPr>
        <w:pStyle w:val="ConsPlusTitle"/>
        <w:ind w:firstLine="567"/>
        <w:jc w:val="both"/>
        <w:rPr>
          <w:b w:val="0"/>
          <w:bCs/>
          <w:color w:val="000000" w:themeColor="text1"/>
          <w:szCs w:val="28"/>
        </w:rPr>
      </w:pPr>
      <w:r w:rsidRPr="00B346D6">
        <w:rPr>
          <w:rStyle w:val="fontstyle01"/>
          <w:rFonts w:ascii="Times New Roman" w:eastAsia="Arial" w:hAnsi="Times New Roman"/>
          <w:b w:val="0"/>
          <w:bCs/>
        </w:rPr>
        <w:t>1.5. Решения по вопросам, определенным в настоящем Порядке,</w:t>
      </w:r>
      <w:r w:rsidRPr="00B346D6">
        <w:rPr>
          <w:b w:val="0"/>
          <w:bCs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принимаются комиссией по организации и осуществлению деятельности по</w:t>
      </w:r>
      <w:r w:rsidRPr="00B346D6">
        <w:rPr>
          <w:b w:val="0"/>
          <w:bCs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опеке и попечительству в отношении совершеннолетних граждан.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   2. Обращение в орган опеки и попечительства по вопросу</w:t>
      </w:r>
      <w:r w:rsidRPr="00B346D6">
        <w:rPr>
          <w:b w:val="0"/>
          <w:bCs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установления опеки (попечительства)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   2.1. Рассмотрение вопросов по установлению опеки (попечительства) в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отношении совершеннолетних граждан осуществляется органом опеки 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попечительства в соответствии с административным регламентом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hAnsi="Times New Roman"/>
          <w:b w:val="0"/>
          <w:bCs/>
        </w:rPr>
        <w:t xml:space="preserve">администрации </w:t>
      </w:r>
      <w:r w:rsidRPr="00B346D6">
        <w:rPr>
          <w:rStyle w:val="fontstyle01"/>
          <w:rFonts w:ascii="Times New Roman" w:hAnsi="Times New Roman"/>
          <w:b w:val="0"/>
          <w:bCs/>
        </w:rPr>
        <w:lastRenderedPageBreak/>
        <w:t xml:space="preserve">Большемурашкинского муниципального округа </w:t>
      </w:r>
      <w:r w:rsidRPr="00B346D6">
        <w:rPr>
          <w:b w:val="0"/>
          <w:bCs/>
          <w:color w:val="000000" w:themeColor="text1"/>
          <w:szCs w:val="28"/>
        </w:rPr>
        <w:t>по предоставлению государственной услуги «Назначение опекуна или попечителя над совершеннолетними недееспособными или не полностью дееспособными гражданами или постановка на учет»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, утвержденным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постановлением администрации Большемурашкинского муниципального округа </w:t>
      </w:r>
      <w:r w:rsidRPr="009D0129">
        <w:rPr>
          <w:rStyle w:val="fontstyle01"/>
          <w:rFonts w:ascii="Times New Roman" w:eastAsia="Arial" w:hAnsi="Times New Roman"/>
          <w:b w:val="0"/>
          <w:bCs/>
          <w:color w:val="auto"/>
        </w:rPr>
        <w:t>от</w:t>
      </w:r>
      <w:r w:rsidR="009D0129" w:rsidRPr="009D0129">
        <w:rPr>
          <w:rStyle w:val="fontstyle01"/>
          <w:rFonts w:ascii="Times New Roman" w:eastAsia="Arial" w:hAnsi="Times New Roman"/>
          <w:b w:val="0"/>
          <w:bCs/>
          <w:color w:val="auto"/>
        </w:rPr>
        <w:t xml:space="preserve"> 08.02.2023 </w:t>
      </w:r>
      <w:r w:rsidRPr="009D0129">
        <w:rPr>
          <w:rStyle w:val="fontstyle01"/>
          <w:rFonts w:ascii="Times New Roman" w:eastAsia="Arial" w:hAnsi="Times New Roman"/>
          <w:b w:val="0"/>
          <w:bCs/>
          <w:color w:val="auto"/>
        </w:rPr>
        <w:t>года №</w:t>
      </w:r>
      <w:r w:rsidR="009D0129" w:rsidRPr="009D0129">
        <w:rPr>
          <w:rStyle w:val="fontstyle01"/>
          <w:rFonts w:ascii="Times New Roman" w:eastAsia="Arial" w:hAnsi="Times New Roman"/>
          <w:b w:val="0"/>
          <w:bCs/>
          <w:color w:val="auto"/>
        </w:rPr>
        <w:t xml:space="preserve"> 89</w:t>
      </w:r>
      <w:r w:rsidRPr="009D0129">
        <w:rPr>
          <w:rStyle w:val="fontstyle01"/>
          <w:rFonts w:ascii="Times New Roman" w:eastAsia="Arial" w:hAnsi="Times New Roman"/>
          <w:b w:val="0"/>
          <w:bCs/>
          <w:color w:val="auto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«</w:t>
      </w:r>
      <w:r w:rsidRPr="00B346D6">
        <w:rPr>
          <w:b w:val="0"/>
          <w:bCs/>
          <w:color w:val="000000" w:themeColor="text1"/>
          <w:szCs w:val="28"/>
        </w:rPr>
        <w:t>Об утверждении административного регламента администрации Большемурашкинского муниципального округа по предоставлению государственной услуги «Назначение опекуна или попечителя над совершеннолетними недееспособными или не полностью дееспособными гражданами или постановка на учет»</w:t>
      </w:r>
    </w:p>
    <w:p w14:paraId="1DB538F1" w14:textId="77777777" w:rsidR="00B346D6" w:rsidRPr="00B346D6" w:rsidRDefault="00B346D6" w:rsidP="00B346D6">
      <w:pPr>
        <w:pStyle w:val="ConsPlusTitle"/>
        <w:ind w:firstLine="567"/>
        <w:jc w:val="both"/>
        <w:rPr>
          <w:b w:val="0"/>
          <w:bCs/>
          <w:color w:val="000000" w:themeColor="text1"/>
          <w:szCs w:val="28"/>
        </w:rPr>
      </w:pPr>
    </w:p>
    <w:p w14:paraId="4C563457" w14:textId="4733DE31" w:rsidR="00B346D6" w:rsidRPr="00B346D6" w:rsidRDefault="00B346D6" w:rsidP="009D0129">
      <w:pPr>
        <w:pStyle w:val="ConsPlusTitle"/>
        <w:numPr>
          <w:ilvl w:val="0"/>
          <w:numId w:val="12"/>
        </w:numPr>
        <w:jc w:val="center"/>
        <w:rPr>
          <w:rStyle w:val="fontstyle01"/>
          <w:rFonts w:ascii="Times New Roman" w:eastAsia="Arial" w:hAnsi="Times New Roman"/>
          <w:b w:val="0"/>
          <w:bCs/>
        </w:rPr>
      </w:pPr>
      <w:r w:rsidRPr="00B346D6">
        <w:rPr>
          <w:rStyle w:val="fontstyle01"/>
          <w:rFonts w:ascii="Times New Roman" w:eastAsia="Arial" w:hAnsi="Times New Roman"/>
          <w:b w:val="0"/>
          <w:bCs/>
        </w:rPr>
        <w:t>Обращение в орган опеки и попечительства по вопросу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прекращения опеки (попечительства)</w:t>
      </w:r>
    </w:p>
    <w:p w14:paraId="2222CFB0" w14:textId="77777777" w:rsidR="00B346D6" w:rsidRPr="00B346D6" w:rsidRDefault="00B346D6" w:rsidP="00B346D6">
      <w:pPr>
        <w:pStyle w:val="ConsPlusTitle"/>
        <w:ind w:firstLine="567"/>
        <w:rPr>
          <w:rFonts w:eastAsia="Arial"/>
          <w:b w:val="0"/>
          <w:bCs/>
          <w:color w:val="000000"/>
          <w:szCs w:val="28"/>
        </w:rPr>
      </w:pPr>
    </w:p>
    <w:p w14:paraId="2C8663DD" w14:textId="39FE7319" w:rsidR="00B346D6" w:rsidRPr="00B346D6" w:rsidRDefault="00B346D6" w:rsidP="00B346D6">
      <w:pPr>
        <w:pStyle w:val="ConsPlusTitle"/>
        <w:ind w:firstLine="567"/>
        <w:jc w:val="both"/>
        <w:rPr>
          <w:rStyle w:val="fontstyle01"/>
          <w:rFonts w:ascii="Times New Roman" w:eastAsia="Arial" w:hAnsi="Times New Roman"/>
          <w:b w:val="0"/>
          <w:bCs/>
        </w:rPr>
      </w:pPr>
      <w:r w:rsidRPr="00B346D6">
        <w:rPr>
          <w:rStyle w:val="fontstyle01"/>
          <w:rFonts w:ascii="Times New Roman" w:eastAsia="Arial" w:hAnsi="Times New Roman"/>
          <w:b w:val="0"/>
          <w:bCs/>
        </w:rPr>
        <w:t>3.1. Прекращение опеки (попечительства) осуществляется по основаниям и в порядке, установленном Гражданским кодексом Российской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Федерации и Федеральным законом от 24 апреля 2008 года №48-ФЗ «Об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опеке и попечительстве».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 Опека или попечительство прекращается: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1) в случае смерти опекуна (попечителя) либо совершеннолетнего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гражданина;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2) по истечении срока действия акта о назначении опекуна (попечителя);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3) при освобождении либо отстранении опекуна (попечителя) от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исполнения своих обязанностей;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4) в случаях вынесения судом решения о признании совершеннолетнего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гражданина дееспособным или отмены ограничений его дееспособности.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3.2. Вопрос о прекращении опеки (попечительства) в случае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освобождения опекуна (попечителя) от исполнения возложенных на него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обязанностей в отношении совершеннолетнего гражданина рассматривается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при наличии хотя бы одного из следующих оснований: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1) заявление опекуна (попечителя), в том числе в связи с ухудшением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состояния здоровья опекуна (попечителя), затрудняющим выполнение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обязанностей опекуна (попечителя);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2) помещение совершеннолетнего гражданина в медицинскую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организацию, организацию, оказывающую социальные услуги, или иную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организацию в соответствии с действующим законодательством;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3) возникновение противоречий между интересами совершеннолетнего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гражданина и интересами опекуна (попечителя).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3.3. Вопрос о прекращении опеки в случае отстранения опекуна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(попечителя) от исполнения возложенных на него обязанностей в отношении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совершеннолетнего гражданина рассматривается при наличии следующих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оснований:</w:t>
      </w:r>
    </w:p>
    <w:p w14:paraId="3AB1CF5B" w14:textId="77777777" w:rsidR="00B346D6" w:rsidRPr="00B346D6" w:rsidRDefault="00B346D6" w:rsidP="00B346D6">
      <w:pPr>
        <w:pStyle w:val="ConsPlusTitle"/>
        <w:ind w:firstLine="567"/>
        <w:jc w:val="both"/>
        <w:rPr>
          <w:rStyle w:val="fontstyle01"/>
          <w:rFonts w:ascii="Times New Roman" w:eastAsia="Arial" w:hAnsi="Times New Roman"/>
          <w:b w:val="0"/>
          <w:bCs/>
        </w:rPr>
      </w:pPr>
      <w:r w:rsidRPr="00B346D6">
        <w:rPr>
          <w:rStyle w:val="fontstyle01"/>
          <w:rFonts w:ascii="Times New Roman" w:eastAsia="Arial" w:hAnsi="Times New Roman"/>
          <w:b w:val="0"/>
          <w:bCs/>
        </w:rPr>
        <w:t>1) ненадлежащее исполнение возложенных на опекуна (попечителя)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обязанностей;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 2) нарушение прав и законных интересов совершеннолетнего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гражданина, в том числе при осуществлении опеки (попечительства) в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корыстных целях либо при оставлении совершеннолетнего гражданина без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надзора и необходимой помощи;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3) выявление органом опеки и попечительства фактов существенного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нарушения </w:t>
      </w:r>
      <w:r w:rsidRPr="00B346D6">
        <w:rPr>
          <w:rStyle w:val="fontstyle01"/>
          <w:rFonts w:ascii="Times New Roman" w:eastAsia="Arial" w:hAnsi="Times New Roman"/>
          <w:b w:val="0"/>
          <w:bCs/>
        </w:rPr>
        <w:lastRenderedPageBreak/>
        <w:t>опекуном (попечителем) установленных федеральным законом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или договором правил охраны имущества совершеннолетнего гражданина 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(или) распоряжения его имуществом.</w:t>
      </w:r>
    </w:p>
    <w:p w14:paraId="526CA721" w14:textId="501E0900" w:rsidR="00B346D6" w:rsidRPr="00B346D6" w:rsidRDefault="00B346D6" w:rsidP="00B346D6">
      <w:pPr>
        <w:tabs>
          <w:tab w:val="left" w:pos="1134"/>
        </w:tabs>
        <w:ind w:firstLine="567"/>
        <w:jc w:val="both"/>
        <w:rPr>
          <w:rFonts w:eastAsiaTheme="minorHAnsi"/>
          <w:szCs w:val="28"/>
        </w:rPr>
      </w:pPr>
      <w:r w:rsidRPr="00B346D6">
        <w:rPr>
          <w:rStyle w:val="fontstyle01"/>
          <w:rFonts w:ascii="Times New Roman" w:hAnsi="Times New Roman"/>
        </w:rPr>
        <w:t>3.4. В случае выявления обстоятельств, влекущих прекращение опеки</w:t>
      </w:r>
      <w:r w:rsidRPr="00B346D6">
        <w:rPr>
          <w:szCs w:val="28"/>
        </w:rPr>
        <w:t xml:space="preserve"> </w:t>
      </w:r>
      <w:r w:rsidRPr="00B346D6">
        <w:rPr>
          <w:rStyle w:val="fontstyle01"/>
          <w:rFonts w:ascii="Times New Roman" w:hAnsi="Times New Roman"/>
        </w:rPr>
        <w:t xml:space="preserve">(попечительства) в отношении совершеннолетних граждан, </w:t>
      </w:r>
      <w:r w:rsidRPr="00B346D6">
        <w:rPr>
          <w:szCs w:val="28"/>
        </w:rPr>
        <w:t xml:space="preserve">ведущий специалист </w:t>
      </w:r>
      <w:r w:rsidR="009D0129">
        <w:rPr>
          <w:szCs w:val="28"/>
        </w:rPr>
        <w:t>отдел</w:t>
      </w:r>
      <w:r w:rsidRPr="00B346D6">
        <w:rPr>
          <w:szCs w:val="28"/>
        </w:rPr>
        <w:t xml:space="preserve">а </w:t>
      </w:r>
      <w:r w:rsidRPr="00B346D6">
        <w:rPr>
          <w:rFonts w:eastAsiaTheme="minorHAnsi"/>
          <w:szCs w:val="28"/>
        </w:rPr>
        <w:t>правовой, организационной,  кадровой работы и информационного обеспечения управления делами администрации Большемурашкинского муниципального округа</w:t>
      </w:r>
      <w:r w:rsidRPr="00B346D6">
        <w:rPr>
          <w:szCs w:val="28"/>
        </w:rPr>
        <w:t xml:space="preserve"> (далее - должностное лицо администрации) в течение 3 рабочих дней представляет на рассмотрение комиссии следующие документы:</w:t>
      </w:r>
    </w:p>
    <w:p w14:paraId="2D548B5C" w14:textId="22A3EBA4" w:rsidR="00B346D6" w:rsidRPr="00B346D6" w:rsidRDefault="00B346D6" w:rsidP="00B346D6">
      <w:pPr>
        <w:pStyle w:val="ConsPlusTitle"/>
        <w:ind w:firstLine="567"/>
        <w:jc w:val="both"/>
        <w:rPr>
          <w:rStyle w:val="fontstyle01"/>
          <w:rFonts w:ascii="Times New Roman" w:eastAsia="Arial" w:hAnsi="Times New Roman"/>
          <w:b w:val="0"/>
          <w:bCs/>
        </w:rPr>
      </w:pPr>
      <w:r w:rsidRPr="00B346D6">
        <w:rPr>
          <w:rStyle w:val="fontstyle01"/>
          <w:rFonts w:ascii="Times New Roman" w:eastAsia="Arial" w:hAnsi="Times New Roman"/>
          <w:b w:val="0"/>
          <w:bCs/>
        </w:rPr>
        <w:t>1) заявление об освобождении от исполнения обязанностей опекуна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(попечителя) в отношении совершеннолетнего гражданина, составленное по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форме согласно приложению 1 к настоящему Порядку (за исключением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случаев прекращения опеки в связи со смертью опекуна (попечителя));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2) копию документа, удостоверяющего личность опекуна (попечителя);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3) </w:t>
      </w:r>
      <w:r w:rsidR="009D0129">
        <w:rPr>
          <w:rStyle w:val="fontstyle01"/>
          <w:rFonts w:ascii="Times New Roman" w:eastAsia="Arial" w:hAnsi="Times New Roman"/>
          <w:b w:val="0"/>
          <w:bCs/>
        </w:rPr>
        <w:t xml:space="preserve"> 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копию решения суда о признании гражданина недееспособным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(ограниченно дееспособным);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4) копию акта о назначении опекуна (попечителя) над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совершеннолетним гражданином;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5) копию свидетельства о смерти опекуна (попечителя) либо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совершеннолетнего гражданина (в случае прекращения опеки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(попечительства) в связи со смертью опекуна (попечителя) либо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совершеннолетнего гражданина);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6) документы, подтверждающие наличие в собственности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совершеннолетнего гражданина имущества (в случае прекращения опеки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(попечительства) в связи со смертью опекуна (попечителя) либо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совершеннолетнего гражданина);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7) документы, подтверждающие наличие оснований для отстранения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опекуна (попечителя) от исполнения возложенных на него обязанностей в</w:t>
      </w:r>
      <w:r w:rsidRPr="00B346D6">
        <w:rPr>
          <w:b w:val="0"/>
          <w:bCs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отношении совершеннолетнего гражданина (в случае прекращения опеки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(попечительства) в соответствии с пунктом 3.3 настоящего Порядка).</w:t>
      </w:r>
    </w:p>
    <w:p w14:paraId="1F731141" w14:textId="77777777" w:rsidR="00B346D6" w:rsidRPr="00B346D6" w:rsidRDefault="00B346D6" w:rsidP="00B346D6">
      <w:pPr>
        <w:pStyle w:val="ConsPlusTitle"/>
        <w:ind w:firstLine="567"/>
        <w:jc w:val="center"/>
        <w:rPr>
          <w:rStyle w:val="fontstyle01"/>
          <w:rFonts w:ascii="Times New Roman" w:eastAsia="Arial" w:hAnsi="Times New Roman"/>
          <w:b w:val="0"/>
          <w:bCs/>
        </w:rPr>
      </w:pPr>
    </w:p>
    <w:p w14:paraId="1C69B35F" w14:textId="2128ABA9" w:rsidR="00B346D6" w:rsidRPr="00B346D6" w:rsidRDefault="00B346D6" w:rsidP="005C7363">
      <w:pPr>
        <w:pStyle w:val="ConsPlusTitle"/>
        <w:numPr>
          <w:ilvl w:val="0"/>
          <w:numId w:val="12"/>
        </w:numPr>
        <w:jc w:val="center"/>
        <w:rPr>
          <w:rStyle w:val="fontstyle01"/>
          <w:rFonts w:ascii="Times New Roman" w:eastAsia="Arial" w:hAnsi="Times New Roman"/>
          <w:b w:val="0"/>
          <w:bCs/>
        </w:rPr>
      </w:pPr>
      <w:r w:rsidRPr="00B346D6">
        <w:rPr>
          <w:rStyle w:val="fontstyle01"/>
          <w:rFonts w:ascii="Times New Roman" w:eastAsia="Arial" w:hAnsi="Times New Roman"/>
          <w:b w:val="0"/>
          <w:bCs/>
        </w:rPr>
        <w:t>Обращение в орган опеки и попечительства по вопросу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выдачи разрешения на помещение совершеннолетнего гражданина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в медицинскую организацию, организацию, оказывающую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социальные услуги, или иную организацию в соответствии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с действующим законодательством и о возложении обязанностей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опекуна на данную организацию</w:t>
      </w:r>
    </w:p>
    <w:p w14:paraId="1E13054D" w14:textId="220D13E8" w:rsidR="00B346D6" w:rsidRPr="00B346D6" w:rsidRDefault="00B346D6" w:rsidP="00B346D6">
      <w:pPr>
        <w:pStyle w:val="ConsPlusTitle"/>
        <w:ind w:firstLine="567"/>
        <w:jc w:val="both"/>
        <w:rPr>
          <w:rStyle w:val="fontstyle01"/>
          <w:rFonts w:ascii="Times New Roman" w:eastAsia="Arial" w:hAnsi="Times New Roman"/>
          <w:b w:val="0"/>
          <w:bCs/>
        </w:rPr>
      </w:pP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4.1. Помещение совершеннолетнего гражданина в медицинскую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организацию осуществляется в соответствии с Законом Российской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Федерации от 2 июля 1992 года №3185-1 «О психиатрической помощи 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гарантиях прав граждан при ее оказании».</w:t>
      </w:r>
      <w:r w:rsidRPr="00B346D6">
        <w:rPr>
          <w:b w:val="0"/>
          <w:bCs/>
          <w:color w:val="000000"/>
          <w:szCs w:val="28"/>
        </w:rPr>
        <w:br/>
      </w:r>
      <w:r w:rsidR="005C7363">
        <w:rPr>
          <w:rStyle w:val="fontstyle01"/>
          <w:rFonts w:ascii="Times New Roman" w:eastAsia="Arial" w:hAnsi="Times New Roman"/>
          <w:b w:val="0"/>
          <w:bCs/>
        </w:rPr>
        <w:t xml:space="preserve">     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4.2. Помещение совершеннолетнего гражданина в стационарную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организацию социального обслуживания, предназначенную для лиц,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страдающих психическими расстройствами (далее – стационарное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учреждение психоневрологического типа), осуществляется в соответствии со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статьей 41 Закона Российской Федерации от 02 июля 1992 года №3185-1 «О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психиатрической помощи и гарантиях прав граждан при ее оказании»,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постановлением Правительства Нижегородской области от 24 </w:t>
      </w:r>
      <w:r w:rsidRPr="00B346D6">
        <w:rPr>
          <w:rStyle w:val="fontstyle01"/>
          <w:rFonts w:ascii="Times New Roman" w:eastAsia="Arial" w:hAnsi="Times New Roman"/>
          <w:b w:val="0"/>
          <w:bCs/>
        </w:rPr>
        <w:lastRenderedPageBreak/>
        <w:t>декабря 2015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года №864 «Об утверждении Порядка предоставления социальных услуг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поставщиками социальных услуг в стационарной форме социального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обслуживания гражданам пожилого возраста и инвалидам».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Основаниями для помещения совершеннолетнего гражданина в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стационарное учреждение психоневрологического типа являются личное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заявление лица, признанного в установленном законом порядке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недееспособным, и заключение врачебной комиссии с участием врача-психиатра.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Для совершеннолетних граждан, по своему состоянию не способных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подать личное заявление, основанием для помещения в стационарное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учреждение психоневрологического типа является решение органа опеки 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попечительства, принятое на основании заключения врачебной комиссии с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участием врача-психиатра.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Заключение должно содержать сведения о наличии у совершеннолетнего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гражданина психического расстройства, лишающего его возможности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находиться в иной организации социального обслуживания,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предоставляющей социальные услуги в стационарной форме.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Помещение совершеннолетнего гражданина в стационарное учреждение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психоневрологического типа в недобровольном порядке осуществляется на</w:t>
      </w:r>
      <w:r w:rsidRPr="00B346D6">
        <w:rPr>
          <w:b w:val="0"/>
          <w:bCs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основании судебного решения, принимаемого по результатам проверки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обоснованности госпитализации.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Процедура помещения совершеннолетнего гражданина в стационарное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учреждение психоневрологического типа в недобровольном порядке по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своему предназначению и правовым последствиям аналогична процедуре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недобровольной госпитализации таких граждан в медицинскую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организацию, оказывающую психиатрическую помощь в стационарных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условиях.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4.3. Для принятия органом опеки и попечительства решения о выдаче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разрешения на помещение совершеннолетнего гражданина в организацию,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оказывающую социальные услуги (в том числе в стационарное учреждение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психоневрологического типа), </w:t>
      </w:r>
      <w:r w:rsidRPr="00B346D6">
        <w:rPr>
          <w:b w:val="0"/>
          <w:bCs/>
          <w:szCs w:val="28"/>
        </w:rPr>
        <w:t>должностное лицо администрации направляет на заседание Комиссии следующие документы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: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1) заключение врачебной комиссии с участием врача-психиатра 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наличии у совершеннолетнего гражданина психического расстройства,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лишающего его возможности находиться в неспециализированной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организации;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2) копию решения суда о признании гражданина недееспособным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(ограниченно дееспособным);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3) копию акта об установлении опеки и назначении опекуна над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совершеннолетним гражданином;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4) копию документа, удостоверяющего личность совершеннолетнего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гражданина;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5) копию документа, удостоверяющего личность опекуна (попечителя).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4.4. Для принятия решения органом опеки и попечительства 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возложении обязанностей опекуна (попечителя) на медицинскую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организацию, организацию, оказывающую социальные услуги (в том числе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стационарное учреждение психоневрологического типа), </w:t>
      </w:r>
      <w:r w:rsidRPr="00B346D6">
        <w:rPr>
          <w:b w:val="0"/>
          <w:bCs/>
          <w:szCs w:val="28"/>
        </w:rPr>
        <w:t>должностное лицо администрации направляет на заседание комиссии следующие документы: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</w:rPr>
        <w:t xml:space="preserve">     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1) заявление (согласие) совершеннолетнего гражданина, страдающего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lastRenderedPageBreak/>
        <w:t>психическим расстройством, на помещение в медицинскую организацию 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(или) заключение врачебной комиссии с участием врача-психиатра (за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исключением случаев госпитализации в медицинскую организацию в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недобровольном порядке в соответствии со статьей 29 Закона Российской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Федерации от 2 июля 1992 года №3185-1 «О психиатрической помощи 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гарантиях прав граждан при ее оказании»), составленное по форме согласно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приложению 2 к настоящему Порядку;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2) копию акта о зачислении на социальное обслуживание в стационарной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форме (в случае возложения обязанностей опекуна на организацию,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оказывающую социальные услуги (в том числе стационарное учреждение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психоневрологического типа));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3) копию решения суда о признании гражданина недееспособным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(ограниченно дееспособным);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4) копию документа, удостоверяющего личность совершеннолетнего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гражданина;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5) копию документа, удостоверяющего личность опекуна (попечителя) (в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случае прекращения опеки (попечительства) по основаниям, установленным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подпунктами 1 - 3 пункта 3.1 настоящего Порядка);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6) копию акта об установлении опеки (попечительства) и назначении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опекуна (попечителя) над совершеннолетним гражданином (в случае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прекращения опеки (попечительства) по основаниям, установленным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подпунктами 1 - 3 пункта 3.1 настоящего Порядка);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 xml:space="preserve">      7) копию договора о предоставлении социальных услуг (в случае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возложения обязанностей опекуна (попечителя) на организацию,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оказывающую социальные услуги (в том числе стационарное учреждение</w:t>
      </w:r>
      <w:r w:rsidRPr="00B346D6">
        <w:rPr>
          <w:b w:val="0"/>
          <w:bCs/>
          <w:color w:val="000000"/>
          <w:szCs w:val="28"/>
        </w:rPr>
        <w:t xml:space="preserve"> </w:t>
      </w:r>
      <w:r w:rsidRPr="00B346D6">
        <w:rPr>
          <w:rStyle w:val="fontstyle01"/>
          <w:rFonts w:ascii="Times New Roman" w:eastAsia="Arial" w:hAnsi="Times New Roman"/>
          <w:b w:val="0"/>
          <w:bCs/>
        </w:rPr>
        <w:t>психоневрологического типа)).</w:t>
      </w:r>
    </w:p>
    <w:p w14:paraId="5ABF20E1" w14:textId="77777777" w:rsidR="00B346D6" w:rsidRPr="00B346D6" w:rsidRDefault="00B346D6" w:rsidP="00B346D6">
      <w:pPr>
        <w:pStyle w:val="ConsPlusTitle"/>
        <w:ind w:firstLine="567"/>
        <w:jc w:val="both"/>
        <w:rPr>
          <w:rStyle w:val="fontstyle01"/>
          <w:rFonts w:ascii="Times New Roman" w:eastAsia="Arial" w:hAnsi="Times New Roman"/>
          <w:b w:val="0"/>
          <w:bCs/>
        </w:rPr>
      </w:pPr>
    </w:p>
    <w:p w14:paraId="715D43A2" w14:textId="77777777" w:rsidR="00B346D6" w:rsidRPr="00B346D6" w:rsidRDefault="00B346D6" w:rsidP="00B346D6">
      <w:pPr>
        <w:pStyle w:val="ConsPlusTitle"/>
        <w:numPr>
          <w:ilvl w:val="0"/>
          <w:numId w:val="10"/>
        </w:numPr>
        <w:ind w:firstLine="567"/>
        <w:jc w:val="center"/>
        <w:rPr>
          <w:rStyle w:val="fontstyle01"/>
          <w:rFonts w:ascii="Times New Roman" w:eastAsia="Arial" w:hAnsi="Times New Roman"/>
          <w:b w:val="0"/>
          <w:bCs/>
        </w:rPr>
      </w:pPr>
      <w:r w:rsidRPr="00B346D6">
        <w:rPr>
          <w:rStyle w:val="fontstyle01"/>
          <w:rFonts w:ascii="Times New Roman" w:eastAsia="Arial" w:hAnsi="Times New Roman"/>
          <w:b w:val="0"/>
          <w:bCs/>
        </w:rPr>
        <w:t>Обращение в орган опеки и попечительства по вопросу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выдачи предварительного разрешения на распоряжение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имуществом совершеннолетнего гражданина</w:t>
      </w:r>
    </w:p>
    <w:p w14:paraId="21F88D46" w14:textId="77777777" w:rsidR="00B346D6" w:rsidRPr="00B346D6" w:rsidRDefault="00B346D6" w:rsidP="00B346D6">
      <w:pPr>
        <w:pStyle w:val="ConsPlusTitle"/>
        <w:ind w:left="567" w:firstLine="567"/>
        <w:rPr>
          <w:rStyle w:val="fontstyle01"/>
          <w:rFonts w:ascii="Times New Roman" w:eastAsia="Arial" w:hAnsi="Times New Roman"/>
          <w:b w:val="0"/>
          <w:bCs/>
        </w:rPr>
      </w:pPr>
    </w:p>
    <w:p w14:paraId="57506DCD" w14:textId="6AC175D5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5.1.</w:t>
      </w:r>
      <w:r w:rsidR="005C7363">
        <w:rPr>
          <w:szCs w:val="28"/>
        </w:rPr>
        <w:t xml:space="preserve"> </w:t>
      </w:r>
      <w:r w:rsidRPr="00B346D6">
        <w:rPr>
          <w:szCs w:val="28"/>
        </w:rPr>
        <w:t xml:space="preserve">Выдача предварительного разрешения на распоряжение имуществом совершеннолетнего гражданина осуществляется в соответствии с Гражданским </w:t>
      </w:r>
      <w:hyperlink r:id="rId6" w:history="1">
        <w:r w:rsidRPr="00B346D6">
          <w:rPr>
            <w:szCs w:val="28"/>
          </w:rPr>
          <w:t>кодексом</w:t>
        </w:r>
      </w:hyperlink>
      <w:r w:rsidRPr="00B346D6">
        <w:rPr>
          <w:szCs w:val="28"/>
        </w:rPr>
        <w:t xml:space="preserve"> Российской Федерации и Федеральным </w:t>
      </w:r>
      <w:hyperlink r:id="rId7" w:history="1">
        <w:r w:rsidRPr="00B346D6">
          <w:rPr>
            <w:szCs w:val="28"/>
          </w:rPr>
          <w:t>законом</w:t>
        </w:r>
      </w:hyperlink>
      <w:r w:rsidRPr="00B346D6">
        <w:rPr>
          <w:szCs w:val="28"/>
        </w:rPr>
        <w:t xml:space="preserve"> от 24 апреля 2008 года №48-ФЗ «Об опеке и попечительстве».</w:t>
      </w:r>
    </w:p>
    <w:p w14:paraId="4391343A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совершеннолетнего гражданина внаем, в аренду, в безвозмездное пользование или в залог, по отчуждению имущества совершеннолетнего гражданина (в том числе по обмену или дарению), совершение сделок, влекущих за собой отказ от принадлежащих совершеннолетнему гражданину прав, раздел его имущества или выдел из него долей, и на совершение любых других сделок, влекущих за собой уменьшение стоимости имущества совершеннолетнего гражданина.</w:t>
      </w:r>
    </w:p>
    <w:p w14:paraId="348D7E5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Предварительное разрешение органа опеки и попечительства требуется также во всех иных случаях, если действия опекуна (попечителя) могут повлечь за собой уменьшение стоимости имущества совершеннолетнего гражданина.</w:t>
      </w:r>
    </w:p>
    <w:p w14:paraId="3334D7A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Предварительное разрешение органа опеки и попечительства требуется в случаях выдачи доверенности от имени совершеннолетнего гражданина.</w:t>
      </w:r>
    </w:p>
    <w:p w14:paraId="0D42DC4C" w14:textId="326DFE4B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lastRenderedPageBreak/>
        <w:t>5.2.</w:t>
      </w:r>
      <w:bookmarkStart w:id="0" w:name="P120"/>
      <w:bookmarkEnd w:id="0"/>
      <w:r w:rsidRPr="00B346D6">
        <w:rPr>
          <w:szCs w:val="28"/>
        </w:rPr>
        <w:t xml:space="preserve"> Для принятия решения о выдаче предварительного разрешения на распоряжение имуществом совершеннолетнего гражданина должностное лицо администрации направляет на рассмотрени</w:t>
      </w:r>
      <w:r w:rsidR="005C7363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5909F7EB" w14:textId="40C142A3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1)</w:t>
      </w:r>
      <w:r w:rsidR="005C7363">
        <w:rPr>
          <w:szCs w:val="28"/>
        </w:rPr>
        <w:t xml:space="preserve"> </w:t>
      </w:r>
      <w:hyperlink w:anchor="P484" w:history="1">
        <w:r w:rsidRPr="00B346D6">
          <w:rPr>
            <w:szCs w:val="28"/>
          </w:rPr>
          <w:t>заявление</w:t>
        </w:r>
      </w:hyperlink>
      <w:r w:rsidRPr="00B346D6">
        <w:rPr>
          <w:szCs w:val="28"/>
        </w:rPr>
        <w:t xml:space="preserve"> о выдаче предварительного разрешения на распоряжение имуществом совершеннолетнего гражданина, составленное по форме согласно приложению 3 к настоящему Порядку;</w:t>
      </w:r>
    </w:p>
    <w:p w14:paraId="6E78E7EE" w14:textId="51263451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копию решения суда о признании гражданина недееспособным (ограниченно дееспособным);</w:t>
      </w:r>
    </w:p>
    <w:p w14:paraId="2F669571" w14:textId="41B1DDBE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копию документа, удостоверяющего личность опекуна (попечителя);</w:t>
      </w:r>
    </w:p>
    <w:p w14:paraId="0D7FCCD2" w14:textId="5F94A574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копию документа, подтверждающего полномочия представителя опекуна (попечителя) совершеннолетнего гражданина;</w:t>
      </w:r>
    </w:p>
    <w:p w14:paraId="7AE153AD" w14:textId="649C2E6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копию документа, удостоверяющего личность совершеннолетнего гражданина, интересы которого затрагиваются</w:t>
      </w:r>
      <w:bookmarkStart w:id="1" w:name="P126"/>
      <w:bookmarkEnd w:id="1"/>
      <w:r w:rsidRPr="00B346D6">
        <w:rPr>
          <w:szCs w:val="28"/>
        </w:rPr>
        <w:t>;</w:t>
      </w:r>
    </w:p>
    <w:p w14:paraId="31540750" w14:textId="56AD0866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копию акта о назначении опекуна (попечителя) над совершеннолетним гражданином;</w:t>
      </w:r>
    </w:p>
    <w:p w14:paraId="7FA95E74" w14:textId="472808DF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 xml:space="preserve">документы, установленные </w:t>
      </w:r>
      <w:hyperlink w:anchor="P128" w:history="1">
        <w:r w:rsidRPr="00B346D6">
          <w:rPr>
            <w:szCs w:val="28"/>
          </w:rPr>
          <w:t>пунктами 5.3</w:t>
        </w:r>
      </w:hyperlink>
      <w:r w:rsidRPr="00B346D6">
        <w:rPr>
          <w:szCs w:val="28"/>
        </w:rPr>
        <w:t xml:space="preserve"> - </w:t>
      </w:r>
      <w:hyperlink w:anchor="P172" w:history="1">
        <w:r w:rsidRPr="00B346D6">
          <w:rPr>
            <w:szCs w:val="28"/>
          </w:rPr>
          <w:t>5.10</w:t>
        </w:r>
      </w:hyperlink>
      <w:r w:rsidRPr="00B346D6">
        <w:rPr>
          <w:szCs w:val="28"/>
        </w:rPr>
        <w:t xml:space="preserve"> настоящего Порядка.</w:t>
      </w:r>
      <w:bookmarkStart w:id="2" w:name="P128"/>
      <w:bookmarkEnd w:id="2"/>
    </w:p>
    <w:p w14:paraId="1F99728B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5.3. Для принятия решения о выдаче предварительного разрешения на заключение договора о безвозмездной передаче жилого помещения в собственность совершеннолетнего гражданина (в порядке приватизации), должностное лицо администрации направляет на рассмотрении Комиссии следующие документы:</w:t>
      </w:r>
    </w:p>
    <w:p w14:paraId="5CCBEF46" w14:textId="65E9285A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1)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 xml:space="preserve">документы, установленные </w:t>
      </w:r>
      <w:hyperlink w:anchor="P120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26" w:history="1">
        <w:r w:rsidRPr="00B346D6">
          <w:rPr>
            <w:szCs w:val="28"/>
          </w:rPr>
          <w:t>7 пункта 5.2</w:t>
        </w:r>
      </w:hyperlink>
      <w:r w:rsidRPr="00B346D6">
        <w:rPr>
          <w:szCs w:val="28"/>
        </w:rPr>
        <w:t xml:space="preserve"> настоящего Порядка;</w:t>
      </w:r>
    </w:p>
    <w:p w14:paraId="16A733CA" w14:textId="3CBE00A1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копию договора социального найма приватизируемого жилого помещения (ордер на жилое помещение);</w:t>
      </w:r>
    </w:p>
    <w:p w14:paraId="277A7A51" w14:textId="602AE499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копии выписок из лицевого счета и (или) выписки из домовой книги приватизируемого жилого помещения;</w:t>
      </w:r>
    </w:p>
    <w:p w14:paraId="20B3362B" w14:textId="68909FB1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акт материально-бытового обследования приватизируемого жилого помещения;</w:t>
      </w:r>
    </w:p>
    <w:p w14:paraId="1631C0B4" w14:textId="0F4B288A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копию договора о безвозмездной передаче жилья в собственность (в случае, если совершеннолетний гражданин участвовал в приватизации), копию свидетельства о праве собственности на жилое помещение и (или)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ЕГРН).</w:t>
      </w:r>
    </w:p>
    <w:p w14:paraId="0DBA6BE5" w14:textId="406E8044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5.4. Для получения предварительного разрешения на отказ от принадлежащего совершеннолетнему гражданину преимущественного права покупки доли в праве на жилое помещение должностное лицо администрации направляет на рассмотрени</w:t>
      </w:r>
      <w:r w:rsidR="005C7363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43C9F400" w14:textId="6A3B99E6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1)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 xml:space="preserve">документы, установленные </w:t>
      </w:r>
      <w:hyperlink w:anchor="P120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26" w:history="1">
        <w:r w:rsidRPr="00B346D6">
          <w:rPr>
            <w:szCs w:val="28"/>
          </w:rPr>
          <w:t>7 пункта 5.2</w:t>
        </w:r>
      </w:hyperlink>
      <w:r w:rsidRPr="00B346D6">
        <w:rPr>
          <w:szCs w:val="28"/>
        </w:rPr>
        <w:t xml:space="preserve"> настоящего Порядка;</w:t>
      </w:r>
    </w:p>
    <w:p w14:paraId="35A28C9A" w14:textId="0B8C0DA9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копии правоустанавливающих документов (договор о безвозмездной передаче жилого помещения в собственность, договор купли-продажи, договор участия в долевом строительстве, договор дарения, договор мены и т.д.) (далее – правоустанавливающие документы), копию свидетельства о государственной регистрации права собственности (или) выписки из ЕГРН на отчуждаемые доли жилого помещения;</w:t>
      </w:r>
    </w:p>
    <w:p w14:paraId="37F8B94D" w14:textId="16F4BE99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 xml:space="preserve">копии правоустанавливающих документов на жилое помещение, копию </w:t>
      </w:r>
      <w:r w:rsidRPr="00B346D6">
        <w:rPr>
          <w:szCs w:val="28"/>
        </w:rPr>
        <w:lastRenderedPageBreak/>
        <w:t>свидетельства о государственной регистрации права собственности и (или) выписки из ЕГРН на жилые помещения, собственником (сособственником) которых является совершеннолетний гражданин;</w:t>
      </w:r>
    </w:p>
    <w:p w14:paraId="5BE99224" w14:textId="4640C1E2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копии выписки из лицевого счета и (или) выписки из домовой книги на жилое помещение, собственником (сособственником) которого является совершеннолетний гражданин, с указанием всех зарегистрированных и временно отсутствующих лиц. В случае если совершеннолетний гражданин зарегистрирован по другому адресу, и с места регистрации совершеннолетнего гражданина.</w:t>
      </w:r>
    </w:p>
    <w:p w14:paraId="2A9860BF" w14:textId="5F96DF82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5.5. Для получения предварительного разрешения на отказ от принадлежащих совершеннолетнему гражданину прав (отказ от наследства), должностное лицо администрации направляет на рассмотрени</w:t>
      </w:r>
      <w:r w:rsidR="005C7363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32C447EB" w14:textId="0FC9C9C0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1)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 xml:space="preserve">документы, установленные </w:t>
      </w:r>
      <w:hyperlink w:anchor="P120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26" w:history="1">
        <w:r w:rsidRPr="00B346D6">
          <w:rPr>
            <w:szCs w:val="28"/>
          </w:rPr>
          <w:t>7 пункта 5.2</w:t>
        </w:r>
      </w:hyperlink>
      <w:r w:rsidRPr="00B346D6">
        <w:rPr>
          <w:szCs w:val="28"/>
        </w:rPr>
        <w:t xml:space="preserve"> настоящего Порядка;</w:t>
      </w:r>
    </w:p>
    <w:p w14:paraId="2F07D59E" w14:textId="4B4D85B8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копию выписки из лицевого счета и (или) выписки из домовой книги на жилое помещение, в котором на регистрационном учете по месту жительства состоит совершеннолетний гражданин;</w:t>
      </w:r>
    </w:p>
    <w:p w14:paraId="5A9AE0AB" w14:textId="780FBBCE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информацию, предоставленную нотариусом о составе наследуемого имущества и наличии долгов наследодателя;</w:t>
      </w:r>
    </w:p>
    <w:p w14:paraId="02A9EAE6" w14:textId="3378B2D2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</w:t>
      </w:r>
      <w:r w:rsidR="005C7363">
        <w:rPr>
          <w:szCs w:val="28"/>
        </w:rPr>
        <w:t xml:space="preserve"> </w:t>
      </w:r>
      <w:r w:rsidRPr="00B346D6">
        <w:rPr>
          <w:szCs w:val="28"/>
        </w:rPr>
        <w:t>копии документов, подтверждающих наличие в собственности совершеннолетнего гражданина движимого и недвижимого имущества (копии свидетельств о государственной регистрации права собственности и (или) выписок из ЕГРН на наследуемое имущество).</w:t>
      </w:r>
    </w:p>
    <w:p w14:paraId="4BA526D0" w14:textId="607CDB8E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i/>
          <w:szCs w:val="28"/>
        </w:rPr>
      </w:pPr>
      <w:r w:rsidRPr="00B346D6">
        <w:rPr>
          <w:szCs w:val="28"/>
        </w:rPr>
        <w:t>5.6. Для получения предварительного разрешения на передачу жилых помещений в залог, должностное лицо администрации направляет на рассмотрени</w:t>
      </w:r>
      <w:r w:rsidR="005C7363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19CEC851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i/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20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26" w:history="1">
        <w:r w:rsidRPr="00B346D6">
          <w:rPr>
            <w:szCs w:val="28"/>
          </w:rPr>
          <w:t>7 пункта 5.2</w:t>
        </w:r>
      </w:hyperlink>
      <w:r w:rsidRPr="00B346D6">
        <w:rPr>
          <w:szCs w:val="28"/>
        </w:rPr>
        <w:t xml:space="preserve"> настоящего Порядка;</w:t>
      </w:r>
    </w:p>
    <w:p w14:paraId="2CE7923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документов, копию свидетельства о государственной регистрации права собственности и (или) выписки из ЕГРН на жилое помещение, передаваемое в залог;</w:t>
      </w:r>
    </w:p>
    <w:p w14:paraId="4AE1D43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3)уведомление (письмо) кредитной организации о даче согласия на выдачу кредита с указанием срока и суммы кредита на приобретение жилого помещения, собственником (сособственником) которого будет являться совершеннолетний гражданин.</w:t>
      </w:r>
    </w:p>
    <w:p w14:paraId="5497730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5.7. Для рассмотрения вопроса о выдаче предварительного разрешения на раздел недвижимого имущества в натуре или выдел долей должностное лицо администрации направляет на рассмотрении Комиссии следующие документы:</w:t>
      </w:r>
    </w:p>
    <w:p w14:paraId="5125026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20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26" w:history="1">
        <w:r w:rsidRPr="00B346D6">
          <w:rPr>
            <w:szCs w:val="28"/>
          </w:rPr>
          <w:t>7 пункта 5.2</w:t>
        </w:r>
      </w:hyperlink>
      <w:r w:rsidRPr="00B346D6">
        <w:rPr>
          <w:szCs w:val="28"/>
        </w:rPr>
        <w:t xml:space="preserve"> настоящего Порядка;</w:t>
      </w:r>
    </w:p>
    <w:p w14:paraId="13DAE77E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 на недвижимое имущество;</w:t>
      </w:r>
    </w:p>
    <w:p w14:paraId="4FEF82B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недвижимости;</w:t>
      </w:r>
    </w:p>
    <w:p w14:paraId="3276C4A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4)копии выписки из лицевого счета и (или) выписки из домовой книги на жилое помещение с указанием всех зарегистрированных и временно отсутствующих лиц, а в случае, если совершеннолетний гражданин зарегистрирован по другому адресу, и </w:t>
      </w:r>
      <w:r w:rsidRPr="00B346D6">
        <w:rPr>
          <w:szCs w:val="28"/>
        </w:rPr>
        <w:lastRenderedPageBreak/>
        <w:t>с места регистрации совершеннолетнего гражданина;</w:t>
      </w:r>
    </w:p>
    <w:p w14:paraId="11632585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5)копии выписок из ЕГРН на отчуждаемое жилое помещение либо земельный участок;</w:t>
      </w:r>
    </w:p>
    <w:p w14:paraId="23A3138B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6)акт материально-бытового обследования жилого помещения (если предметом договора является жилое помещение);</w:t>
      </w:r>
    </w:p>
    <w:p w14:paraId="42318620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7)предварительный договор о разделе недвижимого имущества в натуре или выделе долей (с обязательным выделением доли в собственность совершеннолетнего гражданина);</w:t>
      </w:r>
    </w:p>
    <w:p w14:paraId="00F3502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8)заключение проектной организации о возможности раздела жилого помещения в натуре.</w:t>
      </w:r>
    </w:p>
    <w:p w14:paraId="1157539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5.8. Для принятия решения о выдаче предварительного разрешения на заключение договора найма, безвозмездного пользования, аренды недвижимого имущества, принадлежащего совершеннолетнему гражданину, должностное лицо администрации направляет на рассмотрении Комиссии следующие документы:</w:t>
      </w:r>
    </w:p>
    <w:p w14:paraId="5E2EBD1E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20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26" w:history="1">
        <w:r w:rsidRPr="00B346D6">
          <w:rPr>
            <w:szCs w:val="28"/>
          </w:rPr>
          <w:t>7 пункта 5.2</w:t>
        </w:r>
      </w:hyperlink>
      <w:r w:rsidRPr="00B346D6">
        <w:rPr>
          <w:szCs w:val="28"/>
        </w:rPr>
        <w:t xml:space="preserve"> настоящего Порядка;</w:t>
      </w:r>
    </w:p>
    <w:p w14:paraId="421A1781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недвижимости;</w:t>
      </w:r>
    </w:p>
    <w:p w14:paraId="7E048BB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выписок из ЕГРН на недвижимое имущество;</w:t>
      </w:r>
    </w:p>
    <w:p w14:paraId="0F712C93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4)копии выписки из лицевого счета и (или) выписки из домовой книги на жилое помещение с указанием всех зарегистрированных и временно отсутствующих лиц, а в случае, если совершеннолетний гражданин зарегистрирован по другому адресу, и с места регистрации совершеннолетнего гражданина;</w:t>
      </w:r>
    </w:p>
    <w:p w14:paraId="03C7BA54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5)предварительный договор найма (безвозмездного пользования, аренды) недвижимого имущества;</w:t>
      </w:r>
    </w:p>
    <w:p w14:paraId="2043E17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6)акт материально-бытового обследования жилого помещения (если предметом договора является жилое помещение);</w:t>
      </w:r>
    </w:p>
    <w:p w14:paraId="672D4781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7)реквизиты расчетного счета, открытого на имя совершеннолетнего гражданина в кредитной организации, для перечисления суммы арендной платы (платы за наем).</w:t>
      </w:r>
    </w:p>
    <w:p w14:paraId="4F1CFF52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5.9. Для рассмотрения вопроса о заключении договора доверительного управления недвижимым и ценным движимым имуществом совершеннолетнего гражданина должностное лицо администрации направляет на рассмотрении Комиссии следующие документы:</w:t>
      </w:r>
    </w:p>
    <w:p w14:paraId="267BD65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20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26" w:history="1">
        <w:r w:rsidRPr="00B346D6">
          <w:rPr>
            <w:szCs w:val="28"/>
          </w:rPr>
          <w:t>7 пункта 5.2</w:t>
        </w:r>
      </w:hyperlink>
      <w:r w:rsidRPr="00B346D6">
        <w:rPr>
          <w:szCs w:val="28"/>
        </w:rPr>
        <w:t xml:space="preserve"> настоящего Порядка;</w:t>
      </w:r>
    </w:p>
    <w:p w14:paraId="77DB8500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 на недвижимое и ценное движимое имущество;</w:t>
      </w:r>
    </w:p>
    <w:p w14:paraId="3B8A3B53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недвижимости;</w:t>
      </w:r>
    </w:p>
    <w:p w14:paraId="4112AF6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4)копии выписок из ЕГРН на недвижимое имущество;</w:t>
      </w:r>
    </w:p>
    <w:p w14:paraId="04DFCA81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5)копии выписки из лицевого счета и (или) выписки из домовой книги на жилое помещение (если объектом доверительного управления является данное жилое помещение);</w:t>
      </w:r>
    </w:p>
    <w:p w14:paraId="1868604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lastRenderedPageBreak/>
        <w:t>6)акт материально-бытового обследования жилого помещения, иных объектов недвижимости, являющихся объектами доверительного управления;</w:t>
      </w:r>
    </w:p>
    <w:p w14:paraId="77432E9B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7)предварительный договор доверительного управления недвижимым и ценным движимым имуществом совершеннолетнего гражданина.</w:t>
      </w:r>
      <w:bookmarkStart w:id="3" w:name="P172"/>
      <w:bookmarkEnd w:id="3"/>
    </w:p>
    <w:p w14:paraId="675FD8D5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5.10. Для получения предварительного разрешения для перерегистрации или совершения сделок по отчуждению транспортных средств должностное лицо администрации направляет на рассмотрении Комиссии следующие документы:</w:t>
      </w:r>
    </w:p>
    <w:p w14:paraId="630E4C34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20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26" w:history="1">
        <w:r w:rsidRPr="00B346D6">
          <w:rPr>
            <w:szCs w:val="28"/>
          </w:rPr>
          <w:t>7 пункта 5.2</w:t>
        </w:r>
      </w:hyperlink>
      <w:r w:rsidRPr="00B346D6">
        <w:rPr>
          <w:szCs w:val="28"/>
        </w:rPr>
        <w:t xml:space="preserve"> настоящего Порядка;</w:t>
      </w:r>
    </w:p>
    <w:p w14:paraId="368E452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2)копию паспорта транспортного средства;</w:t>
      </w:r>
    </w:p>
    <w:p w14:paraId="0AFFAFFB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3)копию свидетельства о регистрации транспортного средства;</w:t>
      </w:r>
    </w:p>
    <w:p w14:paraId="0E0ED640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4)копию свидетельства о праве на наследство по закону (завещанию);</w:t>
      </w:r>
    </w:p>
    <w:p w14:paraId="6A3E133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5)предварительный договор купли-продажи транспортного средства;</w:t>
      </w:r>
    </w:p>
    <w:p w14:paraId="6A740722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6)реквизиты расчетного счета, открытого на имя совершеннолетнего гражданина в кредитной организации, для перечисления денежных средств от продажи транспортного средства.</w:t>
      </w:r>
    </w:p>
    <w:p w14:paraId="0042A19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</w:p>
    <w:p w14:paraId="173E93A0" w14:textId="77777777" w:rsidR="00B346D6" w:rsidRPr="00B346D6" w:rsidRDefault="00B346D6" w:rsidP="00B346D6">
      <w:pPr>
        <w:pStyle w:val="ConsPlusTitle"/>
        <w:ind w:firstLine="567"/>
        <w:jc w:val="center"/>
        <w:rPr>
          <w:rStyle w:val="fontstyle01"/>
          <w:rFonts w:ascii="Times New Roman" w:eastAsia="Arial" w:hAnsi="Times New Roman"/>
          <w:b w:val="0"/>
          <w:bCs/>
        </w:rPr>
      </w:pPr>
      <w:r w:rsidRPr="00B346D6">
        <w:rPr>
          <w:rStyle w:val="fontstyle01"/>
          <w:rFonts w:ascii="Times New Roman" w:eastAsia="Arial" w:hAnsi="Times New Roman"/>
          <w:b w:val="0"/>
          <w:bCs/>
        </w:rPr>
        <w:t>6. Обращение в орган опеки и попечительства по вопросу</w:t>
      </w:r>
      <w:r w:rsidRPr="00B346D6">
        <w:rPr>
          <w:b w:val="0"/>
          <w:bCs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выдачи предварительного разрешения на отчуждение недвижимого</w:t>
      </w:r>
      <w:r w:rsidRPr="00B346D6">
        <w:rPr>
          <w:b w:val="0"/>
          <w:bCs/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  <w:b w:val="0"/>
          <w:bCs/>
        </w:rPr>
        <w:t>имущества совершеннолетнего гражданина</w:t>
      </w:r>
    </w:p>
    <w:p w14:paraId="56B20C36" w14:textId="77777777" w:rsidR="00B346D6" w:rsidRPr="00B346D6" w:rsidRDefault="00B346D6" w:rsidP="00B346D6">
      <w:pPr>
        <w:pStyle w:val="ConsPlusTitle"/>
        <w:ind w:firstLine="567"/>
        <w:jc w:val="center"/>
        <w:rPr>
          <w:rStyle w:val="fontstyle01"/>
          <w:rFonts w:ascii="Times New Roman" w:eastAsia="Arial" w:hAnsi="Times New Roman"/>
          <w:b w:val="0"/>
          <w:bCs/>
        </w:rPr>
      </w:pPr>
    </w:p>
    <w:p w14:paraId="078B4679" w14:textId="09666969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6.1.Выдача предварительного разрешения на отчуждение недвижимого имущества совершеннолетнего гражданина осуществляется в соответствии с Гражданским </w:t>
      </w:r>
      <w:hyperlink r:id="rId8" w:history="1">
        <w:r w:rsidRPr="00B346D6">
          <w:rPr>
            <w:szCs w:val="28"/>
          </w:rPr>
          <w:t>кодексом</w:t>
        </w:r>
      </w:hyperlink>
      <w:r w:rsidRPr="00B346D6">
        <w:rPr>
          <w:szCs w:val="28"/>
        </w:rPr>
        <w:t xml:space="preserve"> Российской Федерации и Федеральным </w:t>
      </w:r>
      <w:hyperlink r:id="rId9" w:history="1">
        <w:r w:rsidRPr="00B346D6">
          <w:rPr>
            <w:szCs w:val="28"/>
          </w:rPr>
          <w:t>законом</w:t>
        </w:r>
      </w:hyperlink>
      <w:r w:rsidRPr="00B346D6">
        <w:rPr>
          <w:szCs w:val="28"/>
        </w:rPr>
        <w:t xml:space="preserve"> от 24 апреля 2008 года №</w:t>
      </w:r>
      <w:r w:rsidR="00D551CA">
        <w:rPr>
          <w:szCs w:val="28"/>
        </w:rPr>
        <w:t xml:space="preserve"> </w:t>
      </w:r>
      <w:r w:rsidRPr="00B346D6">
        <w:rPr>
          <w:szCs w:val="28"/>
        </w:rPr>
        <w:t>48-ФЗ «Об опеке и попечительстве».</w:t>
      </w:r>
    </w:p>
    <w:p w14:paraId="051B4742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Недвижимое имущество, принадлежащее совершеннолетнему гражданину, не подлежит отчуждению, за исключением:</w:t>
      </w:r>
    </w:p>
    <w:p w14:paraId="0289646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1)принудительного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14:paraId="6BDD8A73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2)отчуждения по договору ренты, если такой договор совершается к выгоде совершеннолетнего гражданина;</w:t>
      </w:r>
    </w:p>
    <w:p w14:paraId="2D153F1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3)отчуждения по договору мены, если такой договор совершается к выгоде совершеннолетнего гражданина;</w:t>
      </w:r>
    </w:p>
    <w:p w14:paraId="23230425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4)отчуждения жилого помещения, принадлежащего совершеннолетнему гражданину, при перемене места жительства подопечного;</w:t>
      </w:r>
    </w:p>
    <w:p w14:paraId="1162B34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5)отчуждения недвижимого имущества в исключительных случаях (необходимость оплаты дорогостоящего лечения и другое), если этого требуют интересы совершеннолетнего гражданина.</w:t>
      </w:r>
    </w:p>
    <w:p w14:paraId="12851266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6.1.1. Для принятия решения о выдаче предварительного разрешения на совершение сделки по отчуждению недвижимого имущества должностное лицо администрации направляет на рассмотрении Комиссии следующие документы:</w:t>
      </w:r>
    </w:p>
    <w:p w14:paraId="161F97D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1)</w:t>
      </w:r>
      <w:hyperlink w:anchor="P543" w:history="1">
        <w:r w:rsidRPr="00B346D6">
          <w:rPr>
            <w:szCs w:val="28"/>
          </w:rPr>
          <w:t>заявление</w:t>
        </w:r>
      </w:hyperlink>
      <w:r w:rsidRPr="00B346D6">
        <w:rPr>
          <w:szCs w:val="28"/>
        </w:rPr>
        <w:t xml:space="preserve"> о выдаче предварительного разрешения на совершение сделки по отчуждению недвижимого имущества совершеннолетнего гражданина, составленное по форме согласно приложению 4 к настоящему Порядку;</w:t>
      </w:r>
    </w:p>
    <w:p w14:paraId="5510E334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2)копию решения суда о признании гражданина недееспособным (ограниченно </w:t>
      </w:r>
      <w:r w:rsidRPr="00B346D6">
        <w:rPr>
          <w:szCs w:val="28"/>
        </w:rPr>
        <w:lastRenderedPageBreak/>
        <w:t>дееспособным);</w:t>
      </w:r>
    </w:p>
    <w:p w14:paraId="03E9226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3)копию документа, удостоверяющего личность опекуна (попечителя);</w:t>
      </w:r>
    </w:p>
    <w:p w14:paraId="21D97B1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4)копию документа, подтверждающего полномочия представителя опекуна (попечителя) совершеннолетнего гражданина;</w:t>
      </w:r>
    </w:p>
    <w:p w14:paraId="2F5431F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5)копию документа, удостоверяющего личность совершеннолетнего гражданина, интересы которого затрагиваются;</w:t>
      </w:r>
    </w:p>
    <w:p w14:paraId="4C0DC04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6)копию акта о назначении опекуна (попечителя) над совершеннолетним гражданином;</w:t>
      </w:r>
    </w:p>
    <w:p w14:paraId="46970F35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bookmarkStart w:id="4" w:name="P199"/>
      <w:bookmarkEnd w:id="4"/>
      <w:r w:rsidRPr="00B346D6">
        <w:rPr>
          <w:szCs w:val="28"/>
        </w:rPr>
        <w:t>7)заявление и иные документы, подтверждающие отсутствие родственных связей между опекуном, попечителем, их супругами и близкими родственниками и гражданином, который является собственником отчуждаемого или приобретаемого жилого помещения;</w:t>
      </w:r>
    </w:p>
    <w:p w14:paraId="2C2F37C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8)документы, установленные </w:t>
      </w:r>
      <w:hyperlink w:anchor="P201" w:history="1">
        <w:r w:rsidRPr="00B346D6">
          <w:rPr>
            <w:szCs w:val="28"/>
          </w:rPr>
          <w:t>пунктами 6.1.</w:t>
        </w:r>
      </w:hyperlink>
      <w:r w:rsidRPr="00B346D6">
        <w:rPr>
          <w:szCs w:val="28"/>
        </w:rPr>
        <w:t xml:space="preserve">2 - </w:t>
      </w:r>
      <w:hyperlink w:anchor="P271" w:history="1">
        <w:r w:rsidRPr="00B346D6">
          <w:rPr>
            <w:szCs w:val="28"/>
          </w:rPr>
          <w:t>6.1.6</w:t>
        </w:r>
      </w:hyperlink>
      <w:r w:rsidRPr="00B346D6">
        <w:rPr>
          <w:szCs w:val="28"/>
        </w:rPr>
        <w:t xml:space="preserve"> настоящего Порядка.</w:t>
      </w:r>
    </w:p>
    <w:p w14:paraId="2A7C7B41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6.1.2. Для принятия решения о выдаче предварительного разрешения на совершение сделки по отчуждению недвижимого имущества согласно решению суда о принудительном обращении взыскания по основаниям и в порядке, которые установлены федеральным законом, в том числе при обращении взыскания на предмет залога должностное лицо администрации направляет на рассмотрении Комиссии следующие документы:</w:t>
      </w:r>
    </w:p>
    <w:p w14:paraId="049146E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92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99" w:history="1">
        <w:r w:rsidRPr="00B346D6">
          <w:rPr>
            <w:szCs w:val="28"/>
          </w:rPr>
          <w:t>8 пункта 6.</w:t>
        </w:r>
      </w:hyperlink>
      <w:r w:rsidRPr="00B346D6">
        <w:rPr>
          <w:szCs w:val="28"/>
        </w:rPr>
        <w:t>1.1 настоящего Порядка;</w:t>
      </w:r>
    </w:p>
    <w:p w14:paraId="5459E10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 на отчуждаемые объекты недвижимого имущества;</w:t>
      </w:r>
    </w:p>
    <w:p w14:paraId="171AFD4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технических паспортов, кадастровых паспортов, кадастровых планов на недвижимое имущество и (или) справки о технических характеристиках объекта недвижимости, а также план земельного участка в случае, если отчуждается индивидуальный жилой дом, расположенный на данном земельном участке;</w:t>
      </w:r>
    </w:p>
    <w:p w14:paraId="01741D16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4)копии выписок из лицевого счета и (или) выписки из домовой книги на отчуждаемые жилые помещения с указанием всех зарегистрированных и временно отсутствующих лиц, а в случае, если совершеннолетний гражданин зарегистрирован по другому адресу, и с места регистрации совершеннолетнего гражданина;</w:t>
      </w:r>
    </w:p>
    <w:p w14:paraId="5E8C8B9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5)копии выписок из ЕГРН на недвижимое имущество;</w:t>
      </w:r>
    </w:p>
    <w:p w14:paraId="50D4EFD6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6)акты материально-бытового обследования на отчуждаемые жилые помещения;</w:t>
      </w:r>
    </w:p>
    <w:p w14:paraId="1401B5F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7)отчеты об оценке рыночной стоимости отчуждаемых жилых помещений;</w:t>
      </w:r>
    </w:p>
    <w:p w14:paraId="20AE9AA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8)предварительные договоры на отчуждаемые жилые помещения;</w:t>
      </w:r>
    </w:p>
    <w:p w14:paraId="65709F6F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9)решение суда о принудительном обращении взыскания на недвижимое имущество совершеннолетнего гражданина с отметкой о вступлении в законную силу;</w:t>
      </w:r>
    </w:p>
    <w:p w14:paraId="2CA15532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10)реквизиты расчетного счета, открытого на имя совершеннолетнего гражданина в кредитной организации, для перечисления денежных средств от продажи недвижимого имущества.</w:t>
      </w:r>
    </w:p>
    <w:p w14:paraId="444E19E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6.1.3. Для принятия решения о выдаче предварительного разрешения на совершение сделки по отчуждению жилого помещения по договору ренты, если такой договор совершается к выгоде совершеннолетнего гражданина должностное лицо администрации направляет на рассмотрении Комиссии следующие документы:</w:t>
      </w:r>
    </w:p>
    <w:p w14:paraId="0344C2B6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lastRenderedPageBreak/>
        <w:t xml:space="preserve">1)документы, установленные </w:t>
      </w:r>
      <w:hyperlink w:anchor="P192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99" w:history="1">
        <w:r w:rsidRPr="00B346D6">
          <w:rPr>
            <w:szCs w:val="28"/>
          </w:rPr>
          <w:t>8 пункта 6.1.1</w:t>
        </w:r>
      </w:hyperlink>
      <w:r w:rsidRPr="00B346D6">
        <w:rPr>
          <w:szCs w:val="28"/>
        </w:rPr>
        <w:t xml:space="preserve"> настоящего Порядка;</w:t>
      </w:r>
    </w:p>
    <w:p w14:paraId="7FEE630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 на отчуждаемое жилое помещение, а также на земельный участок, если по договору ренты отчуждается индивидуальный жилой дом, расположенный на данном земельном участке;</w:t>
      </w:r>
    </w:p>
    <w:p w14:paraId="775A1C7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технического паспорта, кадастрового паспорта на отчуждаемое жилое помещение и (или) справки о технических характеристиках отчуждаемого объекта недвижимости, а также план земельного участка в случае, если по договору ренты отчуждается индивидуальный жилой дом, расположенный на данном земельном участке;</w:t>
      </w:r>
    </w:p>
    <w:p w14:paraId="57033462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4)копии выписки из лицевого счета и (или) выписки из домовой книги на отчуждаемое жилое помещение с указанием всех зарегистрированных и временно отсутствующих лиц, а в случае, если совершеннолетний гражданин зарегистрирован по другому адресу, и с места регистрации совершеннолетнего гражданина;</w:t>
      </w:r>
    </w:p>
    <w:p w14:paraId="30FD7921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5)копии выписок из ЕГРН на жилое помещение, а также земельный участок, если по договору ренты отчуждается индивидуальный жилой дом, расположенный на данном земельном участке;</w:t>
      </w:r>
    </w:p>
    <w:p w14:paraId="071CC58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6)акт материально-бытового обследования на отчуждаемое жилое помещение;</w:t>
      </w:r>
    </w:p>
    <w:p w14:paraId="75D36E8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7)отчет об оценке рыночной стоимости отчуждаемого жилого помещения;</w:t>
      </w:r>
    </w:p>
    <w:p w14:paraId="4B448670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8)предварительный договор ренты;</w:t>
      </w:r>
    </w:p>
    <w:p w14:paraId="1EE65C84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9)документы, подтверждающие наличие (отсутствие) в собственности совершеннолетнего гражданина иных жилых помещений, помимо отчуждаемого по договору ренты (копия выписки из ЕГРН на объекты недвижимости).</w:t>
      </w:r>
    </w:p>
    <w:p w14:paraId="0678080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6.1.4.</w:t>
      </w:r>
      <w:bookmarkStart w:id="5" w:name="P225"/>
      <w:bookmarkEnd w:id="5"/>
      <w:r w:rsidRPr="00B346D6">
        <w:rPr>
          <w:szCs w:val="28"/>
        </w:rPr>
        <w:t xml:space="preserve"> Для принятия решения о выдаче предварительного разрешения на совершение сделки по отчуждению жилого помещения по договору мены, если такой договор совершается к выгоде совершеннолетнего гражданина, должностное лицо администрации направляет на рассмотрении Комиссии следующие документы:</w:t>
      </w:r>
    </w:p>
    <w:p w14:paraId="45D8A060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92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99" w:history="1">
        <w:r w:rsidRPr="00B346D6">
          <w:rPr>
            <w:szCs w:val="28"/>
          </w:rPr>
          <w:t>8 пункта 6.1.1</w:t>
        </w:r>
      </w:hyperlink>
      <w:r w:rsidRPr="00B346D6">
        <w:rPr>
          <w:szCs w:val="28"/>
        </w:rPr>
        <w:t xml:space="preserve"> настоящего Порядка;</w:t>
      </w:r>
    </w:p>
    <w:p w14:paraId="228D66AE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 на отчуждаемое и приобретаемое жилые помещения, а также на земельный участок в случае, если предметом договора мены является индивидуальный жилой дом, расположенный на данном земельном участке;</w:t>
      </w:r>
    </w:p>
    <w:p w14:paraId="25A8F8F4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технических паспортов, кадастровых паспортов на отчуждаемое и приобретаемое жилые помещения и (или) справки о технических характеристиках отчуждаемого и приобретаемого объекта недвижимости, а также план земельного участка в случае, если предметом договора мены является индивидуальный жилой дом, расположенный на данном земельном участке;</w:t>
      </w:r>
    </w:p>
    <w:p w14:paraId="5E637704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4)копии выписки из лицевого счета и (или) выписки из домовой книги на отчуждаемое и приобретаемое жилые помещения с указанием всех зарегистрированных и временно отсутствующих лиц, а в случае, если совершеннолетний гражданин зарегистрирован по другому адресу, и с места регистрации совершеннолетнего гражданина;</w:t>
      </w:r>
    </w:p>
    <w:p w14:paraId="28D9AE25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5)копии выписок из ЕГРН на недвижимое имущество (отчуждаемого и приобретаемого жилого помещения, а также земельного участка, если по договору ренты отчуждается индивидуальный жилой дом, расположенный на данном </w:t>
      </w:r>
      <w:r w:rsidRPr="00B346D6">
        <w:rPr>
          <w:szCs w:val="28"/>
        </w:rPr>
        <w:lastRenderedPageBreak/>
        <w:t>земельном участке);</w:t>
      </w:r>
    </w:p>
    <w:p w14:paraId="41FA852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6)акты материально-бытового обследования на отчуждаемое и приобретаемое жилые помещения;</w:t>
      </w:r>
    </w:p>
    <w:p w14:paraId="42D3F0FB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7)отчеты об оценке рыночной стоимости отчуждаемого и приобретаемого жилых помещений;</w:t>
      </w:r>
    </w:p>
    <w:p w14:paraId="57D09AA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8)предварительный договор мены жилых помещений;</w:t>
      </w:r>
    </w:p>
    <w:p w14:paraId="78CA1830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9)письменный отказ остальных участников долевой собственности от преимущественного права приобретения отчуждаемой доли в праве общей собственности на имущество в случае отчуждения принадлежащей совершеннолетнему гражданину доли в праве общей долевой собственности постороннему лицу. </w:t>
      </w:r>
    </w:p>
    <w:p w14:paraId="7C0EDE9F" w14:textId="77777777" w:rsidR="00B346D6" w:rsidRPr="00B346D6" w:rsidRDefault="00B346D6" w:rsidP="00B346D6">
      <w:pPr>
        <w:pStyle w:val="ConsPlusNormal"/>
        <w:spacing w:before="220"/>
        <w:ind w:firstLine="567"/>
        <w:contextualSpacing/>
        <w:jc w:val="both"/>
        <w:rPr>
          <w:szCs w:val="28"/>
        </w:rPr>
      </w:pPr>
      <w:r w:rsidRPr="00B346D6">
        <w:rPr>
          <w:szCs w:val="28"/>
        </w:rPr>
        <w:t>6.1.5.</w:t>
      </w:r>
      <w:bookmarkStart w:id="6" w:name="P235"/>
      <w:bookmarkEnd w:id="6"/>
      <w:r w:rsidRPr="00B346D6">
        <w:rPr>
          <w:szCs w:val="28"/>
        </w:rPr>
        <w:t xml:space="preserve">Отчуждение жилого помещения, принадлежащего подопечному, при перемене места жительства подопечного осуществляется при условии, если взамен отчуждаемого жилого помещения приобретается иное не менее равноценное жилое помещение, за исключением случаев, установленных </w:t>
      </w:r>
      <w:hyperlink w:anchor="P263" w:history="1">
        <w:r w:rsidRPr="00B346D6">
          <w:rPr>
            <w:szCs w:val="28"/>
          </w:rPr>
          <w:t>подпунктом 6.1.5.3</w:t>
        </w:r>
      </w:hyperlink>
      <w:r w:rsidRPr="00B346D6">
        <w:rPr>
          <w:szCs w:val="28"/>
        </w:rPr>
        <w:t xml:space="preserve"> настоящего Порядка.</w:t>
      </w:r>
    </w:p>
    <w:p w14:paraId="617F7D42" w14:textId="03786B90" w:rsidR="00B346D6" w:rsidRPr="00B346D6" w:rsidRDefault="00B346D6" w:rsidP="00B346D6">
      <w:pPr>
        <w:pStyle w:val="ConsPlusNormal"/>
        <w:spacing w:before="220"/>
        <w:ind w:firstLine="567"/>
        <w:contextualSpacing/>
        <w:jc w:val="both"/>
        <w:rPr>
          <w:szCs w:val="28"/>
        </w:rPr>
      </w:pPr>
      <w:r w:rsidRPr="00B346D6">
        <w:rPr>
          <w:szCs w:val="28"/>
        </w:rPr>
        <w:t>6.1.5.1. Для принятия решения о выдаче предварительного разрешения на совершение сделки по отчуждению принадлежащего совершеннолетнему гражданину жилого помещения (доли в праве на жилое помещение) при перемене места жительства с одновременным приобретением иного жилого помещения (доли в праве на жилое помещение), должностное лицо администрации направляет на рассмотрени</w:t>
      </w:r>
      <w:r w:rsidR="00D551CA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72F544C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92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99" w:history="1">
        <w:r w:rsidRPr="00B346D6">
          <w:rPr>
            <w:szCs w:val="28"/>
          </w:rPr>
          <w:t>8 пункта 6.1.1</w:t>
        </w:r>
      </w:hyperlink>
      <w:r w:rsidRPr="00B346D6">
        <w:rPr>
          <w:szCs w:val="28"/>
        </w:rPr>
        <w:t xml:space="preserve"> настоящего Порядка;</w:t>
      </w:r>
    </w:p>
    <w:p w14:paraId="465CBDDE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 на отчуждаемое и приобретаемое жилые помещения, а также на земельный участок, если отчуждается или приобретается индивидуальный жилой дом, расположенный на данном земельном участке;</w:t>
      </w:r>
    </w:p>
    <w:p w14:paraId="6EECC862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технических паспортов, кадастровых паспортов на отчуждаемое и приобретаемое жилые помещения и (или) справки о технических характеристиках указанных объектов недвижимости, а также план земельного участка в случае, если отчуждается или приобретается индивидуальный жилой дом, расположенный на данном земельном участке;</w:t>
      </w:r>
    </w:p>
    <w:p w14:paraId="0CD0568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4)копии выписки из лицевого счета и (или) выписки из домовой книги на отчуждаемое и приобретаемое жилые помещения с указанием всех зарегистрированных и временно отсутствующих лиц, а в случае, если совершеннолетний гражданин зарегистрирован по другому адресу, и с места регистрации совершеннолетнего гражданина;</w:t>
      </w:r>
    </w:p>
    <w:p w14:paraId="2F946DD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5)копии выписок из ЕГРН на объекты недвижимости (отчуждаемого и приобретаемого жилого помещения, а также земельного участка, если отчуждается или приобретается индивидуальный жилой дом, расположенный на данном земельном участке);</w:t>
      </w:r>
    </w:p>
    <w:p w14:paraId="6C474B3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6)акты материально-бытового обследования на отчуждаемое и приобретаемое жилые помещения;</w:t>
      </w:r>
    </w:p>
    <w:p w14:paraId="061D62F6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bookmarkStart w:id="7" w:name="P243"/>
      <w:bookmarkEnd w:id="7"/>
      <w:r w:rsidRPr="00B346D6">
        <w:rPr>
          <w:szCs w:val="28"/>
        </w:rPr>
        <w:t>7)отчеты об оценке рыночной стоимости отчуждаемого и приобретаемого жилых помещений;</w:t>
      </w:r>
    </w:p>
    <w:p w14:paraId="306A3316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lastRenderedPageBreak/>
        <w:t>8)предварительные договоры купли-продажи на отчуждаемое и приобретаемое жилые помещения;</w:t>
      </w:r>
    </w:p>
    <w:p w14:paraId="7536A3E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9)письменный отказ остальных участников долевой собственности от преимущественного права приобретения отчуждаемой доли в праве общей собственности на имущество в случае отчуждения принадлежащей совершеннолетнему гражданину доли в праве общей долевой собственности постороннему лицу. </w:t>
      </w:r>
    </w:p>
    <w:p w14:paraId="4C3B2871" w14:textId="03B3B98C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6.1.5.2.В случае отчуждения жилого помещения (доли в праве на жилое помещение) в связи с участием совершеннолетнего гражданина в долевом строительстве многоквартирного дома, должностное лицо администрации направляет на рассмотрени</w:t>
      </w:r>
      <w:r w:rsidR="00D551CA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148B4833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92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99" w:history="1">
        <w:r w:rsidRPr="00B346D6">
          <w:rPr>
            <w:szCs w:val="28"/>
          </w:rPr>
          <w:t>8 пункта 6.1.1</w:t>
        </w:r>
      </w:hyperlink>
      <w:r w:rsidRPr="00B346D6">
        <w:rPr>
          <w:szCs w:val="28"/>
        </w:rPr>
        <w:t xml:space="preserve"> настоящего Порядка;</w:t>
      </w:r>
    </w:p>
    <w:p w14:paraId="3E5D9B81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2)договор участия в долевом строительстве жилого дома, договор уступки права требования, прошедшие государственную регистрацию в порядке, установленном действующим законодательством;</w:t>
      </w:r>
    </w:p>
    <w:p w14:paraId="28236893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3)разрешение органа местного самоуправления на строительство жилого дома;</w:t>
      </w:r>
    </w:p>
    <w:p w14:paraId="716F988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4)справка застройщика о готовности дома или нормативный акт органа местного самоуправления о вводе жилого дома в эксплуатацию;</w:t>
      </w:r>
    </w:p>
    <w:p w14:paraId="613B7E0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5)письмо застройщика объекта, гарантирующее, что до срока ввода в эксплуатацию жилого дома остается не более шести месяцев;</w:t>
      </w:r>
    </w:p>
    <w:p w14:paraId="425EF703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6)нотариально удостоверенное заявление кого-либо из родственников совершеннолетнего гражданина или иных лиц, гарантирующих предоставление жилого помещения, принадлежащего им на законных основаниях, для проживания в нем заявителя с совершеннолетним гражданином до момента завершения строительства жилого помещения, приобретенного по договору участия в долевом строительстве жилого дома, с приложением нотариально удостоверенной копии правоустанавливающего документа на предоставляемое для временного проживания жилое помещение;</w:t>
      </w:r>
    </w:p>
    <w:p w14:paraId="5036FC7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7)копии выписки из лицевого счета и (или) выписки из домовой книги на предоставляемое для временного проживания жилое помещение.</w:t>
      </w:r>
      <w:bookmarkStart w:id="8" w:name="P258"/>
      <w:bookmarkEnd w:id="8"/>
    </w:p>
    <w:p w14:paraId="68803AEB" w14:textId="1750AF98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6.1.5.3. Для принятия решения о выдаче предварительного разрешения на совершение сделки по отчуждению жилого помещения в связи с выездом на постоянное место жительства за пределы Российской Федерации должностное лицо администрации направляет на рассмотрени</w:t>
      </w:r>
      <w:r w:rsidR="00D551CA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1A613379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92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99" w:history="1">
        <w:r w:rsidRPr="00B346D6">
          <w:rPr>
            <w:szCs w:val="28"/>
          </w:rPr>
          <w:t>8 пункта 6.1.1</w:t>
        </w:r>
      </w:hyperlink>
      <w:r w:rsidRPr="00B346D6">
        <w:rPr>
          <w:szCs w:val="28"/>
        </w:rPr>
        <w:t xml:space="preserve"> настоящего Порядка;</w:t>
      </w:r>
    </w:p>
    <w:p w14:paraId="1E00643A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 на отчуждаемое жилое помещение, а также на земельный участок в случае, если отчуждается индивидуальный жилой дом, расположенный на данном земельном участке;</w:t>
      </w:r>
    </w:p>
    <w:p w14:paraId="1011D28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технического паспорта, кадастрового паспорта на отчуждаемое жилое помещение и (или) справки о технических характеристиках указанного объекта недвижимости, а также план земельного участка в случае, если отчуждается индивидуальный жилой дом, расположенный на данном земельном участке;</w:t>
      </w:r>
    </w:p>
    <w:p w14:paraId="16C717A8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4)копии выписки из лицевого счета и (или) выписки из домовой книги на отчуждаемое жилое помещение с указанием всех зарегистрированных и временно </w:t>
      </w:r>
      <w:r w:rsidRPr="00B346D6">
        <w:rPr>
          <w:szCs w:val="28"/>
        </w:rPr>
        <w:lastRenderedPageBreak/>
        <w:t>отсутствующих лиц, а в случае, если совершеннолетний гражданин зарегистрирован по другому адресу, и с места регистрации совершеннолетнего гражданина;</w:t>
      </w:r>
    </w:p>
    <w:p w14:paraId="6EE356DA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5)копии выписок из ЕГРН на отчуждаемое жилое помещение, а также на земельный участок, если отчуждается индивидуальный жилой дом, расположенный на данном земельном участке;</w:t>
      </w:r>
    </w:p>
    <w:p w14:paraId="2287ECB2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6)акт материально-бытового обследования на отчуждаемое жилое помещение;</w:t>
      </w:r>
    </w:p>
    <w:p w14:paraId="53903A1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7)отчет об оценке рыночной стоимости отчуждаемого жилого помещения;</w:t>
      </w:r>
    </w:p>
    <w:p w14:paraId="5F122F05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8)предварительный договор по отчуждению жилого помещения;</w:t>
      </w:r>
    </w:p>
    <w:p w14:paraId="57A2AD67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9)соответствующий документ компетентного органа, подтверждающий разрешение на въезд в иностранное государство на постоянное место жительства, либо о постоянном проживании законного представителя вместе с совершеннолетним гражданином в иностранном государстве (виза, вызов на постоянное место жительства и др., при этом гостевая виза не является основанием для выдачи предварительного разрешения на совершение сделки с имуществом совершеннолетнего гражданина).</w:t>
      </w:r>
    </w:p>
    <w:p w14:paraId="16E3396A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При совершении сделки с последующим приобретением жилого помещения на территории другого государства дополнительно предоставляются реквизиты расчетного счета, открытого на имя совершеннолетнего гражданина в кредитной организации, для зачисления на этот счет суммы, причитающейся совершеннолетнему гражданину от продажи жилого помещения.</w:t>
      </w:r>
    </w:p>
    <w:p w14:paraId="261E47B0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Документы компетентных органов иностранных государств, разрешающие въезд на постоянное место жительства, содержащие соответствующие реквизиты, должны быть переведены на русский язык переводчиком, имеющим лицензию, и нотариально заверены.</w:t>
      </w:r>
    </w:p>
    <w:p w14:paraId="72B0FCE8" w14:textId="2E5C78B0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6.1.6. Для принятия решения о выдаче предварительного разрешения на совершение сделки по отчуждению недвижимого имущества в исключительных случаях, если этого требуют интересы подопечного должностное лицо администрации направляет на рассмотрени</w:t>
      </w:r>
      <w:r w:rsidR="00D551CA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0AE3458C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1)документы, установленные </w:t>
      </w:r>
      <w:hyperlink w:anchor="P192" w:history="1">
        <w:r w:rsidRPr="00B346D6">
          <w:rPr>
            <w:szCs w:val="28"/>
          </w:rPr>
          <w:t>подпунктами 1</w:t>
        </w:r>
      </w:hyperlink>
      <w:r w:rsidRPr="00B346D6">
        <w:rPr>
          <w:szCs w:val="28"/>
        </w:rPr>
        <w:t xml:space="preserve"> - </w:t>
      </w:r>
      <w:hyperlink w:anchor="P199" w:history="1">
        <w:r w:rsidRPr="00B346D6">
          <w:rPr>
            <w:szCs w:val="28"/>
          </w:rPr>
          <w:t>8 пункта 6.1.1</w:t>
        </w:r>
      </w:hyperlink>
      <w:r w:rsidRPr="00B346D6">
        <w:rPr>
          <w:szCs w:val="28"/>
        </w:rPr>
        <w:t xml:space="preserve"> настоящего Порядка;</w:t>
      </w:r>
    </w:p>
    <w:p w14:paraId="4BEFC9A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2)копии правоустанавливающих документов на недвижимое имущество, подлежащее отчуждению;</w:t>
      </w:r>
    </w:p>
    <w:p w14:paraId="4918C611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3)копии выписок из ЕГРН на отчуждаемое жилое помещение, а также на земельный участок, если отчуждается индивидуальный жилой дом, расположенный на данном земельном участке;</w:t>
      </w:r>
    </w:p>
    <w:p w14:paraId="56735A4F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4)медицинские и иные документы в соответствии с </w:t>
      </w:r>
      <w:hyperlink r:id="rId10" w:history="1">
        <w:r w:rsidRPr="00B346D6">
          <w:rPr>
            <w:szCs w:val="28"/>
          </w:rPr>
          <w:t>пунктом 5 части 1 статьи 20</w:t>
        </w:r>
      </w:hyperlink>
      <w:r w:rsidRPr="00B346D6">
        <w:rPr>
          <w:szCs w:val="28"/>
        </w:rPr>
        <w:t xml:space="preserve"> Федерального закона от 24 апреля 2008 года №48-ФЗ «Об опеке и попечительстве», подтверждающие необходимость проведения дорогостоящего лечения и т.п., а также документы, содержащие финансовое обоснование предстоящих затрат;</w:t>
      </w:r>
    </w:p>
    <w:p w14:paraId="225C6444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5)реквизиты расчетного счета для перечисления денежных средств для их последующего целевого использования в соответствии с предоставленными медицинскими и иными документами.</w:t>
      </w:r>
      <w:bookmarkStart w:id="9" w:name="P276"/>
      <w:bookmarkEnd w:id="9"/>
    </w:p>
    <w:p w14:paraId="4D7F36D4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 xml:space="preserve">6.2.Для принятия решения о выдаче предварительного разрешения на совершение сделки согласно </w:t>
      </w:r>
      <w:hyperlink r:id="rId11" w:history="1">
        <w:r w:rsidRPr="00B346D6">
          <w:rPr>
            <w:szCs w:val="28"/>
          </w:rPr>
          <w:t>пункту 4 статьи 292</w:t>
        </w:r>
      </w:hyperlink>
      <w:r w:rsidRPr="00B346D6">
        <w:rPr>
          <w:szCs w:val="28"/>
        </w:rPr>
        <w:t xml:space="preserve"> Гражданского кодекса Российской Федерации по отчуждению жилого помещения, где проживает совершеннолетний гражданин или за ним сохранено право пользования, должностное лицо </w:t>
      </w:r>
      <w:r w:rsidRPr="00B346D6">
        <w:rPr>
          <w:szCs w:val="28"/>
        </w:rPr>
        <w:lastRenderedPageBreak/>
        <w:t xml:space="preserve">администрации направляет на рассмотрении Комиссии следующие документы, определенные в </w:t>
      </w:r>
      <w:hyperlink w:anchor="P245" w:history="1">
        <w:r w:rsidRPr="00B346D6">
          <w:rPr>
            <w:szCs w:val="28"/>
          </w:rPr>
          <w:t>пункте 6.1.5.1</w:t>
        </w:r>
      </w:hyperlink>
      <w:r w:rsidRPr="00B346D6">
        <w:rPr>
          <w:szCs w:val="28"/>
        </w:rPr>
        <w:t xml:space="preserve"> настоящего Порядка, за исключением документов, указанных в </w:t>
      </w:r>
      <w:hyperlink w:anchor="P252" w:history="1">
        <w:r w:rsidRPr="00B346D6">
          <w:rPr>
            <w:szCs w:val="28"/>
          </w:rPr>
          <w:t>подпунктах 7</w:t>
        </w:r>
      </w:hyperlink>
      <w:r w:rsidRPr="00B346D6">
        <w:rPr>
          <w:szCs w:val="28"/>
        </w:rPr>
        <w:t xml:space="preserve">, </w:t>
      </w:r>
      <w:hyperlink w:anchor="P254" w:history="1">
        <w:r w:rsidRPr="00B346D6">
          <w:rPr>
            <w:szCs w:val="28"/>
          </w:rPr>
          <w:t>9 пункта 6.1.5.1</w:t>
        </w:r>
      </w:hyperlink>
      <w:r w:rsidRPr="00B346D6">
        <w:rPr>
          <w:szCs w:val="28"/>
        </w:rPr>
        <w:t xml:space="preserve"> настоящего Порядка.</w:t>
      </w:r>
    </w:p>
    <w:p w14:paraId="246750B6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</w:p>
    <w:p w14:paraId="2A902CF6" w14:textId="77777777" w:rsidR="00B346D6" w:rsidRPr="00B346D6" w:rsidRDefault="00B346D6" w:rsidP="00B346D6">
      <w:pPr>
        <w:pStyle w:val="ConsPlusNormal"/>
        <w:numPr>
          <w:ilvl w:val="0"/>
          <w:numId w:val="11"/>
        </w:numPr>
        <w:tabs>
          <w:tab w:val="left" w:pos="1418"/>
        </w:tabs>
        <w:ind w:firstLine="567"/>
        <w:jc w:val="center"/>
        <w:rPr>
          <w:rStyle w:val="fontstyle01"/>
          <w:rFonts w:ascii="Times New Roman" w:eastAsia="Arial" w:hAnsi="Times New Roman"/>
        </w:rPr>
      </w:pPr>
      <w:r w:rsidRPr="00B346D6">
        <w:rPr>
          <w:rStyle w:val="fontstyle01"/>
          <w:rFonts w:ascii="Times New Roman" w:eastAsia="Arial" w:hAnsi="Times New Roman"/>
        </w:rPr>
        <w:t>Обращение в орган опеки и попечительства по вопросу</w:t>
      </w:r>
      <w:r w:rsidRPr="00B346D6">
        <w:rPr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</w:rPr>
        <w:t>выдачи предварительного разрешения на снятие и расходование</w:t>
      </w:r>
      <w:r w:rsidRPr="00B346D6">
        <w:rPr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</w:rPr>
        <w:t>денежных средств совершеннолетнего гражданина</w:t>
      </w:r>
    </w:p>
    <w:p w14:paraId="7819A0D8" w14:textId="77777777" w:rsidR="00B346D6" w:rsidRPr="00B346D6" w:rsidRDefault="00B346D6" w:rsidP="00B346D6">
      <w:pPr>
        <w:pStyle w:val="ConsPlusNormal"/>
        <w:tabs>
          <w:tab w:val="left" w:pos="1418"/>
        </w:tabs>
        <w:ind w:left="720" w:firstLine="567"/>
        <w:rPr>
          <w:rFonts w:eastAsia="Arial"/>
          <w:color w:val="000000"/>
          <w:szCs w:val="28"/>
        </w:rPr>
      </w:pPr>
    </w:p>
    <w:p w14:paraId="0A3C899D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 xml:space="preserve">7.1.Выдача предварительного разрешения на снятие с расчетного счета и расходование денежных средств, принадлежащих совершеннолетнему гражданину, осуществляется в соответствии со </w:t>
      </w:r>
      <w:hyperlink r:id="rId12" w:history="1">
        <w:r w:rsidRPr="00B346D6">
          <w:rPr>
            <w:szCs w:val="28"/>
          </w:rPr>
          <w:t>статьей 19</w:t>
        </w:r>
      </w:hyperlink>
      <w:r w:rsidRPr="00B346D6">
        <w:rPr>
          <w:szCs w:val="28"/>
        </w:rPr>
        <w:t xml:space="preserve"> Федерального закона от 24 апреля 2008 года №48-ФЗ «Об опеке и попечительстве».</w:t>
      </w:r>
    </w:p>
    <w:p w14:paraId="4F780B59" w14:textId="7B5DD021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 xml:space="preserve">Для принятия решения о выдаче предварительного разрешения на снятие с расчетного счета и расходование денежных средств, принадлежащих совершеннолетнему гражданину (за исключением денежных средств, зачисленных на отдельный номинальный счет, открытый опекуном или попечителем в соответствии с </w:t>
      </w:r>
      <w:hyperlink r:id="rId13" w:history="1">
        <w:r w:rsidRPr="00B346D6">
          <w:rPr>
            <w:szCs w:val="28"/>
          </w:rPr>
          <w:t>главой 45</w:t>
        </w:r>
      </w:hyperlink>
      <w:r w:rsidRPr="00B346D6">
        <w:rPr>
          <w:szCs w:val="28"/>
        </w:rPr>
        <w:t xml:space="preserve"> Гражданского кодекса Российской Федерации), должностное лицо администрации направляет на рассмотрени</w:t>
      </w:r>
      <w:r w:rsidR="00D551CA">
        <w:rPr>
          <w:szCs w:val="28"/>
        </w:rPr>
        <w:t>е</w:t>
      </w:r>
      <w:r w:rsidRPr="00B346D6">
        <w:rPr>
          <w:szCs w:val="28"/>
        </w:rPr>
        <w:t xml:space="preserve"> Комиссии следующие документы:</w:t>
      </w:r>
    </w:p>
    <w:p w14:paraId="4B5841D4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1)</w:t>
      </w:r>
      <w:hyperlink w:anchor="P601" w:history="1">
        <w:r w:rsidRPr="00B346D6">
          <w:rPr>
            <w:szCs w:val="28"/>
          </w:rPr>
          <w:t>заявление</w:t>
        </w:r>
      </w:hyperlink>
      <w:r w:rsidRPr="00B346D6">
        <w:rPr>
          <w:szCs w:val="28"/>
        </w:rPr>
        <w:t xml:space="preserve"> о выдаче предварительного разрешения на снятие и расходование денежных средств совершеннолетнего гражданина согласно приложению 5 к настоящему Порядку;</w:t>
      </w:r>
    </w:p>
    <w:p w14:paraId="13E23C75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2)копию решения суда о признании гражданина недееспособным (ограниченно дееспособным);</w:t>
      </w:r>
    </w:p>
    <w:p w14:paraId="69361132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3)копию документа, удостоверяющего личность опекуна (попечителя);</w:t>
      </w:r>
    </w:p>
    <w:p w14:paraId="5A3E89F2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4)копию документа, подтверждающего полномочия представителя опекуна (попечителя) совершеннолетнего гражданина;</w:t>
      </w:r>
    </w:p>
    <w:p w14:paraId="2C3F0080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5)копию документа, удостоверяющего личность совершеннолетнего гражданина, интересы которого затрагиваются;</w:t>
      </w:r>
    </w:p>
    <w:p w14:paraId="08030472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6)копию акта о назначении опекуна (попечителя) над совершеннолетним гражданином;</w:t>
      </w:r>
    </w:p>
    <w:p w14:paraId="76CE4A00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7)реквизиты расчетного счета, открытого на имя совершеннолетнего гражданина в кредитной организации;</w:t>
      </w:r>
    </w:p>
    <w:p w14:paraId="62F9D1DE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8)документ, содержащий сведения об остатках денежных средств на расчетном счете, открытом на имя совершеннолетнего гражданина в кредитной организации;</w:t>
      </w:r>
    </w:p>
    <w:p w14:paraId="24F512D5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9)гарантийное обязательство опекуна (попечителя) о расходовании денежных средств совершеннолетнего гражданина, находящихся на его расчетном счете, исключительно на нужды подопечного, с последующим представлением отчета об использовании имущества совершеннолетнего гражданина;</w:t>
      </w:r>
    </w:p>
    <w:p w14:paraId="68E03F68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10)документы, подтверждающие необходимость снятия и расходования денежных средств на нужды недееспособного гражданина (счет-фактура, смета расходов, договор на оказание медицинских услуг и т.д.);</w:t>
      </w:r>
    </w:p>
    <w:p w14:paraId="7DED644D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11)решение организации, оказывающей социальные услуги, о необходимости снятия и расходования денежных средств на нужды совершеннолетнего гражданина, находящегося на стационарном социальном обслуживании, с указанием номера счета, с которого планируется снятие денежных средств;</w:t>
      </w:r>
    </w:p>
    <w:p w14:paraId="172DD0EA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lastRenderedPageBreak/>
        <w:t>12)в случае необходимости приобретения с использованием денежных средств совершеннолетнего гражданина мебели, техники и иных предметов бытового назначения дополнительно предоставляются:</w:t>
      </w:r>
    </w:p>
    <w:p w14:paraId="53B46D0F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-копии выписки из лицевого счета и (или) домовой книги на жилое помещение, на регистрационном учете в котором состоит совершеннолетний гражданин, с указанием всех зарегистрированных по данному адресу лиц;</w:t>
      </w:r>
    </w:p>
    <w:p w14:paraId="4BC8C04D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  <w:r w:rsidRPr="00B346D6">
        <w:rPr>
          <w:szCs w:val="28"/>
        </w:rPr>
        <w:t>-акт материально-бытового обследования условий проживания совершеннолетнего гражданина.</w:t>
      </w:r>
    </w:p>
    <w:p w14:paraId="6F861A5E" w14:textId="77777777" w:rsidR="00B346D6" w:rsidRPr="00B346D6" w:rsidRDefault="00B346D6" w:rsidP="00B346D6">
      <w:pPr>
        <w:pStyle w:val="ConsPlusNormal"/>
        <w:tabs>
          <w:tab w:val="left" w:pos="1418"/>
        </w:tabs>
        <w:ind w:firstLine="567"/>
        <w:jc w:val="both"/>
        <w:rPr>
          <w:szCs w:val="28"/>
        </w:rPr>
      </w:pPr>
    </w:p>
    <w:p w14:paraId="06AE8489" w14:textId="77777777" w:rsidR="00B346D6" w:rsidRPr="00B346D6" w:rsidRDefault="00B346D6" w:rsidP="00B346D6">
      <w:pPr>
        <w:pStyle w:val="ConsPlusNormal"/>
        <w:numPr>
          <w:ilvl w:val="0"/>
          <w:numId w:val="11"/>
        </w:numPr>
        <w:tabs>
          <w:tab w:val="left" w:pos="1418"/>
        </w:tabs>
        <w:ind w:firstLine="567"/>
        <w:jc w:val="center"/>
        <w:rPr>
          <w:rStyle w:val="fontstyle01"/>
          <w:rFonts w:ascii="Times New Roman" w:eastAsia="Arial" w:hAnsi="Times New Roman"/>
        </w:rPr>
      </w:pPr>
      <w:r w:rsidRPr="00B346D6">
        <w:rPr>
          <w:rStyle w:val="fontstyle01"/>
          <w:rFonts w:ascii="Times New Roman" w:eastAsia="Arial" w:hAnsi="Times New Roman"/>
        </w:rPr>
        <w:t>Оформление документов при обращении в орган опеки</w:t>
      </w:r>
      <w:r w:rsidRPr="00B346D6">
        <w:rPr>
          <w:color w:val="000000"/>
          <w:szCs w:val="28"/>
        </w:rPr>
        <w:br/>
      </w:r>
      <w:r w:rsidRPr="00B346D6">
        <w:rPr>
          <w:rStyle w:val="fontstyle01"/>
          <w:rFonts w:ascii="Times New Roman" w:eastAsia="Arial" w:hAnsi="Times New Roman"/>
        </w:rPr>
        <w:t>и попечительства по вопросам, указанным в настоящем Порядке.</w:t>
      </w:r>
    </w:p>
    <w:p w14:paraId="701F1CF6" w14:textId="77777777" w:rsidR="00B346D6" w:rsidRPr="00B346D6" w:rsidRDefault="00B346D6" w:rsidP="00B346D6">
      <w:pPr>
        <w:pStyle w:val="ConsPlusNormal"/>
        <w:tabs>
          <w:tab w:val="left" w:pos="1418"/>
        </w:tabs>
        <w:ind w:left="720" w:firstLine="567"/>
        <w:rPr>
          <w:rStyle w:val="fontstyle01"/>
          <w:rFonts w:ascii="Times New Roman" w:eastAsia="Arial" w:hAnsi="Times New Roman"/>
        </w:rPr>
      </w:pPr>
    </w:p>
    <w:p w14:paraId="74A6F51C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8.1. Документы, направляемые в орган опеки и попечительства, должны соответствовать следующим требованиям:</w:t>
      </w:r>
    </w:p>
    <w:p w14:paraId="44163B2B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1)документы представляются на русском языке;</w:t>
      </w:r>
    </w:p>
    <w:p w14:paraId="23E8AE2D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2)тексты документов написаны разборчиво или исполнены при помощи компьютера;</w:t>
      </w:r>
    </w:p>
    <w:p w14:paraId="306EA7C0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3)фамилия, имя и отчество заявителя, его адрес места жительства, телефон (если есть) указаны полностью;</w:t>
      </w:r>
    </w:p>
    <w:p w14:paraId="20263B75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4)в документах нет подчисток, приписок, зачеркнутых слов и иных не оговоренных исправлений;</w:t>
      </w:r>
    </w:p>
    <w:p w14:paraId="75C3AEA6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5)документы не исполнены карандашом;</w:t>
      </w:r>
    </w:p>
    <w:p w14:paraId="6F100A84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6)документы не имеют серьезных повреждений, наличие которых допускает многозначность истолкования их содержания;</w:t>
      </w:r>
    </w:p>
    <w:p w14:paraId="55705FAA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7)наличие подписи заявителя, даты обращения;</w:t>
      </w:r>
    </w:p>
    <w:p w14:paraId="5312E462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8) копии документов заверены надлежащим образом.</w:t>
      </w:r>
    </w:p>
    <w:p w14:paraId="16D06576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8.2. Должностное лицо администрации формирует пакет документов в скоросшиватель.</w:t>
      </w:r>
    </w:p>
    <w:p w14:paraId="53D11BE2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Скрепление документов канцелярской скрепкой или скобами не допускается.</w:t>
      </w:r>
    </w:p>
    <w:p w14:paraId="182799E6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  <w:r w:rsidRPr="00B346D6">
        <w:rPr>
          <w:szCs w:val="28"/>
        </w:rPr>
        <w:t>8.3. Передача документов органом опеки и попечительства в Комиссию по организации и осуществлению деятельности по опеке и попечительству в отношении совершеннолетних граждан, осуществляется секретарем названной комиссии. Передача документов через третьих лиц не допускается.</w:t>
      </w:r>
    </w:p>
    <w:p w14:paraId="4247DC81" w14:textId="77777777" w:rsidR="00B346D6" w:rsidRPr="00B346D6" w:rsidRDefault="00B346D6" w:rsidP="00B346D6">
      <w:pPr>
        <w:pStyle w:val="ConsPlusNormal"/>
        <w:ind w:firstLine="567"/>
        <w:jc w:val="both"/>
        <w:rPr>
          <w:szCs w:val="28"/>
        </w:rPr>
      </w:pPr>
    </w:p>
    <w:p w14:paraId="59E3136F" w14:textId="77777777" w:rsidR="00B346D6" w:rsidRDefault="00B346D6" w:rsidP="00B346D6">
      <w:pPr>
        <w:pStyle w:val="ConsPlusNormal"/>
        <w:ind w:firstLine="567"/>
        <w:jc w:val="both"/>
      </w:pPr>
    </w:p>
    <w:p w14:paraId="776D699B" w14:textId="77777777" w:rsidR="00B346D6" w:rsidRDefault="00B346D6" w:rsidP="00B346D6">
      <w:pPr>
        <w:pStyle w:val="ConsPlusNormal"/>
        <w:ind w:firstLine="567"/>
        <w:jc w:val="both"/>
      </w:pPr>
    </w:p>
    <w:p w14:paraId="3B7948CF" w14:textId="77777777" w:rsidR="00B346D6" w:rsidRDefault="00B346D6" w:rsidP="00B346D6">
      <w:pPr>
        <w:pStyle w:val="ConsPlusNormal"/>
        <w:ind w:firstLine="567"/>
        <w:jc w:val="both"/>
      </w:pPr>
    </w:p>
    <w:p w14:paraId="6341696A" w14:textId="77777777" w:rsidR="00B346D6" w:rsidRDefault="00B346D6" w:rsidP="00B346D6">
      <w:pPr>
        <w:pStyle w:val="ConsPlusNormal"/>
        <w:ind w:firstLine="567"/>
        <w:jc w:val="both"/>
      </w:pPr>
    </w:p>
    <w:p w14:paraId="5F75F161" w14:textId="77777777" w:rsidR="00B346D6" w:rsidRDefault="00B346D6" w:rsidP="00B346D6">
      <w:pPr>
        <w:pStyle w:val="ConsPlusNormal"/>
        <w:ind w:firstLine="567"/>
        <w:jc w:val="both"/>
      </w:pPr>
    </w:p>
    <w:p w14:paraId="4ABA0954" w14:textId="77777777" w:rsidR="00B346D6" w:rsidRDefault="00B346D6" w:rsidP="00B346D6">
      <w:pPr>
        <w:pStyle w:val="ConsPlusNormal"/>
        <w:ind w:firstLine="567"/>
        <w:jc w:val="both"/>
      </w:pPr>
    </w:p>
    <w:p w14:paraId="5E04B55A" w14:textId="77777777" w:rsidR="00B346D6" w:rsidRDefault="00B346D6" w:rsidP="00B346D6">
      <w:pPr>
        <w:pStyle w:val="ConsPlusNormal"/>
        <w:ind w:firstLine="567"/>
        <w:jc w:val="both"/>
      </w:pPr>
    </w:p>
    <w:p w14:paraId="75AE35BA" w14:textId="77777777" w:rsidR="00B346D6" w:rsidRDefault="00B346D6" w:rsidP="00B346D6">
      <w:pPr>
        <w:pStyle w:val="ConsPlusNormal"/>
        <w:ind w:firstLine="567"/>
        <w:jc w:val="both"/>
      </w:pPr>
    </w:p>
    <w:p w14:paraId="37502053" w14:textId="77777777" w:rsidR="00B346D6" w:rsidRDefault="00B346D6" w:rsidP="00B346D6">
      <w:pPr>
        <w:pStyle w:val="ConsPlusNormal"/>
        <w:ind w:firstLine="567"/>
        <w:jc w:val="both"/>
      </w:pPr>
    </w:p>
    <w:p w14:paraId="17F4DE75" w14:textId="77777777" w:rsidR="00B346D6" w:rsidRDefault="00B346D6" w:rsidP="00B346D6">
      <w:pPr>
        <w:pStyle w:val="ConsPlusNormal"/>
        <w:ind w:firstLine="567"/>
        <w:jc w:val="both"/>
      </w:pPr>
    </w:p>
    <w:p w14:paraId="60C73C15" w14:textId="77777777" w:rsidR="00B346D6" w:rsidRDefault="00B346D6" w:rsidP="00DB0FE2">
      <w:pPr>
        <w:pStyle w:val="ConsPlusNormal"/>
        <w:jc w:val="both"/>
      </w:pPr>
    </w:p>
    <w:p w14:paraId="5658CDF1" w14:textId="77777777" w:rsidR="00B346D6" w:rsidRDefault="00B346D6" w:rsidP="00B346D6">
      <w:pPr>
        <w:pStyle w:val="ConsPlusNormal"/>
        <w:ind w:firstLine="567"/>
        <w:jc w:val="both"/>
      </w:pPr>
    </w:p>
    <w:p w14:paraId="36EAFD73" w14:textId="77777777" w:rsidR="00B346D6" w:rsidRPr="00AB6D21" w:rsidRDefault="00B346D6" w:rsidP="00B346D6">
      <w:pPr>
        <w:pStyle w:val="ConsPlusTitle"/>
        <w:ind w:firstLine="567"/>
        <w:jc w:val="right"/>
        <w:rPr>
          <w:b w:val="0"/>
          <w:bCs/>
          <w:color w:val="000000" w:themeColor="text1"/>
          <w:sz w:val="20"/>
        </w:rPr>
      </w:pPr>
      <w:r w:rsidRPr="00AB6D21">
        <w:rPr>
          <w:b w:val="0"/>
          <w:bCs/>
          <w:color w:val="000000" w:themeColor="text1"/>
          <w:sz w:val="20"/>
        </w:rPr>
        <w:lastRenderedPageBreak/>
        <w:t>Приложение №1</w:t>
      </w:r>
    </w:p>
    <w:p w14:paraId="7009ECDB" w14:textId="77777777" w:rsidR="00B346D6" w:rsidRPr="00AB6D21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AB6D21">
        <w:rPr>
          <w:b w:val="0"/>
          <w:bCs/>
          <w:color w:val="000000" w:themeColor="text1"/>
          <w:sz w:val="20"/>
        </w:rPr>
        <w:t xml:space="preserve"> к </w:t>
      </w:r>
      <w:r w:rsidRPr="00AB6D21">
        <w:rPr>
          <w:b w:val="0"/>
          <w:bCs/>
          <w:sz w:val="20"/>
        </w:rPr>
        <w:t>Порядку рассмотрения отдельных вопросов в сфере опеки</w:t>
      </w:r>
    </w:p>
    <w:p w14:paraId="13DD265E" w14:textId="77777777" w:rsidR="0048739E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AB6D21">
        <w:rPr>
          <w:b w:val="0"/>
          <w:bCs/>
          <w:sz w:val="20"/>
        </w:rPr>
        <w:t xml:space="preserve"> и попечительства в отношении проживающих на территории</w:t>
      </w:r>
    </w:p>
    <w:p w14:paraId="47D083B8" w14:textId="7AE08F0F" w:rsidR="00B346D6" w:rsidRPr="00AB6D21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AB6D21">
        <w:rPr>
          <w:b w:val="0"/>
          <w:bCs/>
          <w:sz w:val="20"/>
        </w:rPr>
        <w:t xml:space="preserve"> Большемурашкинского мун</w:t>
      </w:r>
      <w:bookmarkStart w:id="10" w:name="_GoBack"/>
      <w:bookmarkEnd w:id="10"/>
      <w:r w:rsidRPr="00AB6D21">
        <w:rPr>
          <w:b w:val="0"/>
          <w:bCs/>
          <w:sz w:val="20"/>
        </w:rPr>
        <w:t xml:space="preserve">иципального округа </w:t>
      </w:r>
    </w:p>
    <w:p w14:paraId="255A14EB" w14:textId="77777777" w:rsidR="00B346D6" w:rsidRPr="00AB6D21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AB6D21">
        <w:rPr>
          <w:b w:val="0"/>
          <w:bCs/>
          <w:sz w:val="20"/>
        </w:rPr>
        <w:t xml:space="preserve">совершеннолетних граждан, признанных судом </w:t>
      </w:r>
    </w:p>
    <w:p w14:paraId="0BE14481" w14:textId="77777777" w:rsidR="00B346D6" w:rsidRPr="00AB6D21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AB6D21">
        <w:rPr>
          <w:b w:val="0"/>
          <w:bCs/>
          <w:sz w:val="20"/>
        </w:rPr>
        <w:t xml:space="preserve">недееспособными или ограниченно дееспособными, </w:t>
      </w:r>
    </w:p>
    <w:p w14:paraId="5C0DC721" w14:textId="77777777" w:rsidR="00B346D6" w:rsidRPr="00AB6D21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AB6D21">
        <w:rPr>
          <w:b w:val="0"/>
          <w:bCs/>
          <w:sz w:val="20"/>
        </w:rPr>
        <w:t>и совершеннолетних дееспособных граждан, которые</w:t>
      </w:r>
    </w:p>
    <w:p w14:paraId="179D14A8" w14:textId="77777777" w:rsidR="00B346D6" w:rsidRPr="00AB6D21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AB6D21">
        <w:rPr>
          <w:b w:val="0"/>
          <w:bCs/>
          <w:sz w:val="20"/>
        </w:rPr>
        <w:t xml:space="preserve"> по состоянию здоровья не могут самостоятельно осуществлять</w:t>
      </w:r>
    </w:p>
    <w:p w14:paraId="002E3871" w14:textId="77777777" w:rsidR="00B346D6" w:rsidRPr="00480F44" w:rsidRDefault="00B346D6" w:rsidP="00B346D6">
      <w:pPr>
        <w:contextualSpacing/>
        <w:jc w:val="right"/>
        <w:rPr>
          <w:szCs w:val="28"/>
        </w:rPr>
      </w:pPr>
      <w:r w:rsidRPr="00AB6D21">
        <w:rPr>
          <w:sz w:val="20"/>
        </w:rPr>
        <w:t xml:space="preserve"> и защищать свои права и исполнять обязанности</w:t>
      </w:r>
    </w:p>
    <w:p w14:paraId="0837FE80" w14:textId="77777777" w:rsidR="00B346D6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A54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администрацию</w:t>
      </w:r>
    </w:p>
    <w:p w14:paraId="672B37DC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Большемурашкинского муниципального округа</w:t>
      </w:r>
    </w:p>
    <w:p w14:paraId="000AE675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Нижегородской области</w:t>
      </w:r>
    </w:p>
    <w:p w14:paraId="3D37BE24" w14:textId="77777777" w:rsidR="00B346D6" w:rsidRPr="001243A0" w:rsidRDefault="00B346D6" w:rsidP="00B346D6">
      <w:pPr>
        <w:contextualSpacing/>
        <w:jc w:val="right"/>
      </w:pPr>
      <w:r w:rsidRPr="001243A0">
        <w:t xml:space="preserve"> (орган опеки и попечительства</w:t>
      </w:r>
    </w:p>
    <w:p w14:paraId="1E86484B" w14:textId="77777777" w:rsidR="00B346D6" w:rsidRPr="001243A0" w:rsidRDefault="00B346D6" w:rsidP="00B346D6">
      <w:pPr>
        <w:contextualSpacing/>
        <w:jc w:val="right"/>
      </w:pPr>
      <w:r w:rsidRPr="001243A0">
        <w:t>совершеннолетних граждан)</w:t>
      </w:r>
    </w:p>
    <w:p w14:paraId="209024DD" w14:textId="77777777" w:rsidR="00B346D6" w:rsidRPr="00480F44" w:rsidRDefault="00B346D6" w:rsidP="00B346D6">
      <w:pPr>
        <w:contextualSpacing/>
        <w:jc w:val="right"/>
      </w:pPr>
      <w:r w:rsidRPr="00480F44">
        <w:t>от_________________________</w:t>
      </w:r>
    </w:p>
    <w:p w14:paraId="54E2EDED" w14:textId="77777777" w:rsidR="00B346D6" w:rsidRPr="00480F44" w:rsidRDefault="00B346D6" w:rsidP="00B346D6">
      <w:pPr>
        <w:contextualSpacing/>
        <w:jc w:val="right"/>
        <w:rPr>
          <w:sz w:val="16"/>
          <w:szCs w:val="16"/>
        </w:rPr>
      </w:pPr>
      <w:r w:rsidRPr="00480F44">
        <w:rPr>
          <w:sz w:val="16"/>
          <w:szCs w:val="16"/>
        </w:rPr>
        <w:t>(фамилия, имя, отчество опекуна, попечителя)</w:t>
      </w:r>
    </w:p>
    <w:p w14:paraId="20CE8D6B" w14:textId="77777777" w:rsidR="00B346D6" w:rsidRPr="00480F44" w:rsidRDefault="00B346D6" w:rsidP="00B346D6">
      <w:pPr>
        <w:contextualSpacing/>
        <w:jc w:val="right"/>
      </w:pPr>
      <w:r w:rsidRPr="00480F44">
        <w:t>проживающего (-ей) по адресу:</w:t>
      </w:r>
    </w:p>
    <w:p w14:paraId="2F140010" w14:textId="77777777" w:rsidR="00B346D6" w:rsidRPr="00480F44" w:rsidRDefault="00B346D6" w:rsidP="00B346D6">
      <w:pPr>
        <w:contextualSpacing/>
        <w:jc w:val="right"/>
      </w:pPr>
      <w:r w:rsidRPr="00480F44">
        <w:t>__________________________</w:t>
      </w:r>
    </w:p>
    <w:p w14:paraId="2D533683" w14:textId="77777777" w:rsidR="00B346D6" w:rsidRPr="00480F44" w:rsidRDefault="00B346D6" w:rsidP="00B346D6">
      <w:pPr>
        <w:contextualSpacing/>
        <w:jc w:val="right"/>
      </w:pPr>
      <w:proofErr w:type="spellStart"/>
      <w:r w:rsidRPr="00480F44">
        <w:t>конт</w:t>
      </w:r>
      <w:proofErr w:type="spellEnd"/>
      <w:r w:rsidRPr="00480F44">
        <w:t>. тел.:__________________</w:t>
      </w:r>
    </w:p>
    <w:p w14:paraId="6C5F0B1D" w14:textId="77777777" w:rsidR="00B346D6" w:rsidRDefault="00B346D6" w:rsidP="00B346D6">
      <w:pPr>
        <w:contextualSpacing/>
        <w:jc w:val="right"/>
        <w:rPr>
          <w:rFonts w:ascii="Arial" w:hAnsi="Arial" w:cs="Arial"/>
        </w:rPr>
      </w:pPr>
    </w:p>
    <w:p w14:paraId="153A5B56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 xml:space="preserve">Заявление </w:t>
      </w:r>
    </w:p>
    <w:p w14:paraId="7ACEB932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>об освобождении от исполнения обязанностей опекуна (попечителя)</w:t>
      </w:r>
    </w:p>
    <w:p w14:paraId="67A3B3E4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>в отношении совершеннолетнего гражданина</w:t>
      </w:r>
    </w:p>
    <w:p w14:paraId="0E390E11" w14:textId="77777777" w:rsidR="00B346D6" w:rsidRPr="00480F44" w:rsidRDefault="00B346D6" w:rsidP="00B346D6">
      <w:pPr>
        <w:contextualSpacing/>
        <w:jc w:val="center"/>
        <w:rPr>
          <w:b/>
        </w:rPr>
      </w:pPr>
    </w:p>
    <w:p w14:paraId="3DDD6CA8" w14:textId="77777777" w:rsidR="00B346D6" w:rsidRPr="00480F44" w:rsidRDefault="00B346D6" w:rsidP="00B346D6">
      <w:pPr>
        <w:ind w:firstLine="539"/>
        <w:contextualSpacing/>
        <w:jc w:val="both"/>
      </w:pPr>
      <w:r w:rsidRPr="00480F44">
        <w:t>Прошу освободить меня от исполнения обязанностей опекуна (попечителя) в отношении совершеннолетнего гражданина ________________________________</w:t>
      </w:r>
    </w:p>
    <w:p w14:paraId="729E31A2" w14:textId="77777777" w:rsidR="00B346D6" w:rsidRPr="00480F44" w:rsidRDefault="00B346D6" w:rsidP="00B346D6">
      <w:pPr>
        <w:tabs>
          <w:tab w:val="left" w:pos="0"/>
        </w:tabs>
        <w:contextualSpacing/>
        <w:jc w:val="both"/>
      </w:pPr>
      <w:r w:rsidRPr="00480F44">
        <w:t>_____________________________________________________________________,</w:t>
      </w:r>
    </w:p>
    <w:p w14:paraId="39E3146E" w14:textId="77777777" w:rsidR="00B346D6" w:rsidRPr="00480F44" w:rsidRDefault="00B346D6" w:rsidP="00B346D6">
      <w:pPr>
        <w:contextualSpacing/>
        <w:jc w:val="center"/>
        <w:rPr>
          <w:sz w:val="16"/>
          <w:szCs w:val="16"/>
        </w:rPr>
      </w:pPr>
      <w:r w:rsidRPr="00480F44">
        <w:rPr>
          <w:sz w:val="16"/>
          <w:szCs w:val="16"/>
        </w:rPr>
        <w:t>(фамилия, имя, отчество совершеннолетнего гражданина)</w:t>
      </w:r>
    </w:p>
    <w:p w14:paraId="57938E1C" w14:textId="77777777" w:rsidR="00B346D6" w:rsidRPr="00480F44" w:rsidRDefault="00B346D6" w:rsidP="00B346D6">
      <w:pPr>
        <w:ind w:firstLine="539"/>
        <w:contextualSpacing/>
        <w:jc w:val="both"/>
      </w:pPr>
      <w:r w:rsidRPr="00480F44">
        <w:t>Проживающего по адресу:___________________________________________ в связи с _____________________________________________________________</w:t>
      </w:r>
    </w:p>
    <w:p w14:paraId="52BFB352" w14:textId="77777777" w:rsidR="00B346D6" w:rsidRPr="00480F44" w:rsidRDefault="00B346D6" w:rsidP="00B346D6">
      <w:pPr>
        <w:ind w:firstLine="539"/>
        <w:contextualSpacing/>
        <w:jc w:val="center"/>
        <w:rPr>
          <w:sz w:val="16"/>
          <w:szCs w:val="16"/>
        </w:rPr>
      </w:pPr>
      <w:r w:rsidRPr="00480F44">
        <w:rPr>
          <w:sz w:val="16"/>
          <w:szCs w:val="16"/>
        </w:rPr>
        <w:t>(указать причины, например:</w:t>
      </w:r>
    </w:p>
    <w:p w14:paraId="1F4F20E4" w14:textId="77777777" w:rsidR="00B346D6" w:rsidRPr="00480F44" w:rsidRDefault="00B346D6" w:rsidP="00B346D6">
      <w:pPr>
        <w:ind w:firstLine="539"/>
        <w:contextualSpacing/>
        <w:jc w:val="both"/>
        <w:rPr>
          <w:sz w:val="16"/>
          <w:szCs w:val="16"/>
        </w:rPr>
      </w:pPr>
    </w:p>
    <w:p w14:paraId="39AD84F9" w14:textId="77777777" w:rsidR="00B346D6" w:rsidRPr="0052631F" w:rsidRDefault="00B346D6" w:rsidP="00B346D6">
      <w:pPr>
        <w:ind w:firstLine="539"/>
        <w:contextualSpacing/>
        <w:jc w:val="both"/>
      </w:pPr>
      <w:r w:rsidRPr="0052631F">
        <w:t>-в связи с ухудшением здоровья опекуна (попечителя), затрудняющим выполнение обязанностей опекуна (попечителя);</w:t>
      </w:r>
    </w:p>
    <w:p w14:paraId="50D31C7F" w14:textId="77777777" w:rsidR="00B346D6" w:rsidRPr="0052631F" w:rsidRDefault="00B346D6" w:rsidP="00B346D6">
      <w:pPr>
        <w:ind w:firstLine="539"/>
        <w:contextualSpacing/>
        <w:jc w:val="both"/>
      </w:pPr>
      <w:r w:rsidRPr="0052631F">
        <w:t>-в связи с возникновением противоречий между интересами совершеннолетнего гражданина и интересами опекуна (попечителя).</w:t>
      </w:r>
    </w:p>
    <w:p w14:paraId="4DF91E62" w14:textId="77777777" w:rsidR="00B346D6" w:rsidRPr="00480F44" w:rsidRDefault="00B346D6" w:rsidP="00B346D6">
      <w:pPr>
        <w:ind w:firstLine="539"/>
        <w:contextualSpacing/>
        <w:jc w:val="both"/>
        <w:rPr>
          <w:sz w:val="16"/>
          <w:szCs w:val="16"/>
        </w:rPr>
      </w:pPr>
    </w:p>
    <w:p w14:paraId="690F852B" w14:textId="77777777" w:rsidR="00B346D6" w:rsidRPr="00480F44" w:rsidRDefault="00B346D6" w:rsidP="00B346D6">
      <w:pPr>
        <w:ind w:firstLine="539"/>
        <w:contextualSpacing/>
        <w:jc w:val="both"/>
      </w:pPr>
    </w:p>
    <w:p w14:paraId="1374AE39" w14:textId="77777777" w:rsidR="00B346D6" w:rsidRPr="00480F44" w:rsidRDefault="00B346D6" w:rsidP="00B346D6">
      <w:pPr>
        <w:contextualSpacing/>
        <w:jc w:val="both"/>
      </w:pPr>
      <w:r w:rsidRPr="00480F44">
        <w:t>«___»___________20___г.</w:t>
      </w:r>
      <w:r w:rsidRPr="00480F44">
        <w:tab/>
      </w:r>
      <w:r w:rsidRPr="00480F44">
        <w:tab/>
      </w:r>
      <w:r w:rsidRPr="00480F44">
        <w:tab/>
      </w:r>
      <w:r w:rsidRPr="00480F44">
        <w:tab/>
        <w:t xml:space="preserve"> ___________/____________/</w:t>
      </w:r>
    </w:p>
    <w:p w14:paraId="7E4C6DE3" w14:textId="67B53807" w:rsidR="00B346D6" w:rsidRPr="00480F44" w:rsidRDefault="00B346D6" w:rsidP="00B346D6">
      <w:pPr>
        <w:ind w:firstLine="539"/>
        <w:contextualSpacing/>
        <w:jc w:val="both"/>
        <w:rPr>
          <w:sz w:val="16"/>
          <w:szCs w:val="16"/>
        </w:rPr>
      </w:pPr>
      <w:r w:rsidRPr="00480F44">
        <w:rPr>
          <w:sz w:val="16"/>
          <w:szCs w:val="16"/>
        </w:rPr>
        <w:tab/>
      </w:r>
      <w:r w:rsidRPr="00480F44">
        <w:rPr>
          <w:sz w:val="16"/>
          <w:szCs w:val="16"/>
        </w:rPr>
        <w:tab/>
        <w:t xml:space="preserve"> (дата) </w:t>
      </w:r>
      <w:r w:rsidRPr="00480F44">
        <w:rPr>
          <w:sz w:val="16"/>
          <w:szCs w:val="16"/>
        </w:rPr>
        <w:tab/>
      </w:r>
      <w:r w:rsidRPr="00480F44">
        <w:rPr>
          <w:sz w:val="16"/>
          <w:szCs w:val="16"/>
        </w:rPr>
        <w:tab/>
      </w:r>
      <w:r w:rsidRPr="00480F44">
        <w:rPr>
          <w:sz w:val="16"/>
          <w:szCs w:val="16"/>
        </w:rPr>
        <w:tab/>
      </w:r>
      <w:r w:rsidRPr="00480F44">
        <w:rPr>
          <w:sz w:val="16"/>
          <w:szCs w:val="16"/>
        </w:rPr>
        <w:tab/>
      </w:r>
      <w:r w:rsidRPr="00480F44">
        <w:rPr>
          <w:sz w:val="16"/>
          <w:szCs w:val="16"/>
        </w:rPr>
        <w:tab/>
      </w:r>
      <w:r w:rsidRPr="00480F44">
        <w:rPr>
          <w:sz w:val="16"/>
          <w:szCs w:val="16"/>
        </w:rPr>
        <w:tab/>
      </w:r>
      <w:r w:rsidRPr="00480F44">
        <w:rPr>
          <w:sz w:val="16"/>
          <w:szCs w:val="16"/>
        </w:rPr>
        <w:tab/>
      </w:r>
      <w:r w:rsidR="003709B8">
        <w:rPr>
          <w:sz w:val="16"/>
          <w:szCs w:val="16"/>
        </w:rPr>
        <w:t>(</w:t>
      </w:r>
      <w:r w:rsidRPr="00480F44">
        <w:rPr>
          <w:sz w:val="16"/>
          <w:szCs w:val="16"/>
        </w:rPr>
        <w:t>подпись)</w:t>
      </w:r>
      <w:r w:rsidRPr="00480F44">
        <w:rPr>
          <w:sz w:val="16"/>
          <w:szCs w:val="16"/>
        </w:rPr>
        <w:tab/>
      </w:r>
      <w:r w:rsidRPr="00480F44">
        <w:rPr>
          <w:sz w:val="16"/>
          <w:szCs w:val="16"/>
        </w:rPr>
        <w:tab/>
        <w:t>(Ф.И.О.)</w:t>
      </w:r>
    </w:p>
    <w:p w14:paraId="55208B9C" w14:textId="77777777" w:rsidR="00B346D6" w:rsidRPr="00480F44" w:rsidRDefault="00B346D6" w:rsidP="00B346D6">
      <w:pPr>
        <w:ind w:firstLine="539"/>
        <w:contextualSpacing/>
        <w:jc w:val="both"/>
      </w:pPr>
    </w:p>
    <w:p w14:paraId="5C98BA1C" w14:textId="77777777" w:rsidR="00B346D6" w:rsidRPr="00480F44" w:rsidRDefault="00B346D6" w:rsidP="00B346D6">
      <w:pPr>
        <w:ind w:firstLine="539"/>
        <w:contextualSpacing/>
        <w:jc w:val="center"/>
      </w:pPr>
      <w:r w:rsidRPr="00480F44">
        <w:t>______________</w:t>
      </w:r>
    </w:p>
    <w:p w14:paraId="6A28A73A" w14:textId="77777777" w:rsidR="00B346D6" w:rsidRPr="00480F44" w:rsidRDefault="00B346D6" w:rsidP="00B346D6">
      <w:pPr>
        <w:ind w:firstLine="539"/>
        <w:contextualSpacing/>
        <w:jc w:val="both"/>
      </w:pPr>
    </w:p>
    <w:p w14:paraId="34A43ADB" w14:textId="77777777" w:rsidR="00B346D6" w:rsidRPr="00480F44" w:rsidRDefault="00B346D6" w:rsidP="00B346D6">
      <w:pPr>
        <w:ind w:firstLine="539"/>
        <w:contextualSpacing/>
        <w:jc w:val="both"/>
      </w:pPr>
    </w:p>
    <w:p w14:paraId="1B72B4C9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1A8E329A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5C37FE88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6B2C9746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4361DE58" w14:textId="0D1E485D" w:rsidR="00B346D6" w:rsidRDefault="00B346D6" w:rsidP="00DB0FE2">
      <w:pPr>
        <w:pStyle w:val="ConsPlusTitle"/>
        <w:rPr>
          <w:b w:val="0"/>
          <w:bCs/>
          <w:color w:val="000000" w:themeColor="text1"/>
          <w:sz w:val="20"/>
        </w:rPr>
      </w:pPr>
    </w:p>
    <w:p w14:paraId="5DCAC5F1" w14:textId="77777777" w:rsidR="00DB0FE2" w:rsidRDefault="00DB0FE2" w:rsidP="00DB0FE2">
      <w:pPr>
        <w:pStyle w:val="ConsPlusTitle"/>
        <w:rPr>
          <w:b w:val="0"/>
          <w:bCs/>
          <w:color w:val="000000" w:themeColor="text1"/>
          <w:sz w:val="20"/>
        </w:rPr>
      </w:pPr>
    </w:p>
    <w:p w14:paraId="1C9BACF7" w14:textId="77777777" w:rsidR="00B346D6" w:rsidRDefault="00B346D6" w:rsidP="00B346D6">
      <w:pPr>
        <w:pStyle w:val="ConsPlusTitle"/>
        <w:ind w:firstLine="567"/>
        <w:jc w:val="right"/>
        <w:rPr>
          <w:b w:val="0"/>
          <w:bCs/>
          <w:color w:val="000000" w:themeColor="text1"/>
          <w:sz w:val="20"/>
        </w:rPr>
      </w:pPr>
    </w:p>
    <w:p w14:paraId="7FC164AD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color w:val="000000" w:themeColor="text1"/>
          <w:sz w:val="20"/>
        </w:rPr>
      </w:pPr>
      <w:r w:rsidRPr="0052631F">
        <w:rPr>
          <w:b w:val="0"/>
          <w:bCs/>
          <w:color w:val="000000" w:themeColor="text1"/>
          <w:sz w:val="20"/>
        </w:rPr>
        <w:lastRenderedPageBreak/>
        <w:t>Приложение №2</w:t>
      </w:r>
    </w:p>
    <w:p w14:paraId="394039DC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color w:val="000000" w:themeColor="text1"/>
          <w:sz w:val="20"/>
        </w:rPr>
        <w:t xml:space="preserve"> к </w:t>
      </w:r>
      <w:r w:rsidRPr="0052631F">
        <w:rPr>
          <w:b w:val="0"/>
          <w:bCs/>
          <w:sz w:val="20"/>
        </w:rPr>
        <w:t>Порядку рассмотрения отдельных вопросов в сфере опеки</w:t>
      </w:r>
    </w:p>
    <w:p w14:paraId="6BEE31B9" w14:textId="77777777" w:rsidR="0048739E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 и попечительства в отношении проживающих на территории</w:t>
      </w:r>
    </w:p>
    <w:p w14:paraId="6FF86DE2" w14:textId="6E19B97F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 Большемурашкинского муниципального </w:t>
      </w:r>
      <w:r>
        <w:rPr>
          <w:b w:val="0"/>
          <w:bCs/>
          <w:sz w:val="20"/>
        </w:rPr>
        <w:t>округа</w:t>
      </w:r>
      <w:r w:rsidRPr="0052631F">
        <w:rPr>
          <w:b w:val="0"/>
          <w:bCs/>
          <w:sz w:val="20"/>
        </w:rPr>
        <w:t xml:space="preserve"> </w:t>
      </w:r>
    </w:p>
    <w:p w14:paraId="289C6373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совершеннолетних граждан, признанных судом </w:t>
      </w:r>
    </w:p>
    <w:p w14:paraId="129FFF6F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недееспособными или ограниченно дееспособными, </w:t>
      </w:r>
    </w:p>
    <w:p w14:paraId="1F16F1D5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>и совершеннолетних дееспособных граждан, которые</w:t>
      </w:r>
    </w:p>
    <w:p w14:paraId="4E484E2C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 по состоянию здоровья не могут самостоятельно осуществлять</w:t>
      </w:r>
    </w:p>
    <w:p w14:paraId="46EBC700" w14:textId="77777777" w:rsidR="00B346D6" w:rsidRPr="00480F44" w:rsidRDefault="00B346D6" w:rsidP="00B346D6">
      <w:pPr>
        <w:contextualSpacing/>
        <w:jc w:val="right"/>
        <w:rPr>
          <w:szCs w:val="28"/>
        </w:rPr>
      </w:pPr>
      <w:r w:rsidRPr="0052631F">
        <w:rPr>
          <w:sz w:val="20"/>
        </w:rPr>
        <w:t xml:space="preserve"> и защищать свои права и исполнять обязанности</w:t>
      </w:r>
    </w:p>
    <w:p w14:paraId="5E3E1CBF" w14:textId="77777777" w:rsidR="00B346D6" w:rsidRDefault="00B346D6" w:rsidP="00B346D6">
      <w:pPr>
        <w:contextualSpacing/>
        <w:jc w:val="right"/>
        <w:rPr>
          <w:rFonts w:ascii="Arial" w:hAnsi="Arial" w:cs="Arial"/>
        </w:rPr>
      </w:pPr>
    </w:p>
    <w:p w14:paraId="0FE1ABBF" w14:textId="77777777" w:rsidR="00B346D6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администрацию</w:t>
      </w:r>
    </w:p>
    <w:p w14:paraId="5F86887D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Большемурашкинского муниципального округа</w:t>
      </w:r>
    </w:p>
    <w:p w14:paraId="472F15E7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Нижегородской области</w:t>
      </w:r>
    </w:p>
    <w:p w14:paraId="7468075F" w14:textId="77777777" w:rsidR="00B346D6" w:rsidRPr="001243A0" w:rsidRDefault="00B346D6" w:rsidP="00B346D6">
      <w:pPr>
        <w:contextualSpacing/>
        <w:jc w:val="right"/>
      </w:pPr>
      <w:r w:rsidRPr="001243A0">
        <w:t xml:space="preserve"> (орган опеки и попечительства</w:t>
      </w:r>
    </w:p>
    <w:p w14:paraId="55EFBA27" w14:textId="77777777" w:rsidR="00B346D6" w:rsidRPr="001243A0" w:rsidRDefault="00B346D6" w:rsidP="00B346D6">
      <w:pPr>
        <w:contextualSpacing/>
        <w:jc w:val="right"/>
      </w:pPr>
      <w:r w:rsidRPr="001243A0">
        <w:t>совершеннолетних граждан)</w:t>
      </w:r>
    </w:p>
    <w:p w14:paraId="68C540B5" w14:textId="77777777" w:rsidR="00B346D6" w:rsidRPr="00480F44" w:rsidRDefault="00B346D6" w:rsidP="00B346D6">
      <w:pPr>
        <w:contextualSpacing/>
        <w:jc w:val="right"/>
      </w:pPr>
      <w:r w:rsidRPr="00480F44">
        <w:t>от_________________________</w:t>
      </w:r>
    </w:p>
    <w:p w14:paraId="72505816" w14:textId="77777777" w:rsidR="00B346D6" w:rsidRPr="00480F44" w:rsidRDefault="00B346D6" w:rsidP="00B346D6">
      <w:pPr>
        <w:contextualSpacing/>
        <w:jc w:val="right"/>
        <w:rPr>
          <w:sz w:val="16"/>
          <w:szCs w:val="16"/>
        </w:rPr>
      </w:pPr>
      <w:r w:rsidRPr="00480F44">
        <w:rPr>
          <w:sz w:val="16"/>
          <w:szCs w:val="16"/>
        </w:rPr>
        <w:t>(фамилия, имя, отчество опекуна, попечителя)</w:t>
      </w:r>
    </w:p>
    <w:p w14:paraId="0F503942" w14:textId="77777777" w:rsidR="00B346D6" w:rsidRPr="00480F44" w:rsidRDefault="00B346D6" w:rsidP="00B346D6">
      <w:pPr>
        <w:contextualSpacing/>
        <w:jc w:val="right"/>
      </w:pPr>
      <w:r w:rsidRPr="00480F44">
        <w:t>проживающего (-ей) по адресу:</w:t>
      </w:r>
    </w:p>
    <w:p w14:paraId="13B156CC" w14:textId="77777777" w:rsidR="00B346D6" w:rsidRPr="00480F44" w:rsidRDefault="00B346D6" w:rsidP="00B346D6">
      <w:pPr>
        <w:contextualSpacing/>
        <w:jc w:val="right"/>
      </w:pPr>
      <w:r w:rsidRPr="00480F44">
        <w:t>__________________________</w:t>
      </w:r>
    </w:p>
    <w:p w14:paraId="155B7DF8" w14:textId="77777777" w:rsidR="00B346D6" w:rsidRPr="00480F44" w:rsidRDefault="00B346D6" w:rsidP="00B346D6">
      <w:pPr>
        <w:contextualSpacing/>
        <w:jc w:val="right"/>
      </w:pPr>
      <w:proofErr w:type="spellStart"/>
      <w:r w:rsidRPr="00480F44">
        <w:t>конт</w:t>
      </w:r>
      <w:proofErr w:type="spellEnd"/>
      <w:r w:rsidRPr="00480F44">
        <w:t>. тел.:__________________</w:t>
      </w:r>
    </w:p>
    <w:p w14:paraId="71FC4CDC" w14:textId="77777777" w:rsidR="00B346D6" w:rsidRPr="00480F44" w:rsidRDefault="00B346D6" w:rsidP="00B346D6">
      <w:pPr>
        <w:contextualSpacing/>
        <w:jc w:val="right"/>
      </w:pPr>
    </w:p>
    <w:p w14:paraId="771D95D8" w14:textId="77777777" w:rsidR="00B346D6" w:rsidRPr="00480F44" w:rsidRDefault="00B346D6" w:rsidP="00B346D6">
      <w:pPr>
        <w:contextualSpacing/>
        <w:jc w:val="right"/>
      </w:pPr>
    </w:p>
    <w:p w14:paraId="450A7E79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>Заявление (согласие)</w:t>
      </w:r>
    </w:p>
    <w:p w14:paraId="3EA2BD4D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 xml:space="preserve">совершеннолетнего гражданина, страдающего психическим расстройством, </w:t>
      </w:r>
    </w:p>
    <w:p w14:paraId="0445088B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>на помещение в медицинскую организацию</w:t>
      </w:r>
    </w:p>
    <w:p w14:paraId="6765809B" w14:textId="77777777" w:rsidR="00B346D6" w:rsidRPr="00480F44" w:rsidRDefault="00B346D6" w:rsidP="00B346D6">
      <w:pPr>
        <w:contextualSpacing/>
        <w:jc w:val="center"/>
        <w:rPr>
          <w:b/>
        </w:rPr>
      </w:pPr>
    </w:p>
    <w:p w14:paraId="3C03986B" w14:textId="77777777" w:rsidR="00B346D6" w:rsidRPr="00480F44" w:rsidRDefault="00B346D6" w:rsidP="00B346D6">
      <w:pPr>
        <w:ind w:firstLine="539"/>
        <w:contextualSpacing/>
        <w:jc w:val="both"/>
      </w:pPr>
      <w:r w:rsidRPr="00480F44">
        <w:t>Прошу оказать мне психиатрическую помощь в _________________________,</w:t>
      </w:r>
    </w:p>
    <w:p w14:paraId="70FB201A" w14:textId="77777777" w:rsidR="00B346D6" w:rsidRPr="00480F44" w:rsidRDefault="00B346D6" w:rsidP="00B346D6">
      <w:pPr>
        <w:contextualSpacing/>
        <w:jc w:val="both"/>
        <w:rPr>
          <w:sz w:val="16"/>
          <w:szCs w:val="16"/>
        </w:rPr>
      </w:pPr>
      <w:r w:rsidRPr="00480F44">
        <w:t>______________________________________________________________________</w:t>
      </w:r>
    </w:p>
    <w:p w14:paraId="6D0B807A" w14:textId="77777777" w:rsidR="00B346D6" w:rsidRPr="00480F44" w:rsidRDefault="00B346D6" w:rsidP="00B346D6">
      <w:pPr>
        <w:contextualSpacing/>
        <w:jc w:val="both"/>
        <w:rPr>
          <w:sz w:val="16"/>
          <w:szCs w:val="16"/>
        </w:rPr>
      </w:pPr>
    </w:p>
    <w:p w14:paraId="6D4CAC0C" w14:textId="77777777" w:rsidR="00B346D6" w:rsidRPr="00480F44" w:rsidRDefault="00B346D6" w:rsidP="00B346D6">
      <w:pPr>
        <w:contextualSpacing/>
        <w:jc w:val="both"/>
        <w:rPr>
          <w:sz w:val="16"/>
          <w:szCs w:val="16"/>
        </w:rPr>
      </w:pPr>
      <w:r w:rsidRPr="00480F44">
        <w:rPr>
          <w:sz w:val="16"/>
          <w:szCs w:val="16"/>
        </w:rPr>
        <w:t>________________________________________________________________________________________________________</w:t>
      </w:r>
    </w:p>
    <w:p w14:paraId="31713F92" w14:textId="77777777" w:rsidR="00B346D6" w:rsidRPr="00480F44" w:rsidRDefault="00B346D6" w:rsidP="00B346D6">
      <w:pPr>
        <w:contextualSpacing/>
        <w:jc w:val="center"/>
        <w:rPr>
          <w:sz w:val="16"/>
          <w:szCs w:val="16"/>
        </w:rPr>
      </w:pPr>
      <w:r w:rsidRPr="00480F44">
        <w:rPr>
          <w:sz w:val="16"/>
          <w:szCs w:val="16"/>
        </w:rPr>
        <w:t>(полное наименование медицинской организации)</w:t>
      </w:r>
    </w:p>
    <w:p w14:paraId="60A09D94" w14:textId="77777777" w:rsidR="00B346D6" w:rsidRPr="00480F44" w:rsidRDefault="00B346D6" w:rsidP="00B346D6">
      <w:pPr>
        <w:contextualSpacing/>
        <w:jc w:val="center"/>
        <w:rPr>
          <w:sz w:val="16"/>
          <w:szCs w:val="16"/>
        </w:rPr>
      </w:pPr>
    </w:p>
    <w:p w14:paraId="0CCA12EE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14:paraId="3F44F7F9" w14:textId="77777777" w:rsidR="00B346D6" w:rsidRPr="00480F44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0F4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53E9D82F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</w:t>
      </w:r>
    </w:p>
    <w:p w14:paraId="4D175CEA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14:paraId="14544EAF" w14:textId="77777777" w:rsidR="00B346D6" w:rsidRPr="00480F44" w:rsidRDefault="00B346D6" w:rsidP="00B346D6">
      <w:pPr>
        <w:ind w:firstLine="539"/>
        <w:contextualSpacing/>
        <w:jc w:val="both"/>
      </w:pPr>
    </w:p>
    <w:p w14:paraId="015B429B" w14:textId="77777777" w:rsidR="00B346D6" w:rsidRPr="00480F44" w:rsidRDefault="00B346D6" w:rsidP="00B346D6">
      <w:pPr>
        <w:contextualSpacing/>
        <w:jc w:val="both"/>
        <w:rPr>
          <w:sz w:val="20"/>
        </w:rPr>
      </w:pPr>
      <w:r w:rsidRPr="00480F44">
        <w:rPr>
          <w:sz w:val="20"/>
        </w:rPr>
        <w:t>«___»____________20___г.</w:t>
      </w:r>
      <w:r w:rsidRPr="00480F44">
        <w:rPr>
          <w:sz w:val="20"/>
        </w:rPr>
        <w:tab/>
      </w:r>
      <w:r w:rsidRPr="00480F44">
        <w:rPr>
          <w:sz w:val="20"/>
        </w:rPr>
        <w:tab/>
      </w:r>
      <w:r w:rsidRPr="00480F44">
        <w:rPr>
          <w:sz w:val="20"/>
        </w:rPr>
        <w:tab/>
      </w:r>
      <w:r w:rsidRPr="00480F44">
        <w:rPr>
          <w:sz w:val="20"/>
        </w:rPr>
        <w:tab/>
      </w:r>
      <w:r w:rsidRPr="00480F44">
        <w:rPr>
          <w:sz w:val="20"/>
        </w:rPr>
        <w:tab/>
      </w:r>
      <w:r w:rsidRPr="00480F44">
        <w:rPr>
          <w:sz w:val="20"/>
        </w:rPr>
        <w:tab/>
        <w:t xml:space="preserve"> ___________/_____________/</w:t>
      </w:r>
    </w:p>
    <w:p w14:paraId="2516DC2C" w14:textId="3F8EFBAA" w:rsidR="00B346D6" w:rsidRPr="00480F44" w:rsidRDefault="0048739E" w:rsidP="00B346D6">
      <w:pPr>
        <w:ind w:firstLine="539"/>
        <w:contextualSpacing/>
        <w:jc w:val="both"/>
      </w:pPr>
      <w:r>
        <w:rPr>
          <w:sz w:val="20"/>
        </w:rPr>
        <w:t xml:space="preserve">   </w:t>
      </w:r>
      <w:r w:rsidR="00B346D6" w:rsidRPr="00480F44">
        <w:rPr>
          <w:sz w:val="20"/>
        </w:rPr>
        <w:t xml:space="preserve"> (дата)</w:t>
      </w:r>
      <w:r w:rsidR="00B346D6" w:rsidRPr="00480F44">
        <w:rPr>
          <w:sz w:val="20"/>
        </w:rPr>
        <w:tab/>
      </w:r>
      <w:r w:rsidR="00B346D6" w:rsidRPr="00480F44">
        <w:rPr>
          <w:sz w:val="20"/>
        </w:rPr>
        <w:tab/>
      </w:r>
      <w:r w:rsidR="00B346D6" w:rsidRPr="00480F44">
        <w:rPr>
          <w:sz w:val="20"/>
        </w:rPr>
        <w:tab/>
      </w:r>
      <w:r w:rsidR="00B346D6" w:rsidRPr="00480F44">
        <w:rPr>
          <w:sz w:val="20"/>
        </w:rPr>
        <w:tab/>
      </w:r>
      <w:r w:rsidR="00B346D6" w:rsidRPr="00480F44">
        <w:rPr>
          <w:sz w:val="20"/>
        </w:rPr>
        <w:tab/>
      </w:r>
      <w:r w:rsidR="00B346D6" w:rsidRPr="00480F44">
        <w:rPr>
          <w:sz w:val="20"/>
        </w:rPr>
        <w:tab/>
      </w:r>
      <w:r w:rsidR="00B346D6" w:rsidRPr="00480F44">
        <w:rPr>
          <w:sz w:val="20"/>
        </w:rPr>
        <w:tab/>
      </w:r>
      <w:r w:rsidR="00B346D6" w:rsidRPr="00480F44">
        <w:rPr>
          <w:sz w:val="20"/>
        </w:rPr>
        <w:tab/>
      </w:r>
      <w:proofErr w:type="gramStart"/>
      <w:r w:rsidR="00B346D6" w:rsidRPr="00480F44">
        <w:rPr>
          <w:sz w:val="20"/>
        </w:rPr>
        <w:t xml:space="preserve"> </w:t>
      </w:r>
      <w:r>
        <w:rPr>
          <w:sz w:val="20"/>
        </w:rPr>
        <w:t xml:space="preserve">  </w:t>
      </w:r>
      <w:r w:rsidR="00B346D6" w:rsidRPr="00480F44">
        <w:rPr>
          <w:sz w:val="20"/>
        </w:rPr>
        <w:t>(</w:t>
      </w:r>
      <w:proofErr w:type="gramEnd"/>
      <w:r w:rsidR="00B346D6" w:rsidRPr="00480F44">
        <w:rPr>
          <w:sz w:val="20"/>
        </w:rPr>
        <w:t>подпись</w:t>
      </w:r>
      <w:r>
        <w:rPr>
          <w:sz w:val="20"/>
        </w:rPr>
        <w:t xml:space="preserve">)      </w:t>
      </w:r>
      <w:r w:rsidR="00B346D6" w:rsidRPr="00480F44">
        <w:rPr>
          <w:sz w:val="20"/>
        </w:rPr>
        <w:t>(Ф.И.О</w:t>
      </w:r>
      <w:r w:rsidR="00B346D6" w:rsidRPr="00480F44">
        <w:t>.)</w:t>
      </w:r>
    </w:p>
    <w:p w14:paraId="79094FBC" w14:textId="77777777" w:rsidR="00B346D6" w:rsidRPr="00480F44" w:rsidRDefault="00B346D6" w:rsidP="00B346D6">
      <w:pPr>
        <w:ind w:firstLine="539"/>
        <w:contextualSpacing/>
        <w:jc w:val="both"/>
      </w:pPr>
    </w:p>
    <w:p w14:paraId="7544DD23" w14:textId="77777777" w:rsidR="00B346D6" w:rsidRPr="00480F44" w:rsidRDefault="00B346D6" w:rsidP="00B346D6">
      <w:pPr>
        <w:ind w:firstLine="539"/>
        <w:contextualSpacing/>
        <w:jc w:val="center"/>
      </w:pPr>
      <w:r w:rsidRPr="00480F44">
        <w:t>______________</w:t>
      </w:r>
    </w:p>
    <w:p w14:paraId="6DE47748" w14:textId="77777777" w:rsidR="00B346D6" w:rsidRPr="00480F44" w:rsidRDefault="00B346D6" w:rsidP="00B346D6">
      <w:pPr>
        <w:ind w:firstLine="539"/>
        <w:contextualSpacing/>
        <w:jc w:val="both"/>
      </w:pPr>
    </w:p>
    <w:p w14:paraId="70C0F0D3" w14:textId="77777777" w:rsidR="00B346D6" w:rsidRPr="00480F44" w:rsidRDefault="00B346D6" w:rsidP="00B346D6">
      <w:pPr>
        <w:ind w:firstLine="539"/>
        <w:contextualSpacing/>
        <w:jc w:val="both"/>
      </w:pPr>
    </w:p>
    <w:p w14:paraId="34E3CF9B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22A03804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7791A899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29FDE9CC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0CFF0676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2EA79E0E" w14:textId="77777777" w:rsidR="00B346D6" w:rsidRDefault="00B346D6" w:rsidP="00B346D6">
      <w:pPr>
        <w:contextualSpacing/>
        <w:jc w:val="right"/>
        <w:rPr>
          <w:rFonts w:ascii="Arial" w:hAnsi="Arial" w:cs="Arial"/>
          <w:b/>
          <w:sz w:val="32"/>
          <w:szCs w:val="32"/>
        </w:rPr>
      </w:pPr>
    </w:p>
    <w:p w14:paraId="2CBB36B6" w14:textId="6B598B10" w:rsidR="00B346D6" w:rsidRDefault="00B346D6" w:rsidP="0048739E">
      <w:pPr>
        <w:pStyle w:val="ConsPlusTitle"/>
        <w:rPr>
          <w:b w:val="0"/>
          <w:bCs/>
          <w:color w:val="000000" w:themeColor="text1"/>
          <w:szCs w:val="28"/>
        </w:rPr>
      </w:pPr>
    </w:p>
    <w:p w14:paraId="6538CAA3" w14:textId="77777777" w:rsidR="0048739E" w:rsidRDefault="0048739E" w:rsidP="0048739E">
      <w:pPr>
        <w:pStyle w:val="ConsPlusTitle"/>
        <w:rPr>
          <w:b w:val="0"/>
          <w:bCs/>
          <w:color w:val="000000" w:themeColor="text1"/>
          <w:szCs w:val="28"/>
        </w:rPr>
      </w:pPr>
    </w:p>
    <w:p w14:paraId="0AA22F8E" w14:textId="77777777" w:rsidR="00B346D6" w:rsidRDefault="00B346D6" w:rsidP="00B346D6">
      <w:pPr>
        <w:pStyle w:val="ConsPlusTitle"/>
        <w:ind w:firstLine="567"/>
        <w:jc w:val="right"/>
        <w:rPr>
          <w:b w:val="0"/>
          <w:bCs/>
          <w:color w:val="000000" w:themeColor="text1"/>
          <w:szCs w:val="28"/>
        </w:rPr>
      </w:pPr>
    </w:p>
    <w:p w14:paraId="5169EA39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color w:val="000000" w:themeColor="text1"/>
          <w:sz w:val="20"/>
        </w:rPr>
      </w:pPr>
      <w:r w:rsidRPr="0052631F">
        <w:rPr>
          <w:b w:val="0"/>
          <w:bCs/>
          <w:color w:val="000000" w:themeColor="text1"/>
          <w:sz w:val="20"/>
        </w:rPr>
        <w:lastRenderedPageBreak/>
        <w:t>Приложение №3</w:t>
      </w:r>
    </w:p>
    <w:p w14:paraId="674B66FE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color w:val="000000" w:themeColor="text1"/>
          <w:sz w:val="20"/>
        </w:rPr>
        <w:t xml:space="preserve"> к </w:t>
      </w:r>
      <w:r w:rsidRPr="0052631F">
        <w:rPr>
          <w:b w:val="0"/>
          <w:bCs/>
          <w:sz w:val="20"/>
        </w:rPr>
        <w:t>Порядку рассмотрения отдельных вопросов в сфере опеки</w:t>
      </w:r>
    </w:p>
    <w:p w14:paraId="21C19760" w14:textId="77777777" w:rsidR="0048739E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 и попечительства в отношении проживающих на территории</w:t>
      </w:r>
    </w:p>
    <w:p w14:paraId="52BB19C1" w14:textId="4EC2C9B9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 Большемурашкинского муниципального </w:t>
      </w:r>
      <w:r>
        <w:rPr>
          <w:b w:val="0"/>
          <w:bCs/>
          <w:sz w:val="20"/>
        </w:rPr>
        <w:t>округа</w:t>
      </w:r>
      <w:r w:rsidRPr="0052631F">
        <w:rPr>
          <w:b w:val="0"/>
          <w:bCs/>
          <w:sz w:val="20"/>
        </w:rPr>
        <w:t xml:space="preserve"> </w:t>
      </w:r>
    </w:p>
    <w:p w14:paraId="6ED7E823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совершеннолетних граждан, признанных судом </w:t>
      </w:r>
    </w:p>
    <w:p w14:paraId="6BF17D8C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недееспособными или ограниченно дееспособными, </w:t>
      </w:r>
    </w:p>
    <w:p w14:paraId="2A6A675C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>и совершеннолетних дееспособных граждан, которые</w:t>
      </w:r>
    </w:p>
    <w:p w14:paraId="4F0C05DE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 по состоянию здоровья не могут самостоятельно осуществлять</w:t>
      </w:r>
    </w:p>
    <w:p w14:paraId="1B4A0080" w14:textId="77777777" w:rsidR="00B346D6" w:rsidRPr="00480F44" w:rsidRDefault="00B346D6" w:rsidP="00B346D6">
      <w:pPr>
        <w:contextualSpacing/>
        <w:jc w:val="right"/>
        <w:rPr>
          <w:szCs w:val="28"/>
        </w:rPr>
      </w:pPr>
      <w:r w:rsidRPr="0052631F">
        <w:rPr>
          <w:sz w:val="20"/>
        </w:rPr>
        <w:t xml:space="preserve"> и защищать свои права и исполнять обязанности</w:t>
      </w:r>
    </w:p>
    <w:p w14:paraId="0101E2BB" w14:textId="77777777" w:rsidR="00B346D6" w:rsidRDefault="00B346D6" w:rsidP="00B346D6">
      <w:pPr>
        <w:contextualSpacing/>
        <w:jc w:val="right"/>
        <w:rPr>
          <w:rFonts w:ascii="Arial" w:hAnsi="Arial" w:cs="Arial"/>
        </w:rPr>
      </w:pPr>
    </w:p>
    <w:p w14:paraId="4063C433" w14:textId="77777777" w:rsidR="00B346D6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администрацию</w:t>
      </w:r>
    </w:p>
    <w:p w14:paraId="4E6AAF12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Большемурашкинского муниципального округа</w:t>
      </w:r>
    </w:p>
    <w:p w14:paraId="6DCB22F9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Нижегородской области</w:t>
      </w:r>
    </w:p>
    <w:p w14:paraId="250997B4" w14:textId="77777777" w:rsidR="00B346D6" w:rsidRPr="001243A0" w:rsidRDefault="00B346D6" w:rsidP="00B346D6">
      <w:pPr>
        <w:contextualSpacing/>
        <w:jc w:val="right"/>
      </w:pPr>
      <w:r w:rsidRPr="001243A0">
        <w:t xml:space="preserve"> (орган опеки и попечительства</w:t>
      </w:r>
    </w:p>
    <w:p w14:paraId="7C0DA7EF" w14:textId="77777777" w:rsidR="00B346D6" w:rsidRDefault="00B346D6" w:rsidP="00B346D6">
      <w:pPr>
        <w:contextualSpacing/>
        <w:jc w:val="right"/>
      </w:pPr>
      <w:r w:rsidRPr="00480F44">
        <w:t>совершеннолетних граждан)</w:t>
      </w:r>
      <w:r>
        <w:t xml:space="preserve"> </w:t>
      </w:r>
    </w:p>
    <w:p w14:paraId="32F069F8" w14:textId="77777777" w:rsidR="00B346D6" w:rsidRPr="00480F44" w:rsidRDefault="00B346D6" w:rsidP="00B346D6">
      <w:pPr>
        <w:contextualSpacing/>
        <w:jc w:val="right"/>
      </w:pPr>
      <w:r w:rsidRPr="00480F44">
        <w:t>от_________________________</w:t>
      </w:r>
    </w:p>
    <w:p w14:paraId="4C1E2988" w14:textId="77777777" w:rsidR="00B346D6" w:rsidRPr="00480F44" w:rsidRDefault="00B346D6" w:rsidP="00B346D6">
      <w:pPr>
        <w:contextualSpacing/>
        <w:jc w:val="right"/>
      </w:pPr>
      <w:r w:rsidRPr="00480F44">
        <w:t>(фамилия, имя, отчество опекуна, попечителя)</w:t>
      </w:r>
    </w:p>
    <w:p w14:paraId="3C2C2976" w14:textId="77777777" w:rsidR="00B346D6" w:rsidRPr="00480F44" w:rsidRDefault="00B346D6" w:rsidP="00B346D6">
      <w:pPr>
        <w:contextualSpacing/>
        <w:jc w:val="right"/>
      </w:pPr>
      <w:r w:rsidRPr="00480F44">
        <w:t>проживающего (-ей) по адресу:</w:t>
      </w:r>
    </w:p>
    <w:p w14:paraId="053F72A8" w14:textId="77777777" w:rsidR="00B346D6" w:rsidRPr="00480F44" w:rsidRDefault="00B346D6" w:rsidP="00B346D6">
      <w:pPr>
        <w:contextualSpacing/>
        <w:jc w:val="right"/>
      </w:pPr>
      <w:r w:rsidRPr="00480F44">
        <w:t>__________________________</w:t>
      </w:r>
    </w:p>
    <w:p w14:paraId="6E1E41E3" w14:textId="77777777" w:rsidR="00B346D6" w:rsidRPr="00480F44" w:rsidRDefault="00B346D6" w:rsidP="00B346D6">
      <w:pPr>
        <w:contextualSpacing/>
        <w:jc w:val="right"/>
      </w:pPr>
      <w:proofErr w:type="spellStart"/>
      <w:r w:rsidRPr="00480F44">
        <w:t>конт</w:t>
      </w:r>
      <w:proofErr w:type="spellEnd"/>
      <w:r w:rsidRPr="00480F44">
        <w:t>. тел.:__________________</w:t>
      </w:r>
    </w:p>
    <w:p w14:paraId="19D29DC6" w14:textId="77777777" w:rsidR="00B346D6" w:rsidRPr="00480F44" w:rsidRDefault="00B346D6" w:rsidP="00B346D6">
      <w:pPr>
        <w:contextualSpacing/>
      </w:pPr>
    </w:p>
    <w:p w14:paraId="3FFB7598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 xml:space="preserve">Заявление </w:t>
      </w:r>
    </w:p>
    <w:p w14:paraId="2CDB18B1" w14:textId="77777777" w:rsidR="00B346D6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>о выдаче предварительного разрешения на распоряжение имуществом совершеннолетнего гражданина</w:t>
      </w:r>
    </w:p>
    <w:p w14:paraId="6C4F1B49" w14:textId="77777777" w:rsidR="00B346D6" w:rsidRPr="00480F44" w:rsidRDefault="00B346D6" w:rsidP="00B346D6">
      <w:pPr>
        <w:contextualSpacing/>
        <w:jc w:val="center"/>
        <w:rPr>
          <w:b/>
        </w:rPr>
      </w:pPr>
    </w:p>
    <w:p w14:paraId="31D6A952" w14:textId="77777777" w:rsidR="00B346D6" w:rsidRPr="00480F44" w:rsidRDefault="00B346D6" w:rsidP="00B346D6">
      <w:pPr>
        <w:ind w:firstLine="539"/>
        <w:contextualSpacing/>
        <w:jc w:val="both"/>
      </w:pPr>
      <w:r w:rsidRPr="00480F44">
        <w:t>Прошу выдать предварительное разрешение на ________________________,</w:t>
      </w:r>
    </w:p>
    <w:p w14:paraId="132A748D" w14:textId="77777777" w:rsidR="00B346D6" w:rsidRPr="00480F44" w:rsidRDefault="00B346D6" w:rsidP="00B346D6">
      <w:pPr>
        <w:contextualSpacing/>
        <w:jc w:val="both"/>
      </w:pPr>
      <w:r w:rsidRPr="00480F44">
        <w:t>______________________________________________________________________</w:t>
      </w:r>
    </w:p>
    <w:p w14:paraId="5EC5FCD1" w14:textId="77777777" w:rsidR="00B346D6" w:rsidRPr="00480F44" w:rsidRDefault="00B346D6" w:rsidP="00B346D6">
      <w:pPr>
        <w:ind w:firstLine="539"/>
        <w:contextualSpacing/>
        <w:jc w:val="center"/>
      </w:pPr>
      <w:r w:rsidRPr="00480F44">
        <w:t>(указать вид сделки в соответствии с пунктами 5.3.-5.10 Порядка, вид имущества (жилое помещение, доля в праве на жилое помещение, земельный участок, доля в праве на земельный участок, транспортное средство и т.д., адрес местонахождения имущества)</w:t>
      </w:r>
    </w:p>
    <w:p w14:paraId="6C80D595" w14:textId="77777777" w:rsidR="00B346D6" w:rsidRPr="00480F44" w:rsidRDefault="00B346D6" w:rsidP="00B346D6">
      <w:pPr>
        <w:contextualSpacing/>
        <w:jc w:val="both"/>
      </w:pPr>
      <w:r w:rsidRPr="00480F44">
        <w:t>__________________________________________________________________________________________________________________________________________________________________________________________________________________</w:t>
      </w:r>
    </w:p>
    <w:p w14:paraId="258EB868" w14:textId="77777777" w:rsidR="00B346D6" w:rsidRPr="00480F44" w:rsidRDefault="00B346D6" w:rsidP="00B346D6">
      <w:pPr>
        <w:contextualSpacing/>
        <w:jc w:val="both"/>
      </w:pPr>
      <w:r w:rsidRPr="00480F44">
        <w:t>при условии ___________________________________________________________</w:t>
      </w:r>
    </w:p>
    <w:p w14:paraId="6F452A3F" w14:textId="77777777" w:rsidR="00B346D6" w:rsidRPr="00480F44" w:rsidRDefault="00B346D6" w:rsidP="00B346D6">
      <w:pPr>
        <w:contextualSpacing/>
        <w:jc w:val="both"/>
      </w:pPr>
      <w:r w:rsidRPr="00480F44">
        <w:t>______________________________________________________________________</w:t>
      </w:r>
    </w:p>
    <w:p w14:paraId="4B72A321" w14:textId="77777777" w:rsidR="00B346D6" w:rsidRPr="00480F44" w:rsidRDefault="00B346D6" w:rsidP="00B346D6">
      <w:pPr>
        <w:contextualSpacing/>
        <w:jc w:val="center"/>
      </w:pPr>
      <w:r w:rsidRPr="00480F44">
        <w:t>(подробно указать условия совершения сделки, подтверждающие отсутствие</w:t>
      </w:r>
    </w:p>
    <w:p w14:paraId="07E906BA" w14:textId="77777777" w:rsidR="00B346D6" w:rsidRPr="00480F44" w:rsidRDefault="00B346D6" w:rsidP="00B346D6">
      <w:pPr>
        <w:contextualSpacing/>
        <w:jc w:val="center"/>
      </w:pPr>
      <w:r w:rsidRPr="00480F44">
        <w:t xml:space="preserve"> ущемления прав совершеннолетнего гражданина)</w:t>
      </w:r>
    </w:p>
    <w:p w14:paraId="11B3C9F7" w14:textId="77777777" w:rsidR="00B346D6" w:rsidRPr="00480F44" w:rsidRDefault="00B346D6" w:rsidP="00B346D6">
      <w:pPr>
        <w:contextualSpacing/>
        <w:jc w:val="both"/>
      </w:pPr>
      <w:r w:rsidRPr="00480F44">
        <w:t>К заявлению прилагаю следующие документы:</w:t>
      </w:r>
    </w:p>
    <w:p w14:paraId="3957CBA4" w14:textId="77777777" w:rsidR="00B346D6" w:rsidRPr="00480F44" w:rsidRDefault="00B346D6" w:rsidP="00B346D6">
      <w:pPr>
        <w:contextualSpacing/>
        <w:jc w:val="both"/>
      </w:pPr>
      <w:r w:rsidRPr="00480F44">
        <w:t>1)</w:t>
      </w:r>
    </w:p>
    <w:p w14:paraId="782C3448" w14:textId="77777777" w:rsidR="00B346D6" w:rsidRPr="00480F44" w:rsidRDefault="00B346D6" w:rsidP="00B346D6">
      <w:pPr>
        <w:contextualSpacing/>
        <w:jc w:val="both"/>
      </w:pPr>
      <w:r w:rsidRPr="00480F44">
        <w:t>2)</w:t>
      </w:r>
    </w:p>
    <w:p w14:paraId="52DEA8F7" w14:textId="77777777" w:rsidR="00B346D6" w:rsidRPr="00480F44" w:rsidRDefault="00B346D6" w:rsidP="00B346D6">
      <w:pPr>
        <w:contextualSpacing/>
        <w:jc w:val="both"/>
      </w:pPr>
      <w:r w:rsidRPr="00480F44">
        <w:t>3)</w:t>
      </w:r>
    </w:p>
    <w:p w14:paraId="4304DA7B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14:paraId="2C3E76DA" w14:textId="77777777" w:rsidR="00B346D6" w:rsidRPr="00480F44" w:rsidRDefault="00B346D6" w:rsidP="00B34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3625EB0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</w:t>
      </w:r>
    </w:p>
    <w:p w14:paraId="1FD76972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14:paraId="25F4F649" w14:textId="77777777" w:rsidR="00B346D6" w:rsidRPr="00480F44" w:rsidRDefault="00B346D6" w:rsidP="00B346D6">
      <w:pPr>
        <w:contextualSpacing/>
        <w:jc w:val="both"/>
      </w:pPr>
    </w:p>
    <w:p w14:paraId="41990704" w14:textId="77777777" w:rsidR="00B346D6" w:rsidRPr="00480F44" w:rsidRDefault="00B346D6" w:rsidP="00B346D6">
      <w:pPr>
        <w:ind w:firstLine="539"/>
        <w:contextualSpacing/>
        <w:jc w:val="center"/>
      </w:pPr>
    </w:p>
    <w:p w14:paraId="26AEFCA5" w14:textId="77777777" w:rsidR="00B346D6" w:rsidRPr="00480F44" w:rsidRDefault="00B346D6" w:rsidP="00B346D6">
      <w:pPr>
        <w:contextualSpacing/>
        <w:jc w:val="both"/>
      </w:pPr>
      <w:r w:rsidRPr="00480F44">
        <w:t>«___»___________20___г. _____________/______________/</w:t>
      </w:r>
    </w:p>
    <w:p w14:paraId="2184E69B" w14:textId="3305A3C1" w:rsidR="00B346D6" w:rsidRPr="003709B8" w:rsidRDefault="0048739E" w:rsidP="00B346D6">
      <w:pPr>
        <w:ind w:firstLine="539"/>
        <w:contextualSpacing/>
        <w:jc w:val="both"/>
        <w:rPr>
          <w:sz w:val="24"/>
          <w:szCs w:val="24"/>
        </w:rPr>
      </w:pPr>
      <w:r w:rsidRPr="003709B8">
        <w:rPr>
          <w:sz w:val="24"/>
          <w:szCs w:val="24"/>
        </w:rPr>
        <w:t xml:space="preserve">      </w:t>
      </w:r>
      <w:r w:rsidR="00B346D6" w:rsidRPr="003709B8">
        <w:rPr>
          <w:sz w:val="24"/>
          <w:szCs w:val="24"/>
        </w:rPr>
        <w:t xml:space="preserve"> (</w:t>
      </w:r>
      <w:proofErr w:type="gramStart"/>
      <w:r w:rsidR="00B346D6" w:rsidRPr="003709B8">
        <w:rPr>
          <w:sz w:val="24"/>
          <w:szCs w:val="24"/>
        </w:rPr>
        <w:t xml:space="preserve">дата) </w:t>
      </w:r>
      <w:r w:rsidRPr="003709B8">
        <w:rPr>
          <w:sz w:val="24"/>
          <w:szCs w:val="24"/>
        </w:rPr>
        <w:t xml:space="preserve">  </w:t>
      </w:r>
      <w:proofErr w:type="gramEnd"/>
      <w:r w:rsidRPr="003709B8">
        <w:rPr>
          <w:sz w:val="24"/>
          <w:szCs w:val="24"/>
        </w:rPr>
        <w:t xml:space="preserve">                    </w:t>
      </w:r>
      <w:r w:rsidR="003709B8">
        <w:rPr>
          <w:sz w:val="24"/>
          <w:szCs w:val="24"/>
        </w:rPr>
        <w:t xml:space="preserve">          </w:t>
      </w:r>
      <w:r w:rsidRPr="003709B8">
        <w:rPr>
          <w:sz w:val="24"/>
          <w:szCs w:val="24"/>
        </w:rPr>
        <w:t xml:space="preserve">   </w:t>
      </w:r>
      <w:r w:rsidR="00B346D6" w:rsidRPr="003709B8">
        <w:rPr>
          <w:sz w:val="24"/>
          <w:szCs w:val="24"/>
        </w:rPr>
        <w:t xml:space="preserve">(подпись) </w:t>
      </w:r>
      <w:r w:rsidRPr="003709B8">
        <w:rPr>
          <w:sz w:val="24"/>
          <w:szCs w:val="24"/>
        </w:rPr>
        <w:t xml:space="preserve">           </w:t>
      </w:r>
      <w:r w:rsidR="00B346D6" w:rsidRPr="003709B8">
        <w:rPr>
          <w:sz w:val="24"/>
          <w:szCs w:val="24"/>
        </w:rPr>
        <w:t>(Ф.И.О.)</w:t>
      </w:r>
    </w:p>
    <w:p w14:paraId="6EB54A2C" w14:textId="763C0A39" w:rsidR="00B346D6" w:rsidRPr="0052631F" w:rsidRDefault="00B346D6" w:rsidP="00DB0FE2">
      <w:pPr>
        <w:jc w:val="right"/>
        <w:rPr>
          <w:b/>
          <w:bCs/>
          <w:color w:val="000000" w:themeColor="text1"/>
          <w:sz w:val="20"/>
        </w:rPr>
      </w:pPr>
      <w:r>
        <w:rPr>
          <w:rFonts w:ascii="Arial" w:hAnsi="Arial" w:cs="Arial"/>
        </w:rPr>
        <w:br w:type="page"/>
      </w:r>
      <w:r w:rsidRPr="0052631F">
        <w:rPr>
          <w:bCs/>
          <w:color w:val="000000" w:themeColor="text1"/>
          <w:sz w:val="20"/>
        </w:rPr>
        <w:lastRenderedPageBreak/>
        <w:t>Приложение №4</w:t>
      </w:r>
    </w:p>
    <w:p w14:paraId="3BEB6941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color w:val="000000" w:themeColor="text1"/>
          <w:sz w:val="20"/>
        </w:rPr>
        <w:t xml:space="preserve"> к </w:t>
      </w:r>
      <w:r w:rsidRPr="0052631F">
        <w:rPr>
          <w:b w:val="0"/>
          <w:bCs/>
          <w:sz w:val="20"/>
        </w:rPr>
        <w:t>Порядку рассмотрения отдельных вопросов в сфере опеки</w:t>
      </w:r>
    </w:p>
    <w:p w14:paraId="2DCEF908" w14:textId="77777777" w:rsidR="0048739E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 и попечительства в отношении проживающих на территории </w:t>
      </w:r>
    </w:p>
    <w:p w14:paraId="5131B269" w14:textId="7795183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Большемурашкинского муниципального </w:t>
      </w:r>
      <w:r>
        <w:rPr>
          <w:b w:val="0"/>
          <w:bCs/>
          <w:sz w:val="20"/>
        </w:rPr>
        <w:t>округа</w:t>
      </w:r>
      <w:r w:rsidRPr="0052631F">
        <w:rPr>
          <w:b w:val="0"/>
          <w:bCs/>
          <w:sz w:val="20"/>
        </w:rPr>
        <w:t xml:space="preserve"> </w:t>
      </w:r>
    </w:p>
    <w:p w14:paraId="7A965124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совершеннолетних граждан, признанных судом </w:t>
      </w:r>
    </w:p>
    <w:p w14:paraId="73B3BA9A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недееспособными или ограниченно дееспособными, </w:t>
      </w:r>
    </w:p>
    <w:p w14:paraId="510A8EC5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>и совершеннолетних дееспособных граждан, которые</w:t>
      </w:r>
    </w:p>
    <w:p w14:paraId="1D13F9E7" w14:textId="77777777" w:rsidR="00B346D6" w:rsidRPr="0052631F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2631F">
        <w:rPr>
          <w:b w:val="0"/>
          <w:bCs/>
          <w:sz w:val="20"/>
        </w:rPr>
        <w:t xml:space="preserve"> по состоянию здоровья не могут самостоятельно осуществлять</w:t>
      </w:r>
    </w:p>
    <w:p w14:paraId="2266E0B2" w14:textId="77777777" w:rsidR="00B346D6" w:rsidRPr="00480F44" w:rsidRDefault="00B346D6" w:rsidP="00B346D6">
      <w:pPr>
        <w:contextualSpacing/>
        <w:jc w:val="right"/>
        <w:rPr>
          <w:szCs w:val="28"/>
        </w:rPr>
      </w:pPr>
      <w:r w:rsidRPr="0052631F">
        <w:rPr>
          <w:sz w:val="20"/>
        </w:rPr>
        <w:t xml:space="preserve"> и защищать свои права и исполнять обязанности</w:t>
      </w:r>
    </w:p>
    <w:p w14:paraId="5FC6D4F8" w14:textId="77777777" w:rsidR="00B346D6" w:rsidRDefault="00B346D6" w:rsidP="00B346D6">
      <w:pPr>
        <w:contextualSpacing/>
        <w:jc w:val="right"/>
        <w:rPr>
          <w:rFonts w:ascii="Arial" w:hAnsi="Arial" w:cs="Arial"/>
        </w:rPr>
      </w:pPr>
    </w:p>
    <w:p w14:paraId="69E512CC" w14:textId="77777777" w:rsidR="00B346D6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администрацию</w:t>
      </w:r>
    </w:p>
    <w:p w14:paraId="140EFABF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Большемурашкинского муниципального округа</w:t>
      </w:r>
    </w:p>
    <w:p w14:paraId="1DB634AD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Нижегородской области</w:t>
      </w:r>
    </w:p>
    <w:p w14:paraId="720F88AB" w14:textId="77777777" w:rsidR="00B346D6" w:rsidRPr="001243A0" w:rsidRDefault="00B346D6" w:rsidP="00B346D6">
      <w:pPr>
        <w:contextualSpacing/>
        <w:jc w:val="right"/>
      </w:pPr>
      <w:r w:rsidRPr="001243A0">
        <w:t xml:space="preserve"> (орган опеки и попечительства</w:t>
      </w:r>
    </w:p>
    <w:p w14:paraId="638ED4FB" w14:textId="783475E7" w:rsidR="00B346D6" w:rsidRPr="00480F44" w:rsidRDefault="00B346D6" w:rsidP="0048739E">
      <w:pPr>
        <w:contextualSpacing/>
        <w:jc w:val="right"/>
      </w:pPr>
      <w:r w:rsidRPr="00480F44">
        <w:t>совершеннолетних граждан)</w:t>
      </w:r>
    </w:p>
    <w:p w14:paraId="798D86DC" w14:textId="77777777" w:rsidR="00B346D6" w:rsidRPr="00480F44" w:rsidRDefault="00B346D6" w:rsidP="00B346D6">
      <w:pPr>
        <w:contextualSpacing/>
        <w:jc w:val="right"/>
      </w:pPr>
      <w:r w:rsidRPr="00480F44">
        <w:t>от_________________________</w:t>
      </w:r>
    </w:p>
    <w:p w14:paraId="457B926B" w14:textId="77777777" w:rsidR="00B346D6" w:rsidRPr="00480F44" w:rsidRDefault="00B346D6" w:rsidP="00B346D6">
      <w:pPr>
        <w:contextualSpacing/>
        <w:jc w:val="right"/>
      </w:pPr>
      <w:r w:rsidRPr="00480F44">
        <w:t>(фамилия, имя, отчество опекуна, попечителя)</w:t>
      </w:r>
    </w:p>
    <w:p w14:paraId="30ACED50" w14:textId="77777777" w:rsidR="00B346D6" w:rsidRPr="00480F44" w:rsidRDefault="00B346D6" w:rsidP="00B346D6">
      <w:pPr>
        <w:contextualSpacing/>
        <w:jc w:val="right"/>
      </w:pPr>
      <w:r w:rsidRPr="00480F44">
        <w:t>проживающего (-ей) по адресу:</w:t>
      </w:r>
    </w:p>
    <w:p w14:paraId="7518D2C0" w14:textId="77777777" w:rsidR="00B346D6" w:rsidRPr="00480F44" w:rsidRDefault="00B346D6" w:rsidP="00B346D6">
      <w:pPr>
        <w:contextualSpacing/>
        <w:jc w:val="right"/>
      </w:pPr>
      <w:r w:rsidRPr="00480F44">
        <w:t>__________________________</w:t>
      </w:r>
    </w:p>
    <w:p w14:paraId="545A14E6" w14:textId="77777777" w:rsidR="00B346D6" w:rsidRPr="00480F44" w:rsidRDefault="00B346D6" w:rsidP="00B346D6">
      <w:pPr>
        <w:contextualSpacing/>
        <w:jc w:val="right"/>
      </w:pPr>
      <w:proofErr w:type="spellStart"/>
      <w:r w:rsidRPr="00480F44">
        <w:t>конт</w:t>
      </w:r>
      <w:proofErr w:type="spellEnd"/>
      <w:r w:rsidRPr="00480F44">
        <w:t>. тел.:__________________</w:t>
      </w:r>
    </w:p>
    <w:p w14:paraId="1EE08CDB" w14:textId="77777777" w:rsidR="00B346D6" w:rsidRDefault="00B346D6" w:rsidP="00B346D6">
      <w:pPr>
        <w:contextualSpacing/>
        <w:jc w:val="center"/>
        <w:rPr>
          <w:b/>
        </w:rPr>
      </w:pPr>
    </w:p>
    <w:p w14:paraId="2788641C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 xml:space="preserve">Заявление </w:t>
      </w:r>
    </w:p>
    <w:p w14:paraId="367542A4" w14:textId="77777777" w:rsidR="00B346D6" w:rsidRPr="00480F44" w:rsidRDefault="00B346D6" w:rsidP="00B346D6">
      <w:pPr>
        <w:contextualSpacing/>
        <w:jc w:val="center"/>
        <w:rPr>
          <w:b/>
        </w:rPr>
      </w:pPr>
      <w:r w:rsidRPr="00480F44">
        <w:rPr>
          <w:b/>
        </w:rPr>
        <w:t>о выдаче предварительного разрешения на совершение сделки по отчуждению недвижимого имущества совершеннолетнего гражданина</w:t>
      </w:r>
    </w:p>
    <w:p w14:paraId="4B8A5775" w14:textId="77777777" w:rsidR="00B346D6" w:rsidRPr="00480F44" w:rsidRDefault="00B346D6" w:rsidP="00B346D6">
      <w:pPr>
        <w:contextualSpacing/>
        <w:jc w:val="center"/>
        <w:rPr>
          <w:b/>
        </w:rPr>
      </w:pPr>
    </w:p>
    <w:p w14:paraId="154A0118" w14:textId="77777777" w:rsidR="00B346D6" w:rsidRPr="00480F44" w:rsidRDefault="00B346D6" w:rsidP="00B346D6">
      <w:pPr>
        <w:ind w:firstLine="539"/>
        <w:contextualSpacing/>
        <w:jc w:val="both"/>
      </w:pPr>
      <w:r w:rsidRPr="00480F44">
        <w:t>Прошу выдать предварительное разрешение на ________________________,</w:t>
      </w:r>
    </w:p>
    <w:p w14:paraId="5318A42C" w14:textId="77777777" w:rsidR="00B346D6" w:rsidRPr="00480F44" w:rsidRDefault="00B346D6" w:rsidP="00B346D6">
      <w:pPr>
        <w:contextualSpacing/>
        <w:jc w:val="both"/>
      </w:pPr>
      <w:r w:rsidRPr="00480F44">
        <w:t>______________________________________________________________________</w:t>
      </w:r>
    </w:p>
    <w:p w14:paraId="735F1D7F" w14:textId="77777777" w:rsidR="00B346D6" w:rsidRPr="00480F44" w:rsidRDefault="00B346D6" w:rsidP="00B346D6">
      <w:pPr>
        <w:ind w:firstLine="539"/>
        <w:contextualSpacing/>
        <w:jc w:val="center"/>
      </w:pPr>
      <w:r w:rsidRPr="00480F44">
        <w:t>(указать вид сделки в соответствии с пунктами 6.2.1.-6.2.5. Порядка, вид имущества (жилое помещение, доля в праве на жилое помещение, земельный участок, доля в праве на земельный участок, транспортное средство и т.д., адрес местонахождения имущества)</w:t>
      </w:r>
    </w:p>
    <w:p w14:paraId="22FB9876" w14:textId="77777777" w:rsidR="00B346D6" w:rsidRPr="00480F44" w:rsidRDefault="00B346D6" w:rsidP="00B346D6">
      <w:pPr>
        <w:contextualSpacing/>
        <w:jc w:val="both"/>
      </w:pPr>
      <w:r w:rsidRPr="00480F44">
        <w:t>__________________________________________________________________________________________________________________________________________________________________________________________________________________</w:t>
      </w:r>
    </w:p>
    <w:p w14:paraId="29149C25" w14:textId="77777777" w:rsidR="00B346D6" w:rsidRPr="00480F44" w:rsidRDefault="00B346D6" w:rsidP="00B346D6">
      <w:pPr>
        <w:contextualSpacing/>
        <w:jc w:val="both"/>
      </w:pPr>
      <w:r w:rsidRPr="00480F44">
        <w:t>при условии ___________________________________________________________</w:t>
      </w:r>
    </w:p>
    <w:p w14:paraId="16B6F08A" w14:textId="77777777" w:rsidR="00B346D6" w:rsidRPr="00480F44" w:rsidRDefault="00B346D6" w:rsidP="00B346D6">
      <w:pPr>
        <w:contextualSpacing/>
        <w:jc w:val="both"/>
      </w:pPr>
      <w:r w:rsidRPr="00480F44">
        <w:t>______________________________________________________________________</w:t>
      </w:r>
    </w:p>
    <w:p w14:paraId="0336A159" w14:textId="77777777" w:rsidR="00B346D6" w:rsidRPr="00480F44" w:rsidRDefault="00B346D6" w:rsidP="00B346D6">
      <w:pPr>
        <w:contextualSpacing/>
        <w:jc w:val="center"/>
      </w:pPr>
      <w:r w:rsidRPr="00480F44">
        <w:t>(подробно указать условия совершения сделки, подтверждающие отсутствие</w:t>
      </w:r>
    </w:p>
    <w:p w14:paraId="61D8842F" w14:textId="77777777" w:rsidR="00B346D6" w:rsidRPr="00480F44" w:rsidRDefault="00B346D6" w:rsidP="00B346D6">
      <w:pPr>
        <w:contextualSpacing/>
        <w:jc w:val="center"/>
      </w:pPr>
      <w:r w:rsidRPr="00480F44">
        <w:t xml:space="preserve"> ущемления прав совершеннолетнего гражданина)</w:t>
      </w:r>
    </w:p>
    <w:p w14:paraId="4A53E966" w14:textId="77777777" w:rsidR="00B346D6" w:rsidRPr="00480F44" w:rsidRDefault="00B346D6" w:rsidP="00B346D6">
      <w:pPr>
        <w:contextualSpacing/>
        <w:jc w:val="both"/>
      </w:pPr>
      <w:r w:rsidRPr="00480F44">
        <w:t>К заявлению прилагаю следующие документы:</w:t>
      </w:r>
    </w:p>
    <w:p w14:paraId="102DD53C" w14:textId="77777777" w:rsidR="00B346D6" w:rsidRPr="00480F44" w:rsidRDefault="00B346D6" w:rsidP="00B346D6">
      <w:pPr>
        <w:contextualSpacing/>
        <w:jc w:val="both"/>
      </w:pPr>
      <w:r w:rsidRPr="00480F44">
        <w:t>1)</w:t>
      </w:r>
    </w:p>
    <w:p w14:paraId="495A16D8" w14:textId="77777777" w:rsidR="00B346D6" w:rsidRPr="00480F44" w:rsidRDefault="00B346D6" w:rsidP="00B346D6">
      <w:pPr>
        <w:contextualSpacing/>
        <w:jc w:val="both"/>
      </w:pPr>
      <w:r w:rsidRPr="00480F44">
        <w:t>2)</w:t>
      </w:r>
    </w:p>
    <w:p w14:paraId="202B3137" w14:textId="77777777" w:rsidR="00B346D6" w:rsidRPr="00480F44" w:rsidRDefault="00B346D6" w:rsidP="00B346D6">
      <w:pPr>
        <w:contextualSpacing/>
        <w:jc w:val="both"/>
      </w:pPr>
      <w:r w:rsidRPr="00480F44">
        <w:t>3)</w:t>
      </w:r>
    </w:p>
    <w:p w14:paraId="340BCF2B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14:paraId="44176356" w14:textId="77777777" w:rsidR="00B346D6" w:rsidRPr="00480F44" w:rsidRDefault="00B346D6" w:rsidP="00B346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04AB55B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</w:t>
      </w:r>
    </w:p>
    <w:p w14:paraId="5D1C391A" w14:textId="77777777" w:rsidR="00B346D6" w:rsidRPr="00480F44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0F44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14:paraId="1EC77A81" w14:textId="77777777" w:rsidR="00B346D6" w:rsidRPr="00480F44" w:rsidRDefault="00B346D6" w:rsidP="00B346D6">
      <w:pPr>
        <w:contextualSpacing/>
        <w:jc w:val="both"/>
      </w:pPr>
    </w:p>
    <w:p w14:paraId="65B37B75" w14:textId="77777777" w:rsidR="00B346D6" w:rsidRPr="00480F44" w:rsidRDefault="00B346D6" w:rsidP="00B346D6">
      <w:pPr>
        <w:ind w:firstLine="539"/>
        <w:contextualSpacing/>
        <w:jc w:val="center"/>
      </w:pPr>
    </w:p>
    <w:p w14:paraId="3194141E" w14:textId="77777777" w:rsidR="00B346D6" w:rsidRPr="00480F44" w:rsidRDefault="00B346D6" w:rsidP="00B346D6">
      <w:pPr>
        <w:contextualSpacing/>
        <w:jc w:val="both"/>
      </w:pPr>
      <w:r w:rsidRPr="00480F44">
        <w:t>«___»___________20___г.</w:t>
      </w:r>
      <w:r w:rsidRPr="00480F44">
        <w:tab/>
      </w:r>
      <w:r w:rsidRPr="00480F44">
        <w:tab/>
      </w:r>
      <w:r w:rsidRPr="00480F44">
        <w:tab/>
      </w:r>
      <w:r w:rsidRPr="00480F44">
        <w:tab/>
        <w:t xml:space="preserve"> ______________/______________/</w:t>
      </w:r>
    </w:p>
    <w:p w14:paraId="2CB970EC" w14:textId="45F07A33" w:rsidR="00B346D6" w:rsidRPr="00DB0FE2" w:rsidRDefault="00B346D6" w:rsidP="00DB0FE2">
      <w:pPr>
        <w:ind w:firstLine="539"/>
        <w:contextualSpacing/>
        <w:jc w:val="both"/>
        <w:rPr>
          <w:sz w:val="24"/>
          <w:szCs w:val="24"/>
        </w:rPr>
      </w:pPr>
      <w:r w:rsidRPr="00480F44">
        <w:tab/>
      </w:r>
      <w:r w:rsidRPr="00480F44">
        <w:tab/>
      </w:r>
      <w:r w:rsidRPr="003709B8">
        <w:rPr>
          <w:sz w:val="24"/>
          <w:szCs w:val="24"/>
        </w:rPr>
        <w:t>(дата)</w:t>
      </w:r>
      <w:r w:rsidRPr="003709B8">
        <w:rPr>
          <w:sz w:val="24"/>
          <w:szCs w:val="24"/>
        </w:rPr>
        <w:tab/>
      </w:r>
      <w:r w:rsidRPr="003709B8">
        <w:rPr>
          <w:sz w:val="24"/>
          <w:szCs w:val="24"/>
        </w:rPr>
        <w:tab/>
      </w:r>
      <w:r w:rsidRPr="003709B8">
        <w:rPr>
          <w:sz w:val="24"/>
          <w:szCs w:val="24"/>
        </w:rPr>
        <w:tab/>
      </w:r>
      <w:r w:rsidRPr="003709B8">
        <w:rPr>
          <w:sz w:val="24"/>
          <w:szCs w:val="24"/>
        </w:rPr>
        <w:tab/>
      </w:r>
      <w:r w:rsidRPr="003709B8">
        <w:rPr>
          <w:sz w:val="24"/>
          <w:szCs w:val="24"/>
        </w:rPr>
        <w:tab/>
      </w:r>
      <w:r w:rsidRPr="003709B8">
        <w:rPr>
          <w:sz w:val="24"/>
          <w:szCs w:val="24"/>
        </w:rPr>
        <w:tab/>
      </w:r>
      <w:r w:rsidRPr="003709B8">
        <w:rPr>
          <w:sz w:val="24"/>
          <w:szCs w:val="24"/>
        </w:rPr>
        <w:tab/>
        <w:t xml:space="preserve"> (подпись)</w:t>
      </w:r>
      <w:r w:rsidRPr="003709B8">
        <w:rPr>
          <w:sz w:val="24"/>
          <w:szCs w:val="24"/>
        </w:rPr>
        <w:tab/>
      </w:r>
      <w:r w:rsidRPr="003709B8">
        <w:rPr>
          <w:sz w:val="24"/>
          <w:szCs w:val="24"/>
        </w:rPr>
        <w:tab/>
        <w:t xml:space="preserve"> (Ф.И.О.)</w:t>
      </w:r>
    </w:p>
    <w:p w14:paraId="39700032" w14:textId="0527422C" w:rsidR="00B346D6" w:rsidRPr="00593003" w:rsidRDefault="00B346D6" w:rsidP="00B346D6">
      <w:pPr>
        <w:ind w:firstLine="539"/>
        <w:contextualSpacing/>
        <w:jc w:val="right"/>
        <w:rPr>
          <w:b/>
          <w:bCs/>
          <w:color w:val="000000" w:themeColor="text1"/>
          <w:sz w:val="20"/>
        </w:rPr>
      </w:pPr>
      <w:r w:rsidRPr="00593003">
        <w:rPr>
          <w:bCs/>
          <w:color w:val="000000" w:themeColor="text1"/>
          <w:sz w:val="20"/>
        </w:rPr>
        <w:lastRenderedPageBreak/>
        <w:t xml:space="preserve">Приложение №5 </w:t>
      </w:r>
    </w:p>
    <w:p w14:paraId="18C44F04" w14:textId="77777777" w:rsidR="00B346D6" w:rsidRPr="00593003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93003">
        <w:rPr>
          <w:b w:val="0"/>
          <w:bCs/>
          <w:color w:val="000000" w:themeColor="text1"/>
          <w:sz w:val="20"/>
        </w:rPr>
        <w:t xml:space="preserve"> к </w:t>
      </w:r>
      <w:r w:rsidRPr="00593003">
        <w:rPr>
          <w:b w:val="0"/>
          <w:bCs/>
          <w:sz w:val="20"/>
        </w:rPr>
        <w:t>Порядку рассмотрения отдельных вопросов в сфере опеки</w:t>
      </w:r>
    </w:p>
    <w:p w14:paraId="73E4141C" w14:textId="77777777" w:rsidR="0048739E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93003">
        <w:rPr>
          <w:b w:val="0"/>
          <w:bCs/>
          <w:sz w:val="20"/>
        </w:rPr>
        <w:t xml:space="preserve"> и попечительства в отношении проживающих на территории </w:t>
      </w:r>
    </w:p>
    <w:p w14:paraId="3E17FF8E" w14:textId="0F9C227F" w:rsidR="00B346D6" w:rsidRPr="00593003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93003">
        <w:rPr>
          <w:b w:val="0"/>
          <w:bCs/>
          <w:sz w:val="20"/>
        </w:rPr>
        <w:t xml:space="preserve">Большемурашкинского муниципального округа </w:t>
      </w:r>
    </w:p>
    <w:p w14:paraId="39B3BFC8" w14:textId="77777777" w:rsidR="00B346D6" w:rsidRPr="00593003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93003">
        <w:rPr>
          <w:b w:val="0"/>
          <w:bCs/>
          <w:sz w:val="20"/>
        </w:rPr>
        <w:t xml:space="preserve">совершеннолетних граждан, признанных судом </w:t>
      </w:r>
    </w:p>
    <w:p w14:paraId="3FD1234A" w14:textId="77777777" w:rsidR="00B346D6" w:rsidRPr="00593003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93003">
        <w:rPr>
          <w:b w:val="0"/>
          <w:bCs/>
          <w:sz w:val="20"/>
        </w:rPr>
        <w:t xml:space="preserve">недееспособными или ограниченно дееспособными, </w:t>
      </w:r>
    </w:p>
    <w:p w14:paraId="55439A3C" w14:textId="77777777" w:rsidR="00B346D6" w:rsidRPr="00593003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93003">
        <w:rPr>
          <w:b w:val="0"/>
          <w:bCs/>
          <w:sz w:val="20"/>
        </w:rPr>
        <w:t>и совершеннолетних дееспособных граждан, которые</w:t>
      </w:r>
    </w:p>
    <w:p w14:paraId="1D80CD29" w14:textId="77777777" w:rsidR="00B346D6" w:rsidRPr="00593003" w:rsidRDefault="00B346D6" w:rsidP="00B346D6">
      <w:pPr>
        <w:pStyle w:val="ConsPlusTitle"/>
        <w:ind w:firstLine="567"/>
        <w:jc w:val="right"/>
        <w:rPr>
          <w:b w:val="0"/>
          <w:bCs/>
          <w:sz w:val="20"/>
        </w:rPr>
      </w:pPr>
      <w:r w:rsidRPr="00593003">
        <w:rPr>
          <w:b w:val="0"/>
          <w:bCs/>
          <w:sz w:val="20"/>
        </w:rPr>
        <w:t xml:space="preserve"> по состоянию здоровья не могут самостоятельно осуществлять</w:t>
      </w:r>
    </w:p>
    <w:p w14:paraId="714B5DCE" w14:textId="77777777" w:rsidR="00B346D6" w:rsidRPr="00593003" w:rsidRDefault="00B346D6" w:rsidP="00B346D6">
      <w:pPr>
        <w:contextualSpacing/>
        <w:jc w:val="right"/>
        <w:rPr>
          <w:sz w:val="20"/>
        </w:rPr>
      </w:pPr>
      <w:r w:rsidRPr="00593003">
        <w:rPr>
          <w:sz w:val="20"/>
        </w:rPr>
        <w:t xml:space="preserve"> и защищать свои права и исполнять обязанности</w:t>
      </w:r>
    </w:p>
    <w:p w14:paraId="735AA5B6" w14:textId="77777777" w:rsidR="00B346D6" w:rsidRDefault="00B346D6" w:rsidP="00B346D6">
      <w:pPr>
        <w:contextualSpacing/>
        <w:jc w:val="right"/>
        <w:rPr>
          <w:rFonts w:ascii="Arial" w:hAnsi="Arial" w:cs="Arial"/>
        </w:rPr>
      </w:pPr>
    </w:p>
    <w:p w14:paraId="77943D50" w14:textId="77777777" w:rsidR="00B346D6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администрацию</w:t>
      </w:r>
    </w:p>
    <w:p w14:paraId="0D010C31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Большемурашкинского муниципального округа</w:t>
      </w:r>
    </w:p>
    <w:p w14:paraId="7C3D7D74" w14:textId="77777777" w:rsidR="00B346D6" w:rsidRPr="00BE465D" w:rsidRDefault="00B346D6" w:rsidP="00B346D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E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Нижегородской области</w:t>
      </w:r>
    </w:p>
    <w:p w14:paraId="5E02BA2F" w14:textId="77777777" w:rsidR="00B346D6" w:rsidRPr="001243A0" w:rsidRDefault="00B346D6" w:rsidP="00B346D6">
      <w:pPr>
        <w:contextualSpacing/>
        <w:jc w:val="right"/>
      </w:pPr>
      <w:r w:rsidRPr="001243A0">
        <w:t xml:space="preserve"> (орган опеки и попечительства</w:t>
      </w:r>
    </w:p>
    <w:p w14:paraId="29AD7E68" w14:textId="77777777" w:rsidR="00B346D6" w:rsidRPr="00480F44" w:rsidRDefault="00B346D6" w:rsidP="00B346D6">
      <w:pPr>
        <w:contextualSpacing/>
        <w:jc w:val="right"/>
      </w:pPr>
      <w:r w:rsidRPr="00480F44">
        <w:t>совершеннолетних граждан)</w:t>
      </w:r>
    </w:p>
    <w:p w14:paraId="7FD733BE" w14:textId="77777777" w:rsidR="00B346D6" w:rsidRPr="001243A0" w:rsidRDefault="00B346D6" w:rsidP="00B346D6">
      <w:pPr>
        <w:contextualSpacing/>
        <w:jc w:val="right"/>
      </w:pPr>
      <w:r>
        <w:t>о</w:t>
      </w:r>
      <w:r w:rsidRPr="001243A0">
        <w:t>т_________________________</w:t>
      </w:r>
    </w:p>
    <w:p w14:paraId="7DE909AA" w14:textId="77777777" w:rsidR="00B346D6" w:rsidRPr="001243A0" w:rsidRDefault="00B346D6" w:rsidP="00B346D6">
      <w:pPr>
        <w:contextualSpacing/>
        <w:jc w:val="right"/>
        <w:rPr>
          <w:sz w:val="16"/>
          <w:szCs w:val="16"/>
        </w:rPr>
      </w:pPr>
      <w:r w:rsidRPr="001243A0">
        <w:rPr>
          <w:sz w:val="16"/>
          <w:szCs w:val="16"/>
        </w:rPr>
        <w:t>(фамилия, имя, отчество опекуна, попечителя)</w:t>
      </w:r>
    </w:p>
    <w:p w14:paraId="7024B285" w14:textId="77777777" w:rsidR="00B346D6" w:rsidRPr="001243A0" w:rsidRDefault="00B346D6" w:rsidP="00B346D6">
      <w:pPr>
        <w:contextualSpacing/>
        <w:jc w:val="right"/>
      </w:pPr>
      <w:r w:rsidRPr="001243A0">
        <w:t>проживающего (-ей) по адресу:</w:t>
      </w:r>
    </w:p>
    <w:p w14:paraId="4AE18A95" w14:textId="77777777" w:rsidR="00B346D6" w:rsidRPr="001243A0" w:rsidRDefault="00B346D6" w:rsidP="00B346D6">
      <w:pPr>
        <w:contextualSpacing/>
        <w:jc w:val="right"/>
      </w:pPr>
      <w:r w:rsidRPr="001243A0">
        <w:t>__________________________</w:t>
      </w:r>
    </w:p>
    <w:p w14:paraId="498E501E" w14:textId="77777777" w:rsidR="00B346D6" w:rsidRPr="001243A0" w:rsidRDefault="00B346D6" w:rsidP="00B346D6">
      <w:pPr>
        <w:contextualSpacing/>
        <w:jc w:val="right"/>
      </w:pPr>
      <w:proofErr w:type="spellStart"/>
      <w:r w:rsidRPr="001243A0">
        <w:t>конт</w:t>
      </w:r>
      <w:proofErr w:type="spellEnd"/>
      <w:r w:rsidRPr="001243A0">
        <w:t>. тел.:__________________</w:t>
      </w:r>
    </w:p>
    <w:p w14:paraId="73A46E81" w14:textId="77777777" w:rsidR="00B346D6" w:rsidRPr="001243A0" w:rsidRDefault="00B346D6" w:rsidP="00B346D6">
      <w:pPr>
        <w:autoSpaceDE w:val="0"/>
        <w:autoSpaceDN w:val="0"/>
        <w:adjustRightInd w:val="0"/>
        <w:ind w:firstLine="540"/>
        <w:jc w:val="both"/>
      </w:pPr>
    </w:p>
    <w:p w14:paraId="06304261" w14:textId="77777777" w:rsidR="00B346D6" w:rsidRDefault="00B346D6" w:rsidP="00B346D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14:paraId="046F2BEE" w14:textId="77777777" w:rsidR="00B346D6" w:rsidRPr="001243A0" w:rsidRDefault="00B346D6" w:rsidP="00B346D6">
      <w:pPr>
        <w:autoSpaceDE w:val="0"/>
        <w:autoSpaceDN w:val="0"/>
        <w:adjustRightInd w:val="0"/>
        <w:jc w:val="center"/>
        <w:rPr>
          <w:b/>
        </w:rPr>
      </w:pPr>
      <w:r w:rsidRPr="001243A0">
        <w:rPr>
          <w:b/>
        </w:rPr>
        <w:t>Заявление</w:t>
      </w:r>
    </w:p>
    <w:p w14:paraId="37F4EEC7" w14:textId="77777777" w:rsidR="00B346D6" w:rsidRPr="001243A0" w:rsidRDefault="00B346D6" w:rsidP="00B346D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243A0">
        <w:rPr>
          <w:b/>
        </w:rPr>
        <w:t>о выдаче предварительного разрешения на снятие и расходование денежных средств совершеннолетнего гражданина</w:t>
      </w:r>
    </w:p>
    <w:p w14:paraId="4A790D4D" w14:textId="77777777" w:rsidR="00B346D6" w:rsidRPr="001243A0" w:rsidRDefault="00B346D6" w:rsidP="00B346D6">
      <w:pPr>
        <w:autoSpaceDE w:val="0"/>
        <w:autoSpaceDN w:val="0"/>
        <w:adjustRightInd w:val="0"/>
        <w:jc w:val="center"/>
        <w:rPr>
          <w:b/>
        </w:rPr>
      </w:pPr>
    </w:p>
    <w:p w14:paraId="210027FA" w14:textId="77777777" w:rsidR="00B346D6" w:rsidRPr="001243A0" w:rsidRDefault="00B346D6" w:rsidP="00B346D6">
      <w:pPr>
        <w:autoSpaceDE w:val="0"/>
        <w:autoSpaceDN w:val="0"/>
        <w:adjustRightInd w:val="0"/>
        <w:jc w:val="both"/>
      </w:pPr>
    </w:p>
    <w:p w14:paraId="1E0A75F8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 xml:space="preserve"> Прошу выдать предварительное разрешение на снятие денежных средств с расчетного счета № ___________________________________________,</w:t>
      </w:r>
    </w:p>
    <w:p w14:paraId="125C5DE6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>открытого в ___________________________________________________________,</w:t>
      </w:r>
    </w:p>
    <w:p w14:paraId="7C8AF9DF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(наименование кредитной организации, в котором открыт счет)</w:t>
      </w:r>
    </w:p>
    <w:p w14:paraId="7AA0DE7D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>на имя совершеннолетнего гражданина ____________________________________</w:t>
      </w:r>
    </w:p>
    <w:p w14:paraId="088452A1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762AFA5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(фамилия, имя, отчество совершеннолетнего недееспособного гражданина)</w:t>
      </w:r>
    </w:p>
    <w:p w14:paraId="7FF93FE1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>и расходование данных денежных средств на _______________________________</w:t>
      </w:r>
    </w:p>
    <w:p w14:paraId="18148D02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772395A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(приобретение продуктов питания, лекарственных средств, изделий</w:t>
      </w:r>
    </w:p>
    <w:p w14:paraId="240F114E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медицинского назначения, средств личной гигиены, на осуществление расходов</w:t>
      </w:r>
    </w:p>
    <w:p w14:paraId="7117AE7B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по содержанию имущества совершеннолетнего гражданина, оплаты налогов,</w:t>
      </w:r>
    </w:p>
    <w:p w14:paraId="348D9A06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сборов, государственных пошлин и иных обязательных платежей и расходование</w:t>
      </w:r>
    </w:p>
    <w:p w14:paraId="375A9D0A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денежных средств в твердой сумме на иные цели в интересах совершеннолетнего</w:t>
      </w:r>
    </w:p>
    <w:p w14:paraId="2A475FB3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гражданина).</w:t>
      </w:r>
    </w:p>
    <w:p w14:paraId="0F2F326B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14:paraId="20ADE4ED" w14:textId="77777777" w:rsidR="00B346D6" w:rsidRPr="001243A0" w:rsidRDefault="00B346D6" w:rsidP="00B346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243A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14:paraId="4A341876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</w:t>
      </w:r>
    </w:p>
    <w:p w14:paraId="4B9B41D4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43A0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14:paraId="1E394F7D" w14:textId="77777777" w:rsidR="00B346D6" w:rsidRPr="001243A0" w:rsidRDefault="00B346D6" w:rsidP="00B346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AB305A" w14:textId="77777777" w:rsidR="00B346D6" w:rsidRPr="001243A0" w:rsidRDefault="00B346D6" w:rsidP="00B346D6">
      <w:pPr>
        <w:autoSpaceDE w:val="0"/>
        <w:autoSpaceDN w:val="0"/>
        <w:adjustRightInd w:val="0"/>
        <w:ind w:left="709" w:right="-852" w:hanging="1"/>
      </w:pPr>
    </w:p>
    <w:p w14:paraId="1D6A9A2E" w14:textId="77777777" w:rsidR="00B346D6" w:rsidRPr="001243A0" w:rsidRDefault="00B346D6" w:rsidP="00B346D6">
      <w:pPr>
        <w:autoSpaceDE w:val="0"/>
        <w:autoSpaceDN w:val="0"/>
        <w:adjustRightInd w:val="0"/>
        <w:ind w:right="-852"/>
      </w:pPr>
      <w:r w:rsidRPr="001243A0">
        <w:t>«___» __________ 20__ г.</w:t>
      </w:r>
      <w:r w:rsidRPr="001243A0">
        <w:tab/>
      </w:r>
      <w:r w:rsidRPr="001243A0">
        <w:tab/>
      </w:r>
      <w:r w:rsidRPr="001243A0">
        <w:tab/>
        <w:t xml:space="preserve"> _____________ /_______________/</w:t>
      </w:r>
    </w:p>
    <w:p w14:paraId="1DA99401" w14:textId="77777777" w:rsidR="00B346D6" w:rsidRPr="001243A0" w:rsidRDefault="00B346D6" w:rsidP="00B346D6">
      <w:pPr>
        <w:autoSpaceDE w:val="0"/>
        <w:autoSpaceDN w:val="0"/>
        <w:adjustRightInd w:val="0"/>
        <w:ind w:left="426" w:right="-852" w:firstLine="282"/>
        <w:rPr>
          <w:sz w:val="18"/>
          <w:szCs w:val="18"/>
        </w:rPr>
      </w:pPr>
      <w:r w:rsidRPr="001243A0">
        <w:tab/>
        <w:t xml:space="preserve"> </w:t>
      </w:r>
      <w:r w:rsidRPr="001243A0">
        <w:rPr>
          <w:sz w:val="18"/>
          <w:szCs w:val="18"/>
        </w:rPr>
        <w:t>(дата)</w:t>
      </w:r>
      <w:r w:rsidRPr="001243A0">
        <w:rPr>
          <w:sz w:val="18"/>
          <w:szCs w:val="18"/>
        </w:rPr>
        <w:tab/>
      </w:r>
      <w:r w:rsidRPr="001243A0">
        <w:rPr>
          <w:sz w:val="18"/>
          <w:szCs w:val="18"/>
        </w:rPr>
        <w:tab/>
      </w:r>
      <w:r w:rsidRPr="001243A0">
        <w:rPr>
          <w:sz w:val="18"/>
          <w:szCs w:val="18"/>
        </w:rPr>
        <w:tab/>
      </w:r>
      <w:r w:rsidRPr="001243A0">
        <w:rPr>
          <w:sz w:val="18"/>
          <w:szCs w:val="18"/>
        </w:rPr>
        <w:tab/>
      </w:r>
      <w:r w:rsidRPr="001243A0">
        <w:rPr>
          <w:sz w:val="18"/>
          <w:szCs w:val="18"/>
        </w:rPr>
        <w:tab/>
      </w:r>
      <w:r w:rsidRPr="001243A0">
        <w:rPr>
          <w:sz w:val="18"/>
          <w:szCs w:val="18"/>
        </w:rPr>
        <w:tab/>
        <w:t xml:space="preserve"> (подпись) </w:t>
      </w:r>
      <w:r w:rsidRPr="001243A0">
        <w:rPr>
          <w:sz w:val="18"/>
          <w:szCs w:val="18"/>
        </w:rPr>
        <w:tab/>
      </w:r>
      <w:r w:rsidRPr="001243A0">
        <w:rPr>
          <w:sz w:val="18"/>
          <w:szCs w:val="18"/>
        </w:rPr>
        <w:tab/>
        <w:t>(Ф.И.О.)</w:t>
      </w:r>
    </w:p>
    <w:p w14:paraId="0D9FB42C" w14:textId="77777777" w:rsidR="00B346D6" w:rsidRPr="001243A0" w:rsidRDefault="00B346D6" w:rsidP="00B346D6">
      <w:pPr>
        <w:autoSpaceDE w:val="0"/>
        <w:autoSpaceDN w:val="0"/>
        <w:adjustRightInd w:val="0"/>
        <w:ind w:left="567"/>
        <w:jc w:val="center"/>
      </w:pPr>
    </w:p>
    <w:p w14:paraId="42CFAC3D" w14:textId="77777777" w:rsidR="00B346D6" w:rsidRPr="001243A0" w:rsidRDefault="00B346D6" w:rsidP="00B346D6">
      <w:pPr>
        <w:autoSpaceDE w:val="0"/>
        <w:autoSpaceDN w:val="0"/>
        <w:adjustRightInd w:val="0"/>
        <w:ind w:left="567"/>
        <w:jc w:val="center"/>
      </w:pPr>
      <w:r w:rsidRPr="001243A0">
        <w:t>____________</w:t>
      </w:r>
    </w:p>
    <w:p w14:paraId="340F791A" w14:textId="77777777" w:rsidR="00B346D6" w:rsidRPr="0041474D" w:rsidRDefault="00B346D6" w:rsidP="00B346D6">
      <w:pPr>
        <w:pStyle w:val="ConsPlusTitle"/>
        <w:rPr>
          <w:b w:val="0"/>
          <w:bCs/>
          <w:color w:val="000000" w:themeColor="text1"/>
          <w:szCs w:val="28"/>
        </w:rPr>
      </w:pPr>
    </w:p>
    <w:p w14:paraId="50A5A539" w14:textId="77777777" w:rsidR="00B346D6" w:rsidRDefault="00B346D6" w:rsidP="00B346D6">
      <w:pPr>
        <w:pStyle w:val="ConsPlusNormal"/>
        <w:ind w:firstLine="567"/>
        <w:jc w:val="both"/>
      </w:pPr>
    </w:p>
    <w:p w14:paraId="29C3EFBC" w14:textId="77777777" w:rsidR="00B346D6" w:rsidRDefault="00B346D6" w:rsidP="00646750">
      <w:pPr>
        <w:pStyle w:val="ConsPlusNormal"/>
        <w:jc w:val="right"/>
        <w:outlineLvl w:val="0"/>
        <w:rPr>
          <w:color w:val="000000" w:themeColor="text1"/>
          <w:sz w:val="24"/>
          <w:szCs w:val="24"/>
        </w:rPr>
      </w:pPr>
    </w:p>
    <w:sectPr w:rsidR="00B346D6" w:rsidSect="00247E0B">
      <w:pgSz w:w="11906" w:h="16838"/>
      <w:pgMar w:top="993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A7D"/>
    <w:multiLevelType w:val="multilevel"/>
    <w:tmpl w:val="23D06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722B1D"/>
    <w:multiLevelType w:val="hybridMultilevel"/>
    <w:tmpl w:val="67941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7740"/>
    <w:multiLevelType w:val="hybridMultilevel"/>
    <w:tmpl w:val="56AC71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4569D"/>
    <w:multiLevelType w:val="hybridMultilevel"/>
    <w:tmpl w:val="2954CE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445A"/>
    <w:multiLevelType w:val="hybridMultilevel"/>
    <w:tmpl w:val="9A52AE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C09"/>
    <w:multiLevelType w:val="hybridMultilevel"/>
    <w:tmpl w:val="7598D36C"/>
    <w:lvl w:ilvl="0" w:tplc="348076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9082D"/>
    <w:multiLevelType w:val="multilevel"/>
    <w:tmpl w:val="3E7461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B15250A"/>
    <w:multiLevelType w:val="hybridMultilevel"/>
    <w:tmpl w:val="F1B415F6"/>
    <w:lvl w:ilvl="0" w:tplc="40D8EC32">
      <w:start w:val="1"/>
      <w:numFmt w:val="decimal"/>
      <w:lvlText w:val="%1."/>
      <w:lvlJc w:val="left"/>
      <w:pPr>
        <w:ind w:left="1842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0D105F"/>
    <w:multiLevelType w:val="multilevel"/>
    <w:tmpl w:val="79008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C7220B0"/>
    <w:multiLevelType w:val="multilevel"/>
    <w:tmpl w:val="4DA88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1285A72"/>
    <w:multiLevelType w:val="multilevel"/>
    <w:tmpl w:val="3A82E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5E5"/>
    <w:rsid w:val="00015941"/>
    <w:rsid w:val="000A1A28"/>
    <w:rsid w:val="000E4EFF"/>
    <w:rsid w:val="001320D1"/>
    <w:rsid w:val="0015090A"/>
    <w:rsid w:val="001A2456"/>
    <w:rsid w:val="001D7EA0"/>
    <w:rsid w:val="00247E0B"/>
    <w:rsid w:val="002B11A0"/>
    <w:rsid w:val="002F175F"/>
    <w:rsid w:val="00307BDB"/>
    <w:rsid w:val="003661D6"/>
    <w:rsid w:val="003709B8"/>
    <w:rsid w:val="003C7AFB"/>
    <w:rsid w:val="00467332"/>
    <w:rsid w:val="0048739E"/>
    <w:rsid w:val="004E4ED1"/>
    <w:rsid w:val="00535BFA"/>
    <w:rsid w:val="005C7363"/>
    <w:rsid w:val="00646750"/>
    <w:rsid w:val="0067456B"/>
    <w:rsid w:val="007E5050"/>
    <w:rsid w:val="008775E5"/>
    <w:rsid w:val="008E59A3"/>
    <w:rsid w:val="00942C2A"/>
    <w:rsid w:val="009D0129"/>
    <w:rsid w:val="009D0BE8"/>
    <w:rsid w:val="00A03418"/>
    <w:rsid w:val="00A04862"/>
    <w:rsid w:val="00A63D65"/>
    <w:rsid w:val="00AE5D12"/>
    <w:rsid w:val="00B33C2C"/>
    <w:rsid w:val="00B346D6"/>
    <w:rsid w:val="00B62B6F"/>
    <w:rsid w:val="00B67574"/>
    <w:rsid w:val="00B67F20"/>
    <w:rsid w:val="00BA1F46"/>
    <w:rsid w:val="00BA69D0"/>
    <w:rsid w:val="00C737A9"/>
    <w:rsid w:val="00D551CA"/>
    <w:rsid w:val="00D92D51"/>
    <w:rsid w:val="00DB0FE2"/>
    <w:rsid w:val="00E23638"/>
    <w:rsid w:val="00E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9998"/>
  <w15:docId w15:val="{B8DD9F05-B402-4A1B-B793-8509272E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6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46750"/>
    <w:pPr>
      <w:keepNext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75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Подзаголовок Знак"/>
    <w:basedOn w:val="a0"/>
    <w:link w:val="a4"/>
    <w:uiPriority w:val="99"/>
    <w:rsid w:val="00646750"/>
    <w:rPr>
      <w:rFonts w:ascii="Arial Narrow" w:eastAsia="Times New Roman" w:hAnsi="Arial Narrow" w:cs="Times New Roman"/>
      <w:b/>
      <w:sz w:val="24"/>
      <w:szCs w:val="24"/>
    </w:rPr>
  </w:style>
  <w:style w:type="paragraph" w:styleId="a4">
    <w:name w:val="Subtitle"/>
    <w:basedOn w:val="a"/>
    <w:link w:val="a3"/>
    <w:uiPriority w:val="99"/>
    <w:qFormat/>
    <w:rsid w:val="00646750"/>
    <w:pPr>
      <w:spacing w:after="120"/>
      <w:jc w:val="center"/>
    </w:pPr>
    <w:rPr>
      <w:rFonts w:ascii="Arial Narrow" w:hAnsi="Arial Narrow"/>
      <w:b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646750"/>
    <w:rPr>
      <w:rFonts w:ascii="Tahoma" w:eastAsia="Times New Roman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46750"/>
    <w:rPr>
      <w:rFonts w:ascii="Tahoma" w:hAnsi="Tahoma" w:cs="Tahoma"/>
      <w:sz w:val="16"/>
      <w:szCs w:val="16"/>
    </w:rPr>
  </w:style>
  <w:style w:type="paragraph" w:customStyle="1" w:styleId="11">
    <w:name w:val="Заголовок1"/>
    <w:aliases w:val="Знак Знак Знак Знак Знак Знак Знак Знак,Знак Знак Знак Знак Знак Знак,Знак Знак Знак,Знак Знак Знак1,Знак2,Знак Знак Знак Знак Знак1,Знак2 Знак,Название Знак1,Знак Знак Знак Знак Зна"/>
    <w:basedOn w:val="a"/>
    <w:qFormat/>
    <w:rsid w:val="00646750"/>
    <w:pPr>
      <w:jc w:val="center"/>
    </w:pPr>
    <w:rPr>
      <w:rFonts w:ascii="Bookman Old Style" w:hAnsi="Bookman Old Style"/>
      <w:szCs w:val="24"/>
      <w:lang w:eastAsia="ru-RU"/>
    </w:rPr>
  </w:style>
  <w:style w:type="paragraph" w:customStyle="1" w:styleId="ConsPlusTitle">
    <w:name w:val="ConsPlusTitle"/>
    <w:rsid w:val="00646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46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46750"/>
    <w:rPr>
      <w:color w:val="0000FF"/>
      <w:u w:val="single"/>
    </w:rPr>
  </w:style>
  <w:style w:type="paragraph" w:customStyle="1" w:styleId="ConsPlusNonformat">
    <w:name w:val="ConsPlusNonformat"/>
    <w:rsid w:val="006467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pt">
    <w:name w:val="Основной текст (2) + Интервал 3 pt"/>
    <w:basedOn w:val="a0"/>
    <w:rsid w:val="00B346D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01">
    <w:name w:val="fontstyle01"/>
    <w:basedOn w:val="a0"/>
    <w:rsid w:val="00B346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642856236C740842BDBE341AE8CA0905E4222EC3EAAD79A74BDEACBAD632C5CC6037137C0EED064v1H" TargetMode="External"/><Relationship Id="rId13" Type="http://schemas.openxmlformats.org/officeDocument/2006/relationships/hyperlink" Target="consultantplus://offline/ref=6138EA7002C1004709DCBE45DD5232BD34A99AFC328C2DE614E7C1496A5B10936A98E94A8A4D36DDA7o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642856236C740842BDBE341AE8CA093574F21E839AAD79A74BDEACBAD632C5CC6037137C0EDD364v7H" TargetMode="External"/><Relationship Id="rId12" Type="http://schemas.openxmlformats.org/officeDocument/2006/relationships/hyperlink" Target="consultantplus://offline/ref=1A5642856236C740842BDBE341AE8CA093574F21E839AAD79A74BDEACBAD632C5CC6037137C0EDD364v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5642856236C740842BDBE341AE8CA0905E4222EC3EAAD79A74BDEACBAD632C5CC6037137C0EED064v1H" TargetMode="External"/><Relationship Id="rId11" Type="http://schemas.openxmlformats.org/officeDocument/2006/relationships/hyperlink" Target="consultantplus://offline/ref=6138EA7002C1004709DCBE45DD5232BD34A999FE37862DE614E7C1496A5B10936A98E94A8A4E32D3A7o4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5642856236C740842BDBE341AE8CA093574F21E839AAD79A74BDEACBAD632C5CC6037137C0EDD464v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642856236C740842BDBE341AE8CA093574F21E839AAD79A74BDEACBAD632C5CC6037137C0EDD364v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24</Pages>
  <Words>8685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39</cp:revision>
  <cp:lastPrinted>2023-02-15T05:54:00Z</cp:lastPrinted>
  <dcterms:created xsi:type="dcterms:W3CDTF">2022-11-02T12:12:00Z</dcterms:created>
  <dcterms:modified xsi:type="dcterms:W3CDTF">2023-02-15T05:54:00Z</dcterms:modified>
</cp:coreProperties>
</file>