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A6EF0" w14:textId="6F7AB398" w:rsidR="0006107D" w:rsidRDefault="0006107D" w:rsidP="0006107D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A351BD4" wp14:editId="69013C7F">
            <wp:simplePos x="0" y="0"/>
            <wp:positionH relativeFrom="column">
              <wp:posOffset>2746375</wp:posOffset>
            </wp:positionH>
            <wp:positionV relativeFrom="paragraph">
              <wp:posOffset>-489585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ED09D" w14:textId="77777777" w:rsidR="0006107D" w:rsidRPr="0006107D" w:rsidRDefault="0006107D" w:rsidP="000610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107D">
        <w:rPr>
          <w:sz w:val="28"/>
          <w:szCs w:val="28"/>
        </w:rPr>
        <w:t>Администрация</w:t>
      </w:r>
    </w:p>
    <w:p w14:paraId="20F5BCA7" w14:textId="72528133" w:rsidR="0006107D" w:rsidRDefault="0006107D" w:rsidP="0006107D">
      <w:pPr>
        <w:jc w:val="center"/>
        <w:rPr>
          <w:sz w:val="28"/>
        </w:rPr>
      </w:pPr>
      <w:r>
        <w:rPr>
          <w:sz w:val="28"/>
        </w:rPr>
        <w:t>Большемурашкинского муниципального округа</w:t>
      </w:r>
    </w:p>
    <w:p w14:paraId="0E530D31" w14:textId="77777777" w:rsidR="0006107D" w:rsidRDefault="0006107D" w:rsidP="0006107D">
      <w:pPr>
        <w:jc w:val="center"/>
        <w:rPr>
          <w:sz w:val="28"/>
        </w:rPr>
      </w:pPr>
      <w:r>
        <w:rPr>
          <w:sz w:val="28"/>
        </w:rPr>
        <w:t>Нижегородской области</w:t>
      </w:r>
    </w:p>
    <w:p w14:paraId="232DBEF5" w14:textId="77777777" w:rsidR="0006107D" w:rsidRDefault="0006107D" w:rsidP="000610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14:paraId="2D0392A6" w14:textId="683EBF46" w:rsidR="0006107D" w:rsidRDefault="0006107D" w:rsidP="0006107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9567B" wp14:editId="2D6DCC2E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CB92A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76496" wp14:editId="30C85092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38977" id="Прямая соединительная линия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"/>
            </w:pict>
          </mc:Fallback>
        </mc:AlternateContent>
      </w:r>
    </w:p>
    <w:p w14:paraId="7D1DB561" w14:textId="27A16473" w:rsidR="0006107D" w:rsidRDefault="008041FF" w:rsidP="008041F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06107D" w:rsidRPr="008041FF">
        <w:rPr>
          <w:color w:val="000000"/>
          <w:sz w:val="28"/>
          <w:u w:val="single"/>
        </w:rPr>
        <w:t xml:space="preserve"> </w:t>
      </w:r>
      <w:r w:rsidRPr="008041FF">
        <w:rPr>
          <w:color w:val="000000"/>
          <w:sz w:val="28"/>
          <w:u w:val="single"/>
        </w:rPr>
        <w:t xml:space="preserve">08.02.2023 </w:t>
      </w:r>
      <w:r w:rsidR="0006107D" w:rsidRPr="008041FF">
        <w:rPr>
          <w:color w:val="000000"/>
          <w:sz w:val="28"/>
          <w:u w:val="single"/>
        </w:rPr>
        <w:t>г</w:t>
      </w:r>
      <w:r w:rsidR="0006107D">
        <w:rPr>
          <w:color w:val="000000"/>
          <w:sz w:val="28"/>
        </w:rPr>
        <w:t xml:space="preserve">.                                                                              </w:t>
      </w:r>
      <w:r>
        <w:rPr>
          <w:color w:val="000000"/>
          <w:sz w:val="28"/>
        </w:rPr>
        <w:t xml:space="preserve">            </w:t>
      </w:r>
      <w:r w:rsidR="0006107D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№ </w:t>
      </w:r>
      <w:r w:rsidRPr="008041FF">
        <w:rPr>
          <w:color w:val="000000"/>
          <w:sz w:val="28"/>
          <w:u w:val="single"/>
        </w:rPr>
        <w:t>87</w:t>
      </w:r>
    </w:p>
    <w:p w14:paraId="77C44A96" w14:textId="77777777" w:rsidR="0006107D" w:rsidRDefault="0006107D" w:rsidP="0006107D">
      <w:pPr>
        <w:tabs>
          <w:tab w:val="left" w:pos="6589"/>
        </w:tabs>
        <w:rPr>
          <w:color w:val="000000"/>
          <w:sz w:val="28"/>
          <w:szCs w:val="28"/>
        </w:rPr>
      </w:pPr>
    </w:p>
    <w:p w14:paraId="406E628A" w14:textId="34E7D347" w:rsidR="0006107D" w:rsidRDefault="0006107D" w:rsidP="00237F66">
      <w:pPr>
        <w:tabs>
          <w:tab w:val="left" w:pos="6589"/>
        </w:tabs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создании межведомственной комиссии по организации и осуществлению деятельности по опеке и попечительству в отношении совершеннолетних граждан</w:t>
      </w:r>
      <w:r w:rsidR="00E36617">
        <w:rPr>
          <w:b/>
          <w:color w:val="000000"/>
          <w:sz w:val="28"/>
          <w:szCs w:val="28"/>
        </w:rPr>
        <w:t xml:space="preserve"> </w:t>
      </w:r>
    </w:p>
    <w:p w14:paraId="65C72052" w14:textId="77777777" w:rsidR="0006107D" w:rsidRDefault="0006107D" w:rsidP="00237F66">
      <w:pPr>
        <w:tabs>
          <w:tab w:val="left" w:pos="6589"/>
        </w:tabs>
        <w:ind w:left="-567" w:firstLine="567"/>
        <w:rPr>
          <w:color w:val="000000"/>
          <w:sz w:val="28"/>
          <w:szCs w:val="28"/>
        </w:rPr>
      </w:pPr>
    </w:p>
    <w:p w14:paraId="78DD83C9" w14:textId="77777777" w:rsidR="00237F66" w:rsidRDefault="0006107D" w:rsidP="00237F66">
      <w:pPr>
        <w:tabs>
          <w:tab w:val="left" w:pos="6589"/>
        </w:tabs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Гражданским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24.04.2008 № 48-ФЗ «Об опеке и попечительстве», 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Законом Нижегородской области от 06.04.2017 № 35-З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граждан»,  Законом Нижегородской области от 12.04.2022 № 20-З «О преобразовании муниципальных образований Большемурашкинского муниципального района Нижегородской области», Постановлением Правительства Нижегородской области от 29.07.2011 № 572 «Об опеке и попечительстве совершеннолетних граждан»,  Постановлением Правительства Нижегородской области от 24.12.2015 № 864 «Об утверждении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инвалидам», Уставом Большемурашкинского муниципального округа Нижегородской области, администрация Большемурашкинского муниципального округа Нижегородской области </w:t>
      </w:r>
      <w:r>
        <w:rPr>
          <w:b/>
          <w:color w:val="000000"/>
          <w:sz w:val="28"/>
          <w:szCs w:val="28"/>
        </w:rPr>
        <w:t>п о с т а н о в л я е т:</w:t>
      </w:r>
    </w:p>
    <w:p w14:paraId="1E1ED4F6" w14:textId="0283B0EA" w:rsidR="00237F66" w:rsidRDefault="00237F66" w:rsidP="00237F66">
      <w:pPr>
        <w:tabs>
          <w:tab w:val="left" w:pos="6589"/>
        </w:tabs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8065F" w:rsidRPr="0048065F">
        <w:rPr>
          <w:bCs/>
          <w:color w:val="000000"/>
          <w:sz w:val="28"/>
          <w:szCs w:val="28"/>
        </w:rPr>
        <w:t xml:space="preserve">Создать межведомственную комиссию по организации и осуществлению деятельности по опеке и попечительству в отношении совершеннолетних граждан </w:t>
      </w:r>
      <w:r w:rsidR="00611629">
        <w:rPr>
          <w:bCs/>
          <w:color w:val="000000"/>
          <w:sz w:val="28"/>
          <w:szCs w:val="28"/>
        </w:rPr>
        <w:t xml:space="preserve">Большемурашкинского муниципального округа </w:t>
      </w:r>
      <w:r w:rsidR="0048065F">
        <w:rPr>
          <w:bCs/>
          <w:color w:val="000000"/>
          <w:sz w:val="28"/>
          <w:szCs w:val="28"/>
        </w:rPr>
        <w:t>(далее - Комиссия) в составе согласно приложению 1 к настоящему постановлению</w:t>
      </w:r>
      <w:r w:rsidR="00AF2952">
        <w:rPr>
          <w:bCs/>
          <w:color w:val="000000"/>
          <w:sz w:val="28"/>
          <w:szCs w:val="28"/>
        </w:rPr>
        <w:t>.</w:t>
      </w:r>
    </w:p>
    <w:p w14:paraId="1FD6A0DB" w14:textId="1EB21A04" w:rsidR="00237F66" w:rsidRDefault="00237F66" w:rsidP="00237F66">
      <w:pPr>
        <w:tabs>
          <w:tab w:val="left" w:pos="6589"/>
        </w:tabs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611629">
        <w:rPr>
          <w:bCs/>
          <w:color w:val="000000"/>
          <w:sz w:val="28"/>
          <w:szCs w:val="28"/>
        </w:rPr>
        <w:t xml:space="preserve"> </w:t>
      </w:r>
      <w:r w:rsidR="0048065F">
        <w:rPr>
          <w:bCs/>
          <w:color w:val="000000"/>
          <w:sz w:val="28"/>
          <w:szCs w:val="28"/>
        </w:rPr>
        <w:t>Утвердить Положение о Комиссии согласно приложению 2 к настоящему постановлению.</w:t>
      </w:r>
    </w:p>
    <w:p w14:paraId="63F1DE35" w14:textId="6EFA7440" w:rsidR="00237F66" w:rsidRPr="00055150" w:rsidRDefault="00237F66" w:rsidP="00611629">
      <w:pPr>
        <w:tabs>
          <w:tab w:val="left" w:pos="6589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611629">
        <w:rPr>
          <w:bCs/>
          <w:color w:val="000000"/>
          <w:sz w:val="28"/>
          <w:szCs w:val="28"/>
        </w:rPr>
        <w:t xml:space="preserve"> </w:t>
      </w:r>
      <w:r w:rsidRPr="00237F66">
        <w:rPr>
          <w:bCs/>
          <w:color w:val="000000"/>
          <w:sz w:val="28"/>
          <w:szCs w:val="28"/>
        </w:rPr>
        <w:t>П</w:t>
      </w:r>
      <w:r w:rsidR="00AF2952" w:rsidRPr="00237F66">
        <w:rPr>
          <w:bCs/>
          <w:color w:val="000000"/>
          <w:sz w:val="28"/>
          <w:szCs w:val="28"/>
        </w:rPr>
        <w:t>остановлени</w:t>
      </w:r>
      <w:r w:rsidRPr="00237F66">
        <w:rPr>
          <w:bCs/>
          <w:color w:val="000000"/>
          <w:sz w:val="28"/>
          <w:szCs w:val="28"/>
        </w:rPr>
        <w:t xml:space="preserve">я </w:t>
      </w:r>
      <w:r w:rsidR="006F0394" w:rsidRPr="00237F66">
        <w:rPr>
          <w:bCs/>
          <w:color w:val="000000"/>
          <w:sz w:val="28"/>
          <w:szCs w:val="28"/>
        </w:rPr>
        <w:t xml:space="preserve">администрации Большемурашкинского муниципального </w:t>
      </w:r>
      <w:r w:rsidRPr="00237F66">
        <w:rPr>
          <w:bCs/>
          <w:color w:val="000000"/>
          <w:sz w:val="28"/>
          <w:szCs w:val="28"/>
        </w:rPr>
        <w:t>района</w:t>
      </w:r>
      <w:r w:rsidR="006F0394" w:rsidRPr="00237F66">
        <w:rPr>
          <w:bCs/>
          <w:color w:val="000000"/>
          <w:sz w:val="28"/>
          <w:szCs w:val="28"/>
        </w:rPr>
        <w:t xml:space="preserve"> Нижегородской области от 17.07.2017</w:t>
      </w:r>
      <w:r w:rsidR="00A4725A">
        <w:rPr>
          <w:bCs/>
          <w:color w:val="000000"/>
          <w:sz w:val="28"/>
          <w:szCs w:val="28"/>
        </w:rPr>
        <w:t>г.</w:t>
      </w:r>
      <w:r w:rsidR="006F0394" w:rsidRPr="00237F66">
        <w:rPr>
          <w:bCs/>
          <w:color w:val="000000"/>
          <w:sz w:val="28"/>
          <w:szCs w:val="28"/>
        </w:rPr>
        <w:t xml:space="preserve"> № 346 «О создании межведомственной комиссии по организации и осуществлению деятельности по </w:t>
      </w:r>
      <w:r w:rsidR="006F0394" w:rsidRPr="00237F66">
        <w:rPr>
          <w:bCs/>
          <w:color w:val="000000"/>
          <w:sz w:val="28"/>
          <w:szCs w:val="28"/>
        </w:rPr>
        <w:lastRenderedPageBreak/>
        <w:t>опеке и попечительству в отношении совершеннолетних граждан</w:t>
      </w:r>
      <w:r w:rsidR="00F92EB9" w:rsidRPr="00237F66">
        <w:rPr>
          <w:bCs/>
          <w:color w:val="000000"/>
          <w:sz w:val="28"/>
          <w:szCs w:val="28"/>
        </w:rPr>
        <w:t>»</w:t>
      </w:r>
      <w:r w:rsidR="00055150">
        <w:rPr>
          <w:bCs/>
          <w:color w:val="000000"/>
          <w:sz w:val="28"/>
          <w:szCs w:val="28"/>
        </w:rPr>
        <w:t>;</w:t>
      </w:r>
      <w:r w:rsidR="00F92EB9" w:rsidRPr="00237F66">
        <w:rPr>
          <w:bCs/>
          <w:color w:val="000000"/>
          <w:sz w:val="28"/>
          <w:szCs w:val="28"/>
        </w:rPr>
        <w:t xml:space="preserve"> от</w:t>
      </w:r>
      <w:r w:rsidR="006F0394" w:rsidRPr="00237F66">
        <w:rPr>
          <w:bCs/>
          <w:color w:val="000000"/>
          <w:sz w:val="28"/>
          <w:szCs w:val="28"/>
        </w:rPr>
        <w:t xml:space="preserve"> 12.05.2018 г. №15</w:t>
      </w:r>
      <w:r>
        <w:rPr>
          <w:bCs/>
          <w:color w:val="000000"/>
          <w:sz w:val="28"/>
          <w:szCs w:val="28"/>
        </w:rPr>
        <w:t xml:space="preserve"> «</w:t>
      </w:r>
      <w:r w:rsidR="00F92EB9" w:rsidRPr="00F92EB9">
        <w:rPr>
          <w:bCs/>
          <w:sz w:val="28"/>
          <w:szCs w:val="28"/>
        </w:rPr>
        <w:t xml:space="preserve">О внесении изменений </w:t>
      </w:r>
      <w:r w:rsidR="00F92EB9">
        <w:rPr>
          <w:bCs/>
          <w:sz w:val="28"/>
          <w:szCs w:val="28"/>
        </w:rPr>
        <w:t xml:space="preserve">в </w:t>
      </w:r>
      <w:r w:rsidR="00F92EB9" w:rsidRPr="00F92EB9">
        <w:rPr>
          <w:bCs/>
          <w:color w:val="000000"/>
          <w:sz w:val="28"/>
          <w:szCs w:val="28"/>
        </w:rPr>
        <w:t>состав межведомственн</w:t>
      </w:r>
      <w:r w:rsidR="00F92EB9">
        <w:rPr>
          <w:bCs/>
          <w:color w:val="000000"/>
          <w:sz w:val="28"/>
          <w:szCs w:val="28"/>
        </w:rPr>
        <w:t>ой</w:t>
      </w:r>
      <w:r w:rsidR="00F92EB9" w:rsidRPr="00F92EB9">
        <w:rPr>
          <w:bCs/>
          <w:color w:val="000000"/>
          <w:sz w:val="28"/>
          <w:szCs w:val="28"/>
        </w:rPr>
        <w:t xml:space="preserve"> комисси</w:t>
      </w:r>
      <w:r w:rsidR="00F92EB9">
        <w:rPr>
          <w:bCs/>
          <w:color w:val="000000"/>
          <w:sz w:val="28"/>
          <w:szCs w:val="28"/>
        </w:rPr>
        <w:t>и</w:t>
      </w:r>
      <w:r w:rsidR="00F92EB9" w:rsidRPr="00F92EB9">
        <w:rPr>
          <w:bCs/>
          <w:color w:val="000000"/>
          <w:sz w:val="28"/>
          <w:szCs w:val="28"/>
        </w:rPr>
        <w:t xml:space="preserve"> по организации и осуществлению деятельности по опеке и попечительству в отношении совершеннолетних граждан, утвержденн</w:t>
      </w:r>
      <w:r w:rsidR="00F92EB9">
        <w:rPr>
          <w:bCs/>
          <w:color w:val="000000"/>
          <w:sz w:val="28"/>
          <w:szCs w:val="28"/>
        </w:rPr>
        <w:t>ой</w:t>
      </w:r>
      <w:r w:rsidR="00F92EB9" w:rsidRPr="00F92EB9">
        <w:rPr>
          <w:bCs/>
          <w:sz w:val="28"/>
          <w:szCs w:val="28"/>
        </w:rPr>
        <w:t xml:space="preserve"> постановлением администрации Большемурашкинского муниципального района №346 от 17.07.2017 г.</w:t>
      </w:r>
      <w:r w:rsidR="00F92EB9">
        <w:rPr>
          <w:bCs/>
          <w:sz w:val="28"/>
          <w:szCs w:val="28"/>
        </w:rPr>
        <w:t>»</w:t>
      </w:r>
      <w:r w:rsidR="00055150">
        <w:rPr>
          <w:bCs/>
          <w:color w:val="000000"/>
          <w:sz w:val="28"/>
          <w:szCs w:val="28"/>
        </w:rPr>
        <w:t>;</w:t>
      </w:r>
      <w:r w:rsidR="006F0394" w:rsidRPr="00237F66">
        <w:rPr>
          <w:bCs/>
          <w:color w:val="000000"/>
          <w:sz w:val="28"/>
          <w:szCs w:val="28"/>
        </w:rPr>
        <w:t xml:space="preserve"> </w:t>
      </w:r>
      <w:r w:rsidR="006F0394" w:rsidRPr="00055150">
        <w:rPr>
          <w:bCs/>
          <w:sz w:val="28"/>
          <w:szCs w:val="28"/>
        </w:rPr>
        <w:t>от 25.11.2020 г. №</w:t>
      </w:r>
      <w:r w:rsidR="00001915" w:rsidRPr="00055150">
        <w:rPr>
          <w:bCs/>
          <w:sz w:val="28"/>
          <w:szCs w:val="28"/>
        </w:rPr>
        <w:t xml:space="preserve"> </w:t>
      </w:r>
      <w:r w:rsidR="006F0394" w:rsidRPr="00055150">
        <w:rPr>
          <w:bCs/>
          <w:sz w:val="28"/>
          <w:szCs w:val="28"/>
        </w:rPr>
        <w:t>468</w:t>
      </w:r>
      <w:r w:rsidR="00055150" w:rsidRPr="00055150">
        <w:rPr>
          <w:bCs/>
          <w:sz w:val="28"/>
          <w:szCs w:val="28"/>
        </w:rPr>
        <w:t xml:space="preserve"> «О внесении изменений в </w:t>
      </w:r>
      <w:r w:rsidR="00055150" w:rsidRPr="00055150">
        <w:rPr>
          <w:bCs/>
          <w:color w:val="000000"/>
          <w:sz w:val="28"/>
          <w:szCs w:val="28"/>
        </w:rPr>
        <w:t>состав межведомственной комиссии по организации и осуществлению деятельности по опеке и попечительству в отношении совершеннолетних граждан, утвержденной</w:t>
      </w:r>
      <w:r w:rsidR="00055150" w:rsidRPr="00055150">
        <w:rPr>
          <w:bCs/>
          <w:sz w:val="28"/>
          <w:szCs w:val="28"/>
        </w:rPr>
        <w:t xml:space="preserve"> постановлением администрации Большемурашкинского муниципального района № 346 от 17.07.2017 г.</w:t>
      </w:r>
      <w:r w:rsidR="00055150">
        <w:rPr>
          <w:bCs/>
          <w:sz w:val="28"/>
          <w:szCs w:val="28"/>
        </w:rPr>
        <w:t xml:space="preserve"> </w:t>
      </w:r>
      <w:r w:rsidR="00055150" w:rsidRPr="00055150">
        <w:rPr>
          <w:bCs/>
          <w:sz w:val="28"/>
          <w:szCs w:val="28"/>
        </w:rPr>
        <w:t>(с изменениями от 15.01.2018 г. № 15)</w:t>
      </w:r>
      <w:r w:rsidR="00055150">
        <w:rPr>
          <w:bCs/>
          <w:sz w:val="28"/>
          <w:szCs w:val="28"/>
        </w:rPr>
        <w:t>;</w:t>
      </w:r>
      <w:r w:rsidR="006F0394" w:rsidRPr="00F92EB9">
        <w:rPr>
          <w:bCs/>
          <w:color w:val="FF0000"/>
          <w:sz w:val="28"/>
          <w:szCs w:val="28"/>
        </w:rPr>
        <w:t xml:space="preserve"> </w:t>
      </w:r>
      <w:r w:rsidR="006F0394" w:rsidRPr="00237F66">
        <w:rPr>
          <w:bCs/>
          <w:color w:val="000000"/>
          <w:sz w:val="28"/>
          <w:szCs w:val="28"/>
        </w:rPr>
        <w:t>от 21.01.2022 г. №</w:t>
      </w:r>
      <w:r w:rsidR="00611629">
        <w:rPr>
          <w:bCs/>
          <w:color w:val="000000"/>
          <w:sz w:val="28"/>
          <w:szCs w:val="28"/>
        </w:rPr>
        <w:t xml:space="preserve"> </w:t>
      </w:r>
      <w:r w:rsidR="006F0394" w:rsidRPr="00237F66">
        <w:rPr>
          <w:bCs/>
          <w:color w:val="000000"/>
          <w:sz w:val="28"/>
          <w:szCs w:val="28"/>
        </w:rPr>
        <w:t>20</w:t>
      </w:r>
      <w:r w:rsidR="00F92EB9">
        <w:rPr>
          <w:bCs/>
          <w:color w:val="000000"/>
          <w:sz w:val="28"/>
          <w:szCs w:val="28"/>
        </w:rPr>
        <w:t xml:space="preserve"> </w:t>
      </w:r>
      <w:r w:rsidR="00F92EB9" w:rsidRPr="00F92EB9">
        <w:rPr>
          <w:bCs/>
          <w:sz w:val="28"/>
          <w:szCs w:val="28"/>
        </w:rPr>
        <w:t xml:space="preserve">«О внесении изменений в состав межведомственной комиссии по организации и осуществлению деятельности по опеке и попечительству в отношении совершеннолетних граждан, утвержденной постановлением администрации </w:t>
      </w:r>
      <w:r w:rsidR="00F92EB9" w:rsidRPr="00055150">
        <w:rPr>
          <w:bCs/>
          <w:sz w:val="28"/>
          <w:szCs w:val="28"/>
        </w:rPr>
        <w:t>Большемурашкинского муниципального района № 346 от 17.07.2017 г.</w:t>
      </w:r>
      <w:r w:rsidR="00055150">
        <w:rPr>
          <w:bCs/>
          <w:sz w:val="28"/>
          <w:szCs w:val="28"/>
        </w:rPr>
        <w:t>;</w:t>
      </w:r>
      <w:r w:rsidR="006F0394" w:rsidRPr="00055150">
        <w:rPr>
          <w:bCs/>
          <w:sz w:val="28"/>
          <w:szCs w:val="28"/>
        </w:rPr>
        <w:t xml:space="preserve"> от 06.05.2022 г. №197</w:t>
      </w:r>
      <w:r w:rsidR="00055150" w:rsidRPr="00055150">
        <w:rPr>
          <w:bCs/>
          <w:sz w:val="28"/>
          <w:szCs w:val="28"/>
        </w:rPr>
        <w:t xml:space="preserve"> «О внесении изменений в </w:t>
      </w:r>
      <w:r w:rsidR="00055150" w:rsidRPr="00055150">
        <w:rPr>
          <w:bCs/>
          <w:color w:val="000000"/>
          <w:sz w:val="28"/>
          <w:szCs w:val="28"/>
        </w:rPr>
        <w:t>состав межведомственной комиссии по организации и осуществлению деятельности по опеке и попечительству в отношении совершеннолетних граждан, утвержденную</w:t>
      </w:r>
      <w:r w:rsidR="00055150" w:rsidRPr="00055150">
        <w:rPr>
          <w:bCs/>
          <w:sz w:val="28"/>
          <w:szCs w:val="28"/>
        </w:rPr>
        <w:t xml:space="preserve"> постановлением администрации Большемурашкинского муниципального района №</w:t>
      </w:r>
      <w:r w:rsidR="00611629">
        <w:rPr>
          <w:bCs/>
          <w:sz w:val="28"/>
          <w:szCs w:val="28"/>
        </w:rPr>
        <w:t xml:space="preserve"> </w:t>
      </w:r>
      <w:r w:rsidR="00055150" w:rsidRPr="00055150">
        <w:rPr>
          <w:bCs/>
          <w:sz w:val="28"/>
          <w:szCs w:val="28"/>
        </w:rPr>
        <w:t>346 от 17.07.2017 г. (с изменениями от 15.01.2018 г. №</w:t>
      </w:r>
      <w:r w:rsidR="00611629">
        <w:rPr>
          <w:bCs/>
          <w:sz w:val="28"/>
          <w:szCs w:val="28"/>
        </w:rPr>
        <w:t xml:space="preserve"> </w:t>
      </w:r>
      <w:r w:rsidR="00055150" w:rsidRPr="00055150">
        <w:rPr>
          <w:bCs/>
          <w:sz w:val="28"/>
          <w:szCs w:val="28"/>
        </w:rPr>
        <w:t>15,</w:t>
      </w:r>
      <w:r w:rsidR="00055150">
        <w:rPr>
          <w:bCs/>
          <w:sz w:val="28"/>
          <w:szCs w:val="28"/>
        </w:rPr>
        <w:t xml:space="preserve"> </w:t>
      </w:r>
      <w:r w:rsidR="00055150" w:rsidRPr="00055150">
        <w:rPr>
          <w:bCs/>
          <w:sz w:val="28"/>
          <w:szCs w:val="28"/>
        </w:rPr>
        <w:t>от 25.11.2020 г. №</w:t>
      </w:r>
      <w:r w:rsidR="00611629">
        <w:rPr>
          <w:bCs/>
          <w:sz w:val="28"/>
          <w:szCs w:val="28"/>
        </w:rPr>
        <w:t xml:space="preserve"> </w:t>
      </w:r>
      <w:r w:rsidR="00055150" w:rsidRPr="00055150">
        <w:rPr>
          <w:bCs/>
          <w:sz w:val="28"/>
          <w:szCs w:val="28"/>
        </w:rPr>
        <w:t>468, от 21.01.2022 г. №20)</w:t>
      </w:r>
      <w:r w:rsidR="00055150">
        <w:rPr>
          <w:bCs/>
          <w:sz w:val="28"/>
          <w:szCs w:val="28"/>
        </w:rPr>
        <w:t xml:space="preserve">, </w:t>
      </w:r>
      <w:r w:rsidR="006F0394" w:rsidRPr="00237F66">
        <w:rPr>
          <w:bCs/>
          <w:color w:val="000000"/>
          <w:sz w:val="28"/>
          <w:szCs w:val="28"/>
        </w:rPr>
        <w:t>от 22.06.2022</w:t>
      </w:r>
      <w:r w:rsidR="00E54EBF" w:rsidRPr="00237F66">
        <w:rPr>
          <w:bCs/>
          <w:color w:val="000000"/>
          <w:sz w:val="28"/>
          <w:szCs w:val="28"/>
        </w:rPr>
        <w:t xml:space="preserve"> </w:t>
      </w:r>
      <w:r w:rsidR="006F0394" w:rsidRPr="00237F66">
        <w:rPr>
          <w:bCs/>
          <w:color w:val="000000"/>
          <w:sz w:val="28"/>
          <w:szCs w:val="28"/>
        </w:rPr>
        <w:t>г. №</w:t>
      </w:r>
      <w:r w:rsidR="00611629">
        <w:rPr>
          <w:bCs/>
          <w:color w:val="000000"/>
          <w:sz w:val="28"/>
          <w:szCs w:val="28"/>
        </w:rPr>
        <w:t xml:space="preserve"> </w:t>
      </w:r>
      <w:r w:rsidR="006F0394" w:rsidRPr="00237F66">
        <w:rPr>
          <w:bCs/>
          <w:color w:val="000000"/>
          <w:sz w:val="28"/>
          <w:szCs w:val="28"/>
        </w:rPr>
        <w:t>278</w:t>
      </w:r>
      <w:r w:rsidR="00001915">
        <w:rPr>
          <w:bCs/>
          <w:color w:val="000000"/>
          <w:sz w:val="28"/>
          <w:szCs w:val="28"/>
        </w:rPr>
        <w:t xml:space="preserve"> «</w:t>
      </w:r>
      <w:r w:rsidR="00001915" w:rsidRPr="00001915">
        <w:rPr>
          <w:bCs/>
          <w:sz w:val="28"/>
          <w:szCs w:val="28"/>
        </w:rPr>
        <w:t xml:space="preserve">О внесении изменений в </w:t>
      </w:r>
      <w:r w:rsidR="00001915" w:rsidRPr="00001915">
        <w:rPr>
          <w:bCs/>
          <w:color w:val="000000"/>
          <w:sz w:val="28"/>
          <w:szCs w:val="28"/>
        </w:rPr>
        <w:t>приложение 1</w:t>
      </w:r>
      <w:r w:rsidR="00001915" w:rsidRPr="00001915">
        <w:rPr>
          <w:bCs/>
          <w:sz w:val="28"/>
          <w:szCs w:val="28"/>
        </w:rPr>
        <w:t xml:space="preserve"> постановления администрации Большемурашкинского муниципального района №346 от 17.07.2017 г. (с изменениями от 15.01.2018 г. №</w:t>
      </w:r>
      <w:r w:rsidR="00611629">
        <w:rPr>
          <w:bCs/>
          <w:sz w:val="28"/>
          <w:szCs w:val="28"/>
        </w:rPr>
        <w:t xml:space="preserve"> </w:t>
      </w:r>
      <w:r w:rsidR="00001915" w:rsidRPr="00001915">
        <w:rPr>
          <w:bCs/>
          <w:sz w:val="28"/>
          <w:szCs w:val="28"/>
        </w:rPr>
        <w:t>15, от 25.11.2020 г. №</w:t>
      </w:r>
      <w:r w:rsidR="00611629">
        <w:rPr>
          <w:bCs/>
          <w:sz w:val="28"/>
          <w:szCs w:val="28"/>
        </w:rPr>
        <w:t xml:space="preserve"> </w:t>
      </w:r>
      <w:r w:rsidR="00001915" w:rsidRPr="00001915">
        <w:rPr>
          <w:bCs/>
          <w:sz w:val="28"/>
          <w:szCs w:val="28"/>
        </w:rPr>
        <w:t>468, от 21.01.2022 г. №</w:t>
      </w:r>
      <w:r w:rsidR="00611629">
        <w:rPr>
          <w:bCs/>
          <w:sz w:val="28"/>
          <w:szCs w:val="28"/>
        </w:rPr>
        <w:t xml:space="preserve"> </w:t>
      </w:r>
      <w:r w:rsidR="00001915" w:rsidRPr="00001915">
        <w:rPr>
          <w:bCs/>
          <w:sz w:val="28"/>
          <w:szCs w:val="28"/>
        </w:rPr>
        <w:t>20, от 06.05.2022 г. №</w:t>
      </w:r>
      <w:r w:rsidR="00611629">
        <w:rPr>
          <w:bCs/>
          <w:sz w:val="28"/>
          <w:szCs w:val="28"/>
        </w:rPr>
        <w:t xml:space="preserve"> </w:t>
      </w:r>
      <w:r w:rsidR="00001915" w:rsidRPr="00001915">
        <w:rPr>
          <w:bCs/>
          <w:sz w:val="28"/>
          <w:szCs w:val="28"/>
        </w:rPr>
        <w:t>197)</w:t>
      </w:r>
      <w:r w:rsidR="00DF6377">
        <w:rPr>
          <w:bCs/>
          <w:sz w:val="28"/>
          <w:szCs w:val="28"/>
        </w:rPr>
        <w:t xml:space="preserve"> отменить.</w:t>
      </w:r>
    </w:p>
    <w:p w14:paraId="38D1917A" w14:textId="194AAD12" w:rsidR="00237F66" w:rsidRDefault="00237F66" w:rsidP="00611629">
      <w:pPr>
        <w:tabs>
          <w:tab w:val="left" w:pos="6589"/>
        </w:tabs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611629">
        <w:rPr>
          <w:bCs/>
          <w:color w:val="000000"/>
          <w:sz w:val="28"/>
          <w:szCs w:val="28"/>
        </w:rPr>
        <w:t xml:space="preserve"> </w:t>
      </w:r>
      <w:r w:rsidR="0006107D" w:rsidRPr="00237F66">
        <w:rPr>
          <w:color w:val="000000"/>
          <w:sz w:val="28"/>
          <w:szCs w:val="28"/>
        </w:rPr>
        <w:t>Управлению делами</w:t>
      </w:r>
      <w:r w:rsidR="00C4063C" w:rsidRPr="00237F66">
        <w:rPr>
          <w:color w:val="000000"/>
          <w:sz w:val="28"/>
          <w:szCs w:val="28"/>
        </w:rPr>
        <w:t xml:space="preserve"> администрации Большемурашкинского муниципального округа </w:t>
      </w:r>
      <w:r w:rsidR="0006107D" w:rsidRPr="00237F66">
        <w:rPr>
          <w:color w:val="000000"/>
          <w:sz w:val="28"/>
          <w:szCs w:val="28"/>
        </w:rPr>
        <w:t>обеспечить размещение настоящего постановления</w:t>
      </w:r>
      <w:r w:rsidR="00C4063C" w:rsidRPr="00237F66">
        <w:rPr>
          <w:color w:val="000000"/>
          <w:sz w:val="28"/>
          <w:szCs w:val="28"/>
        </w:rPr>
        <w:t xml:space="preserve"> </w:t>
      </w:r>
      <w:r w:rsidR="0006107D" w:rsidRPr="00237F66">
        <w:rPr>
          <w:color w:val="000000"/>
          <w:sz w:val="28"/>
          <w:szCs w:val="28"/>
        </w:rPr>
        <w:t>на официальном сайте</w:t>
      </w:r>
      <w:r w:rsidR="00C4063C" w:rsidRPr="00237F66">
        <w:rPr>
          <w:color w:val="000000"/>
          <w:sz w:val="28"/>
          <w:szCs w:val="28"/>
        </w:rPr>
        <w:t xml:space="preserve"> администрации</w:t>
      </w:r>
      <w:r w:rsidR="0006107D" w:rsidRPr="00237F66">
        <w:rPr>
          <w:color w:val="000000"/>
          <w:sz w:val="28"/>
          <w:szCs w:val="28"/>
        </w:rPr>
        <w:t xml:space="preserve"> Большемурашкинского муниципального </w:t>
      </w:r>
      <w:r w:rsidR="00C4063C" w:rsidRPr="00237F66">
        <w:rPr>
          <w:color w:val="000000"/>
          <w:sz w:val="28"/>
          <w:szCs w:val="28"/>
        </w:rPr>
        <w:t>округа</w:t>
      </w:r>
      <w:r w:rsidR="0006107D" w:rsidRPr="00237F66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14:paraId="6B234452" w14:textId="60DE3BB7" w:rsidR="0006107D" w:rsidRPr="00237F66" w:rsidRDefault="00237F66" w:rsidP="00611629">
      <w:pPr>
        <w:tabs>
          <w:tab w:val="left" w:pos="6589"/>
        </w:tabs>
        <w:ind w:left="-567" w:firstLine="567"/>
        <w:jc w:val="both"/>
        <w:rPr>
          <w:b/>
          <w:color w:val="000000"/>
          <w:sz w:val="28"/>
          <w:szCs w:val="28"/>
        </w:rPr>
      </w:pPr>
      <w:r w:rsidRPr="00237F66">
        <w:rPr>
          <w:bCs/>
          <w:color w:val="000000"/>
          <w:sz w:val="28"/>
          <w:szCs w:val="28"/>
        </w:rPr>
        <w:t>5.</w:t>
      </w:r>
      <w:r w:rsidR="00611629">
        <w:rPr>
          <w:bCs/>
          <w:color w:val="000000"/>
          <w:sz w:val="28"/>
          <w:szCs w:val="28"/>
        </w:rPr>
        <w:t xml:space="preserve"> </w:t>
      </w:r>
      <w:r w:rsidR="0006107D" w:rsidRPr="00237F66">
        <w:rPr>
          <w:bCs/>
          <w:color w:val="000000"/>
          <w:sz w:val="28"/>
          <w:szCs w:val="28"/>
        </w:rPr>
        <w:t>Контроль</w:t>
      </w:r>
      <w:r w:rsidR="0006107D">
        <w:rPr>
          <w:color w:val="000000"/>
          <w:sz w:val="28"/>
          <w:szCs w:val="28"/>
        </w:rPr>
        <w:t xml:space="preserve"> за исполнением настоящего постановления возложить</w:t>
      </w:r>
      <w:r w:rsidR="00C4063C">
        <w:rPr>
          <w:color w:val="000000"/>
          <w:sz w:val="28"/>
          <w:szCs w:val="28"/>
        </w:rPr>
        <w:t xml:space="preserve"> на управление делами администрации Большемурашкинского муниципального округа</w:t>
      </w:r>
      <w:r w:rsidR="0006107D">
        <w:rPr>
          <w:color w:val="000000"/>
          <w:sz w:val="28"/>
          <w:szCs w:val="28"/>
        </w:rPr>
        <w:t xml:space="preserve"> </w:t>
      </w:r>
      <w:r w:rsidR="00C4063C">
        <w:rPr>
          <w:color w:val="000000"/>
          <w:sz w:val="28"/>
          <w:szCs w:val="28"/>
        </w:rPr>
        <w:t>(</w:t>
      </w:r>
      <w:r w:rsidR="0006107D">
        <w:rPr>
          <w:color w:val="000000"/>
          <w:sz w:val="28"/>
          <w:szCs w:val="28"/>
        </w:rPr>
        <w:t>И.Д. Садков</w:t>
      </w:r>
      <w:r w:rsidR="00C4063C">
        <w:rPr>
          <w:color w:val="000000"/>
          <w:sz w:val="28"/>
          <w:szCs w:val="28"/>
        </w:rPr>
        <w:t>а)</w:t>
      </w:r>
      <w:r w:rsidR="0006107D">
        <w:rPr>
          <w:color w:val="000000"/>
          <w:sz w:val="28"/>
          <w:szCs w:val="28"/>
        </w:rPr>
        <w:t xml:space="preserve">.                                                                                     </w:t>
      </w:r>
    </w:p>
    <w:p w14:paraId="45E021DF" w14:textId="77777777" w:rsidR="00237F66" w:rsidRDefault="00237F66" w:rsidP="00055150">
      <w:pPr>
        <w:tabs>
          <w:tab w:val="left" w:pos="6589"/>
        </w:tabs>
        <w:jc w:val="both"/>
        <w:rPr>
          <w:color w:val="000000"/>
          <w:sz w:val="28"/>
          <w:szCs w:val="28"/>
        </w:rPr>
      </w:pPr>
    </w:p>
    <w:p w14:paraId="60CB0914" w14:textId="2584DFDE" w:rsidR="0006107D" w:rsidRDefault="0006107D" w:rsidP="0006107D">
      <w:pPr>
        <w:tabs>
          <w:tab w:val="left" w:pos="6589"/>
        </w:tabs>
        <w:jc w:val="both"/>
        <w:rPr>
          <w:color w:val="000000"/>
          <w:sz w:val="28"/>
          <w:szCs w:val="28"/>
        </w:rPr>
      </w:pPr>
      <w:bookmarkStart w:id="0" w:name="_Hlk126852889"/>
      <w:r>
        <w:rPr>
          <w:color w:val="000000"/>
          <w:sz w:val="28"/>
          <w:szCs w:val="28"/>
        </w:rPr>
        <w:t xml:space="preserve">Глава </w:t>
      </w:r>
      <w:r w:rsidR="00C4063C">
        <w:rPr>
          <w:color w:val="000000"/>
          <w:sz w:val="28"/>
          <w:szCs w:val="28"/>
        </w:rPr>
        <w:t xml:space="preserve">местного самоуправления  </w:t>
      </w:r>
      <w:r>
        <w:rPr>
          <w:color w:val="000000"/>
          <w:sz w:val="28"/>
          <w:szCs w:val="28"/>
        </w:rPr>
        <w:t xml:space="preserve">                                                     Н.А. Беляков</w:t>
      </w:r>
    </w:p>
    <w:bookmarkEnd w:id="0"/>
    <w:p w14:paraId="1F7EBA78" w14:textId="77777777" w:rsidR="00237F66" w:rsidRDefault="00237F66" w:rsidP="002009A9">
      <w:pPr>
        <w:tabs>
          <w:tab w:val="left" w:pos="1080"/>
        </w:tabs>
        <w:rPr>
          <w:color w:val="000000" w:themeColor="text1"/>
          <w:sz w:val="22"/>
          <w:szCs w:val="22"/>
        </w:rPr>
      </w:pPr>
    </w:p>
    <w:p w14:paraId="42D8147D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3763C205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09171156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5500C9B6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1A47312C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38362799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1099DE6B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79F66D6F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7DD12EDC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5CFFB1B8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5851CD2A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55389E9F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782A15D8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019508BE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4D7D0B82" w14:textId="77777777" w:rsidR="00B8217F" w:rsidRDefault="00B8217F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  <w:bookmarkStart w:id="1" w:name="_GoBack"/>
      <w:bookmarkEnd w:id="1"/>
    </w:p>
    <w:p w14:paraId="01805B94" w14:textId="7C4B3B71" w:rsidR="0006107D" w:rsidRDefault="0006107D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14:paraId="3445F09E" w14:textId="77777777" w:rsidR="0006107D" w:rsidRDefault="0006107D" w:rsidP="0006107D">
      <w:pPr>
        <w:tabs>
          <w:tab w:val="left" w:pos="6589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14:paraId="1EBE1083" w14:textId="45DE00C0" w:rsidR="0006107D" w:rsidRDefault="0006107D" w:rsidP="00237F66">
      <w:pPr>
        <w:tabs>
          <w:tab w:val="left" w:pos="4962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  <w:r w:rsidR="00611629">
        <w:rPr>
          <w:color w:val="000000"/>
          <w:sz w:val="24"/>
          <w:szCs w:val="24"/>
        </w:rPr>
        <w:t>Большемурашкинского муниципального округа</w:t>
      </w:r>
    </w:p>
    <w:p w14:paraId="7C8C2A02" w14:textId="33CBB66B" w:rsidR="0006107D" w:rsidRPr="00611629" w:rsidRDefault="0006107D" w:rsidP="0006107D">
      <w:pPr>
        <w:tabs>
          <w:tab w:val="left" w:pos="6589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611629">
        <w:rPr>
          <w:color w:val="000000"/>
          <w:sz w:val="24"/>
          <w:szCs w:val="24"/>
          <w:u w:val="single"/>
        </w:rPr>
        <w:t xml:space="preserve">от </w:t>
      </w:r>
      <w:r w:rsidR="00611629" w:rsidRPr="00611629">
        <w:rPr>
          <w:color w:val="000000"/>
          <w:sz w:val="24"/>
          <w:szCs w:val="24"/>
          <w:u w:val="single"/>
        </w:rPr>
        <w:t>08.02.2023 г.</w:t>
      </w:r>
      <w:r w:rsidRPr="00611629">
        <w:rPr>
          <w:color w:val="000000"/>
          <w:sz w:val="24"/>
          <w:szCs w:val="24"/>
          <w:u w:val="single"/>
        </w:rPr>
        <w:t xml:space="preserve"> №</w:t>
      </w:r>
      <w:r w:rsidR="00611629" w:rsidRPr="00611629">
        <w:rPr>
          <w:color w:val="000000"/>
          <w:sz w:val="24"/>
          <w:szCs w:val="24"/>
          <w:u w:val="single"/>
        </w:rPr>
        <w:t xml:space="preserve"> 87</w:t>
      </w:r>
    </w:p>
    <w:p w14:paraId="28348650" w14:textId="77777777" w:rsidR="0006107D" w:rsidRDefault="0006107D" w:rsidP="0006107D">
      <w:pPr>
        <w:tabs>
          <w:tab w:val="left" w:pos="6589"/>
        </w:tabs>
        <w:rPr>
          <w:color w:val="000000"/>
          <w:sz w:val="28"/>
          <w:szCs w:val="28"/>
        </w:rPr>
      </w:pPr>
    </w:p>
    <w:p w14:paraId="02118102" w14:textId="77777777" w:rsidR="0006107D" w:rsidRDefault="0006107D" w:rsidP="0006107D">
      <w:pPr>
        <w:tabs>
          <w:tab w:val="left" w:pos="658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14:paraId="748EEA50" w14:textId="6698ED0D" w:rsidR="0006107D" w:rsidRDefault="0006107D" w:rsidP="0006107D">
      <w:pPr>
        <w:tabs>
          <w:tab w:val="left" w:pos="658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межведомственной комиссии по организации и осуществлению деятельности по опеке и попечительству в отношении совершеннолетних граждан</w:t>
      </w:r>
      <w:r w:rsidR="00B12CCF">
        <w:rPr>
          <w:b/>
          <w:color w:val="000000"/>
          <w:sz w:val="28"/>
          <w:szCs w:val="28"/>
        </w:rPr>
        <w:t xml:space="preserve"> Большемурашкинского муниципального округа</w:t>
      </w:r>
    </w:p>
    <w:p w14:paraId="1F51D94F" w14:textId="220A7F8C" w:rsidR="007C6141" w:rsidRDefault="007C6141" w:rsidP="0006107D">
      <w:pPr>
        <w:tabs>
          <w:tab w:val="left" w:pos="6589"/>
        </w:tabs>
        <w:jc w:val="center"/>
        <w:rPr>
          <w:b/>
          <w:color w:val="000000"/>
          <w:sz w:val="28"/>
          <w:szCs w:val="28"/>
        </w:rPr>
      </w:pPr>
    </w:p>
    <w:p w14:paraId="07CBDB28" w14:textId="77777777" w:rsidR="007C6141" w:rsidRDefault="007C6141" w:rsidP="0006107D">
      <w:pPr>
        <w:tabs>
          <w:tab w:val="left" w:pos="6589"/>
        </w:tabs>
        <w:jc w:val="center"/>
        <w:rPr>
          <w:b/>
          <w:color w:val="000000"/>
          <w:sz w:val="28"/>
          <w:szCs w:val="28"/>
        </w:rPr>
      </w:pPr>
    </w:p>
    <w:p w14:paraId="29BFEEEF" w14:textId="77777777" w:rsidR="0006107D" w:rsidRDefault="0006107D" w:rsidP="0006107D">
      <w:pPr>
        <w:tabs>
          <w:tab w:val="left" w:pos="6589"/>
        </w:tabs>
        <w:jc w:val="center"/>
        <w:rPr>
          <w:color w:val="000000"/>
          <w:sz w:val="28"/>
          <w:szCs w:val="28"/>
        </w:rPr>
      </w:pPr>
    </w:p>
    <w:p w14:paraId="0C5AF3CF" w14:textId="18D9B92D" w:rsidR="00611629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r w:rsidR="00B12CCF">
        <w:rPr>
          <w:color w:val="000000"/>
          <w:sz w:val="28"/>
          <w:szCs w:val="28"/>
        </w:rPr>
        <w:t>администрации</w:t>
      </w:r>
      <w:r w:rsidR="00611629">
        <w:rPr>
          <w:color w:val="000000"/>
          <w:sz w:val="28"/>
          <w:szCs w:val="28"/>
        </w:rPr>
        <w:t xml:space="preserve"> </w:t>
      </w:r>
    </w:p>
    <w:p w14:paraId="433E1892" w14:textId="25536BCA" w:rsidR="0006107D" w:rsidRDefault="00611629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Большемурашкинского муниципального округа</w:t>
      </w:r>
      <w:r w:rsidR="0006107D">
        <w:rPr>
          <w:color w:val="000000"/>
          <w:sz w:val="28"/>
          <w:szCs w:val="28"/>
        </w:rPr>
        <w:t xml:space="preserve">, </w:t>
      </w:r>
    </w:p>
    <w:p w14:paraId="40417966" w14:textId="77777777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комитета по управлению экономикой, </w:t>
      </w:r>
    </w:p>
    <w:p w14:paraId="2ADB0829" w14:textId="02964429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</w:t>
      </w:r>
      <w:r w:rsidR="00B12CC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</w:t>
      </w:r>
      <w:r w:rsidR="00611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Р.Е.</w:t>
      </w:r>
      <w:r w:rsidR="00C406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Даранов</w:t>
      </w:r>
      <w:proofErr w:type="spellEnd"/>
    </w:p>
    <w:p w14:paraId="2FD4D906" w14:textId="77777777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</w:p>
    <w:p w14:paraId="1DEC1077" w14:textId="77777777" w:rsidR="00C4063C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делами, </w:t>
      </w:r>
    </w:p>
    <w:p w14:paraId="139683A3" w14:textId="09A74D13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комиссии       </w:t>
      </w:r>
      <w:r w:rsidR="00C4063C">
        <w:rPr>
          <w:color w:val="000000"/>
          <w:sz w:val="28"/>
          <w:szCs w:val="28"/>
        </w:rPr>
        <w:t xml:space="preserve">  </w:t>
      </w:r>
      <w:r w:rsidR="00B12CCF">
        <w:rPr>
          <w:color w:val="000000"/>
          <w:sz w:val="28"/>
          <w:szCs w:val="28"/>
        </w:rPr>
        <w:t xml:space="preserve">                               </w:t>
      </w:r>
      <w:r w:rsidR="00C406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И.Д.</w:t>
      </w:r>
      <w:r w:rsidR="00C406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Садкова </w:t>
      </w:r>
    </w:p>
    <w:p w14:paraId="1044D07F" w14:textId="77777777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</w:p>
    <w:p w14:paraId="3AFF482B" w14:textId="62A73F5A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  <w:r w:rsidR="0048065F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>правовой, организационной,</w:t>
      </w:r>
    </w:p>
    <w:p w14:paraId="6E805DA7" w14:textId="1F98D6F4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кадровой работы и информационного обеспечения</w:t>
      </w:r>
    </w:p>
    <w:p w14:paraId="4D95CD2C" w14:textId="3913A291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управления делами</w:t>
      </w:r>
      <w:r>
        <w:rPr>
          <w:color w:val="000000"/>
          <w:sz w:val="28"/>
          <w:szCs w:val="28"/>
        </w:rPr>
        <w:t xml:space="preserve">, секретарь комиссии </w:t>
      </w:r>
      <w:r w:rsidR="00B12CCF">
        <w:rPr>
          <w:color w:val="000000"/>
          <w:sz w:val="28"/>
          <w:szCs w:val="28"/>
        </w:rPr>
        <w:t xml:space="preserve">                              </w:t>
      </w:r>
      <w:r w:rsidR="00CF4D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М.</w:t>
      </w:r>
      <w:r w:rsidR="00CF4DC4">
        <w:rPr>
          <w:color w:val="000000"/>
          <w:sz w:val="28"/>
          <w:szCs w:val="28"/>
        </w:rPr>
        <w:t>В. Терехина</w:t>
      </w:r>
    </w:p>
    <w:p w14:paraId="06ECF46B" w14:textId="77777777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</w:p>
    <w:p w14:paraId="4B6961C5" w14:textId="4DF24F98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</w:t>
      </w:r>
      <w:r w:rsidR="00C4063C">
        <w:rPr>
          <w:color w:val="000000"/>
          <w:sz w:val="28"/>
          <w:szCs w:val="28"/>
        </w:rPr>
        <w:t>:</w:t>
      </w:r>
    </w:p>
    <w:p w14:paraId="24D8A58C" w14:textId="1848145C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CF4DC4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 правовой, организационной,</w:t>
      </w:r>
    </w:p>
    <w:p w14:paraId="2653C3AD" w14:textId="1482D7C8" w:rsidR="0006107D" w:rsidRDefault="00611629" w:rsidP="00611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6107D">
        <w:rPr>
          <w:color w:val="000000"/>
          <w:sz w:val="28"/>
          <w:szCs w:val="28"/>
        </w:rPr>
        <w:t xml:space="preserve"> кадровой работы и информационного обеспечения</w:t>
      </w:r>
    </w:p>
    <w:p w14:paraId="76869930" w14:textId="1D9202C4" w:rsidR="0006107D" w:rsidRDefault="0006107D" w:rsidP="0006107D">
      <w:pPr>
        <w:tabs>
          <w:tab w:val="left" w:pos="7575"/>
        </w:tabs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управления делами</w:t>
      </w:r>
      <w:r w:rsidR="00C4063C">
        <w:rPr>
          <w:iCs/>
          <w:color w:val="000000"/>
          <w:sz w:val="28"/>
          <w:szCs w:val="28"/>
        </w:rPr>
        <w:t xml:space="preserve">                                      </w:t>
      </w:r>
      <w:r w:rsidR="00B12CCF">
        <w:rPr>
          <w:iCs/>
          <w:color w:val="000000"/>
          <w:sz w:val="28"/>
          <w:szCs w:val="28"/>
        </w:rPr>
        <w:t xml:space="preserve">                             </w:t>
      </w:r>
      <w:r w:rsidR="00611629">
        <w:rPr>
          <w:iCs/>
          <w:color w:val="000000"/>
          <w:sz w:val="28"/>
          <w:szCs w:val="28"/>
        </w:rPr>
        <w:t xml:space="preserve"> </w:t>
      </w:r>
      <w:r w:rsidR="00C4063C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>-</w:t>
      </w:r>
      <w:r w:rsidR="00C4063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Г.М.</w:t>
      </w:r>
      <w:r w:rsidR="00C4063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Лазарева</w:t>
      </w:r>
    </w:p>
    <w:p w14:paraId="24AFC25F" w14:textId="77777777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</w:p>
    <w:p w14:paraId="71DEE1AD" w14:textId="690626D8" w:rsidR="00B12CCF" w:rsidRDefault="00CF4DC4" w:rsidP="00B12CCF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6107D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="0006107D">
        <w:rPr>
          <w:color w:val="000000"/>
          <w:sz w:val="28"/>
          <w:szCs w:val="28"/>
        </w:rPr>
        <w:t xml:space="preserve"> </w:t>
      </w:r>
      <w:r w:rsidR="00B12CCF">
        <w:rPr>
          <w:color w:val="000000"/>
          <w:sz w:val="28"/>
          <w:szCs w:val="28"/>
        </w:rPr>
        <w:t xml:space="preserve">главы администрации </w:t>
      </w:r>
    </w:p>
    <w:p w14:paraId="05C07AC6" w14:textId="38341029" w:rsidR="0006107D" w:rsidRDefault="00B12CCF" w:rsidP="00B12CCF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Большемурашкинского муниципального округа                    </w:t>
      </w:r>
      <w:r w:rsidR="003C708D">
        <w:rPr>
          <w:color w:val="000000"/>
          <w:sz w:val="28"/>
          <w:szCs w:val="28"/>
        </w:rPr>
        <w:t xml:space="preserve"> </w:t>
      </w:r>
      <w:r w:rsidR="0006107D">
        <w:rPr>
          <w:color w:val="000000"/>
          <w:sz w:val="28"/>
          <w:szCs w:val="28"/>
        </w:rPr>
        <w:t>-</w:t>
      </w:r>
      <w:r w:rsidR="00C4063C">
        <w:rPr>
          <w:color w:val="000000"/>
          <w:sz w:val="28"/>
          <w:szCs w:val="28"/>
        </w:rPr>
        <w:t xml:space="preserve"> </w:t>
      </w:r>
      <w:r w:rsidR="003C708D">
        <w:rPr>
          <w:color w:val="000000"/>
          <w:sz w:val="28"/>
          <w:szCs w:val="28"/>
        </w:rPr>
        <w:t>А</w:t>
      </w:r>
      <w:r w:rsidR="0006107D">
        <w:rPr>
          <w:color w:val="000000"/>
          <w:sz w:val="28"/>
          <w:szCs w:val="28"/>
        </w:rPr>
        <w:t>.А.</w:t>
      </w:r>
      <w:r w:rsidR="00C4063C">
        <w:rPr>
          <w:color w:val="000000"/>
          <w:sz w:val="28"/>
          <w:szCs w:val="28"/>
        </w:rPr>
        <w:t xml:space="preserve"> </w:t>
      </w:r>
      <w:proofErr w:type="spellStart"/>
      <w:r w:rsidR="0006107D">
        <w:rPr>
          <w:color w:val="000000"/>
          <w:sz w:val="28"/>
          <w:szCs w:val="28"/>
        </w:rPr>
        <w:t>Ма</w:t>
      </w:r>
      <w:r w:rsidR="003C708D">
        <w:rPr>
          <w:color w:val="000000"/>
          <w:sz w:val="28"/>
          <w:szCs w:val="28"/>
        </w:rPr>
        <w:t>санов</w:t>
      </w:r>
      <w:proofErr w:type="spellEnd"/>
    </w:p>
    <w:p w14:paraId="4432C39D" w14:textId="77777777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</w:p>
    <w:p w14:paraId="596D50A6" w14:textId="77777777" w:rsidR="00C4063C" w:rsidRDefault="00C4063C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реализации социальной</w:t>
      </w:r>
    </w:p>
    <w:p w14:paraId="600A22F6" w14:textId="15B14898" w:rsidR="0006107D" w:rsidRDefault="00C4063C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политики УС</w:t>
      </w:r>
      <w:r w:rsidR="00C06CF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</w:t>
      </w:r>
      <w:r w:rsidR="0006107D">
        <w:rPr>
          <w:color w:val="000000"/>
          <w:sz w:val="28"/>
          <w:szCs w:val="28"/>
        </w:rPr>
        <w:t xml:space="preserve"> Большемурашкинского района  </w:t>
      </w:r>
      <w:r w:rsidR="00B12CCF">
        <w:rPr>
          <w:color w:val="000000"/>
          <w:sz w:val="28"/>
          <w:szCs w:val="28"/>
        </w:rPr>
        <w:t xml:space="preserve">                 </w:t>
      </w:r>
      <w:r w:rsidR="0006107D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О.Ю. </w:t>
      </w:r>
      <w:proofErr w:type="spellStart"/>
      <w:r>
        <w:rPr>
          <w:color w:val="000000"/>
          <w:sz w:val="28"/>
          <w:szCs w:val="28"/>
        </w:rPr>
        <w:t>Пигасина</w:t>
      </w:r>
      <w:proofErr w:type="spellEnd"/>
    </w:p>
    <w:p w14:paraId="7FEC13E6" w14:textId="1F3459F9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согласованию)</w:t>
      </w:r>
    </w:p>
    <w:p w14:paraId="1EC46B46" w14:textId="77777777" w:rsidR="0006107D" w:rsidRDefault="0006107D" w:rsidP="0006107D">
      <w:pPr>
        <w:ind w:left="360"/>
        <w:jc w:val="both"/>
        <w:rPr>
          <w:color w:val="000000"/>
          <w:sz w:val="28"/>
          <w:szCs w:val="28"/>
          <w:highlight w:val="yellow"/>
        </w:rPr>
      </w:pPr>
    </w:p>
    <w:p w14:paraId="0772A2AC" w14:textId="77777777" w:rsidR="007C6141" w:rsidRDefault="007C6141" w:rsidP="0006107D">
      <w:pPr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06107D">
        <w:rPr>
          <w:color w:val="000000"/>
          <w:sz w:val="28"/>
          <w:szCs w:val="28"/>
        </w:rPr>
        <w:t>лавн</w:t>
      </w:r>
      <w:r>
        <w:rPr>
          <w:color w:val="000000"/>
          <w:sz w:val="28"/>
          <w:szCs w:val="28"/>
        </w:rPr>
        <w:t>ого</w:t>
      </w:r>
      <w:r w:rsidR="0006107D">
        <w:rPr>
          <w:color w:val="000000"/>
          <w:sz w:val="28"/>
          <w:szCs w:val="28"/>
        </w:rPr>
        <w:t xml:space="preserve"> врач</w:t>
      </w:r>
      <w:r>
        <w:rPr>
          <w:color w:val="000000"/>
          <w:sz w:val="28"/>
          <w:szCs w:val="28"/>
        </w:rPr>
        <w:t>а</w:t>
      </w:r>
      <w:r w:rsidR="0006107D">
        <w:rPr>
          <w:color w:val="000000"/>
          <w:sz w:val="28"/>
          <w:szCs w:val="28"/>
        </w:rPr>
        <w:t xml:space="preserve"> ГБУЗ НО </w:t>
      </w:r>
    </w:p>
    <w:p w14:paraId="705414B3" w14:textId="53DDDB96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Большемурашкинская</w:t>
      </w:r>
      <w:proofErr w:type="spellEnd"/>
      <w:r>
        <w:rPr>
          <w:color w:val="000000"/>
          <w:sz w:val="28"/>
          <w:szCs w:val="28"/>
        </w:rPr>
        <w:t xml:space="preserve"> ЦРБ»           </w:t>
      </w:r>
      <w:r w:rsidR="007C6141">
        <w:rPr>
          <w:color w:val="000000"/>
          <w:sz w:val="28"/>
          <w:szCs w:val="28"/>
        </w:rPr>
        <w:t xml:space="preserve">  </w:t>
      </w:r>
      <w:r w:rsidR="00B12CCF">
        <w:rPr>
          <w:color w:val="000000"/>
          <w:sz w:val="28"/>
          <w:szCs w:val="28"/>
        </w:rPr>
        <w:t xml:space="preserve">                                   </w:t>
      </w:r>
      <w:r w:rsidR="007C614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 Р.В.</w:t>
      </w:r>
      <w:r w:rsidR="007C614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Апроменко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64AB00AD" w14:textId="77777777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согласованию)</w:t>
      </w:r>
    </w:p>
    <w:p w14:paraId="0F45CB30" w14:textId="77777777" w:rsidR="0006107D" w:rsidRDefault="0006107D" w:rsidP="0006107D">
      <w:pPr>
        <w:ind w:left="360"/>
        <w:jc w:val="both"/>
        <w:rPr>
          <w:color w:val="000000"/>
          <w:sz w:val="28"/>
          <w:szCs w:val="28"/>
        </w:rPr>
      </w:pPr>
    </w:p>
    <w:p w14:paraId="780C8286" w14:textId="77777777" w:rsidR="007C6141" w:rsidRDefault="0006107D" w:rsidP="0006107D">
      <w:pPr>
        <w:shd w:val="clear" w:color="auto" w:fill="FFFFFF"/>
        <w:tabs>
          <w:tab w:val="left" w:pos="9214"/>
        </w:tabs>
        <w:spacing w:line="269" w:lineRule="exact"/>
        <w:ind w:right="-537"/>
        <w:jc w:val="both"/>
        <w:rPr>
          <w:rFonts w:eastAsia="Calibri"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Начальник п</w:t>
      </w:r>
      <w:r>
        <w:rPr>
          <w:rFonts w:eastAsia="Calibri"/>
          <w:sz w:val="28"/>
          <w:szCs w:val="28"/>
        </w:rPr>
        <w:t xml:space="preserve">ункта полиции </w:t>
      </w:r>
    </w:p>
    <w:p w14:paraId="039097DB" w14:textId="51E09204" w:rsidR="0006107D" w:rsidRDefault="007C6141" w:rsidP="0006107D">
      <w:pPr>
        <w:shd w:val="clear" w:color="auto" w:fill="FFFFFF"/>
        <w:tabs>
          <w:tab w:val="left" w:pos="9214"/>
        </w:tabs>
        <w:spacing w:line="269" w:lineRule="exact"/>
        <w:ind w:right="-53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06107D">
        <w:rPr>
          <w:rFonts w:eastAsia="Calibri"/>
          <w:sz w:val="28"/>
          <w:szCs w:val="28"/>
        </w:rPr>
        <w:t>(дислокация</w:t>
      </w:r>
      <w:r w:rsidR="0006107D">
        <w:rPr>
          <w:sz w:val="28"/>
          <w:szCs w:val="28"/>
        </w:rPr>
        <w:t xml:space="preserve"> </w:t>
      </w:r>
      <w:proofErr w:type="spellStart"/>
      <w:r w:rsidR="0006107D">
        <w:rPr>
          <w:sz w:val="28"/>
          <w:szCs w:val="28"/>
        </w:rPr>
        <w:t>р.п</w:t>
      </w:r>
      <w:proofErr w:type="spellEnd"/>
      <w:r w:rsidR="0006107D">
        <w:rPr>
          <w:sz w:val="28"/>
          <w:szCs w:val="28"/>
        </w:rPr>
        <w:t xml:space="preserve">. Б. </w:t>
      </w:r>
      <w:proofErr w:type="spellStart"/>
      <w:r w:rsidR="0006107D">
        <w:rPr>
          <w:sz w:val="28"/>
          <w:szCs w:val="28"/>
        </w:rPr>
        <w:t>Мурашкино</w:t>
      </w:r>
      <w:proofErr w:type="spellEnd"/>
      <w:r w:rsidR="0006107D">
        <w:rPr>
          <w:sz w:val="28"/>
          <w:szCs w:val="28"/>
        </w:rPr>
        <w:t>)</w:t>
      </w:r>
    </w:p>
    <w:p w14:paraId="35228879" w14:textId="77777777" w:rsidR="00382169" w:rsidRDefault="0006107D" w:rsidP="0006107D">
      <w:pPr>
        <w:shd w:val="clear" w:color="auto" w:fill="FFFFFF"/>
        <w:tabs>
          <w:tab w:val="left" w:pos="9214"/>
        </w:tabs>
        <w:spacing w:line="269" w:lineRule="exact"/>
        <w:ind w:right="-537"/>
        <w:rPr>
          <w:sz w:val="28"/>
          <w:szCs w:val="28"/>
        </w:rPr>
      </w:pPr>
      <w:r>
        <w:rPr>
          <w:sz w:val="28"/>
          <w:szCs w:val="28"/>
        </w:rPr>
        <w:t xml:space="preserve">     МО МВД России «</w:t>
      </w:r>
      <w:proofErr w:type="spellStart"/>
      <w:r>
        <w:rPr>
          <w:sz w:val="28"/>
          <w:szCs w:val="28"/>
        </w:rPr>
        <w:t>Княгининский</w:t>
      </w:r>
      <w:proofErr w:type="spellEnd"/>
      <w:r>
        <w:rPr>
          <w:sz w:val="28"/>
          <w:szCs w:val="28"/>
        </w:rPr>
        <w:t>»</w:t>
      </w:r>
    </w:p>
    <w:p w14:paraId="5D1E4E80" w14:textId="3B77C5B7" w:rsidR="0006107D" w:rsidRDefault="00382169" w:rsidP="00382169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(по согласованию)                      </w:t>
      </w:r>
      <w:r w:rsidR="0006107D">
        <w:rPr>
          <w:sz w:val="28"/>
          <w:szCs w:val="28"/>
        </w:rPr>
        <w:t xml:space="preserve">   </w:t>
      </w:r>
      <w:r w:rsidR="00611629">
        <w:rPr>
          <w:sz w:val="28"/>
          <w:szCs w:val="28"/>
        </w:rPr>
        <w:t xml:space="preserve">       </w:t>
      </w:r>
      <w:r w:rsidR="00B12CCF">
        <w:rPr>
          <w:sz w:val="28"/>
          <w:szCs w:val="28"/>
        </w:rPr>
        <w:t xml:space="preserve">                                  </w:t>
      </w:r>
      <w:r w:rsidR="00AE604D">
        <w:rPr>
          <w:sz w:val="28"/>
          <w:szCs w:val="28"/>
        </w:rPr>
        <w:t xml:space="preserve">   </w:t>
      </w:r>
      <w:r w:rsidR="0006107D">
        <w:rPr>
          <w:sz w:val="28"/>
          <w:szCs w:val="28"/>
        </w:rPr>
        <w:t xml:space="preserve">- </w:t>
      </w:r>
      <w:r w:rsidR="007C6141">
        <w:rPr>
          <w:sz w:val="28"/>
          <w:szCs w:val="28"/>
        </w:rPr>
        <w:t>Р</w:t>
      </w:r>
      <w:r w:rsidR="0006107D">
        <w:rPr>
          <w:sz w:val="28"/>
          <w:szCs w:val="28"/>
        </w:rPr>
        <w:t>.</w:t>
      </w:r>
      <w:r w:rsidR="007C6141">
        <w:rPr>
          <w:sz w:val="28"/>
          <w:szCs w:val="28"/>
        </w:rPr>
        <w:t>В</w:t>
      </w:r>
      <w:r w:rsidR="0006107D">
        <w:rPr>
          <w:sz w:val="28"/>
          <w:szCs w:val="28"/>
        </w:rPr>
        <w:t xml:space="preserve">. </w:t>
      </w:r>
      <w:r w:rsidR="007C6141">
        <w:rPr>
          <w:sz w:val="28"/>
          <w:szCs w:val="28"/>
        </w:rPr>
        <w:t>Кашин</w:t>
      </w:r>
    </w:p>
    <w:p w14:paraId="30ECBB45" w14:textId="77777777" w:rsidR="0006107D" w:rsidRDefault="0006107D" w:rsidP="006D500C">
      <w:pPr>
        <w:shd w:val="clear" w:color="auto" w:fill="FFFFFF"/>
        <w:tabs>
          <w:tab w:val="left" w:pos="9214"/>
        </w:tabs>
        <w:spacing w:line="269" w:lineRule="exact"/>
        <w:ind w:right="-537"/>
        <w:rPr>
          <w:color w:val="000000"/>
          <w:spacing w:val="-1"/>
          <w:sz w:val="24"/>
          <w:szCs w:val="24"/>
        </w:rPr>
      </w:pPr>
    </w:p>
    <w:p w14:paraId="0EC473F7" w14:textId="77777777" w:rsidR="006D500C" w:rsidRDefault="006D500C" w:rsidP="007C6141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35647766" w14:textId="77777777" w:rsidR="005446E0" w:rsidRDefault="005446E0" w:rsidP="007C6141">
      <w:pPr>
        <w:tabs>
          <w:tab w:val="left" w:pos="6589"/>
        </w:tabs>
        <w:jc w:val="right"/>
        <w:rPr>
          <w:color w:val="000000"/>
          <w:sz w:val="24"/>
          <w:szCs w:val="24"/>
        </w:rPr>
      </w:pPr>
    </w:p>
    <w:p w14:paraId="42B4868C" w14:textId="39F131E8" w:rsidR="007C6141" w:rsidRDefault="007C6141" w:rsidP="007C6141">
      <w:pPr>
        <w:tabs>
          <w:tab w:val="left" w:pos="6589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14:paraId="229A75BD" w14:textId="77777777" w:rsidR="007C6141" w:rsidRDefault="007C6141" w:rsidP="007C6141">
      <w:pPr>
        <w:tabs>
          <w:tab w:val="left" w:pos="6589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14:paraId="109AC356" w14:textId="39CAEDF3" w:rsidR="007C6141" w:rsidRDefault="007C6141" w:rsidP="00237F66">
      <w:pPr>
        <w:tabs>
          <w:tab w:val="left" w:pos="6589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Большемурашкинского муниципального</w:t>
      </w:r>
      <w:r w:rsidR="00237F66">
        <w:rPr>
          <w:color w:val="000000"/>
          <w:sz w:val="24"/>
          <w:szCs w:val="24"/>
        </w:rPr>
        <w:t xml:space="preserve"> окр</w:t>
      </w:r>
      <w:r>
        <w:rPr>
          <w:color w:val="000000"/>
          <w:sz w:val="24"/>
          <w:szCs w:val="24"/>
        </w:rPr>
        <w:t>уга</w:t>
      </w:r>
    </w:p>
    <w:p w14:paraId="1C446E05" w14:textId="41DADF1E" w:rsidR="007C6141" w:rsidRPr="00611629" w:rsidRDefault="007C6141" w:rsidP="007C6141">
      <w:pPr>
        <w:tabs>
          <w:tab w:val="left" w:pos="6589"/>
        </w:tabs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611629">
        <w:rPr>
          <w:color w:val="000000"/>
          <w:sz w:val="24"/>
          <w:szCs w:val="24"/>
          <w:u w:val="single"/>
        </w:rPr>
        <w:t xml:space="preserve">от </w:t>
      </w:r>
      <w:r w:rsidR="00611629" w:rsidRPr="00611629">
        <w:rPr>
          <w:color w:val="000000"/>
          <w:sz w:val="24"/>
          <w:szCs w:val="24"/>
          <w:u w:val="single"/>
        </w:rPr>
        <w:t>08.02.2023 г.</w:t>
      </w:r>
      <w:r w:rsidRPr="00611629">
        <w:rPr>
          <w:color w:val="000000"/>
          <w:sz w:val="24"/>
          <w:szCs w:val="24"/>
          <w:u w:val="single"/>
        </w:rPr>
        <w:t xml:space="preserve"> №</w:t>
      </w:r>
      <w:r w:rsidR="00611629" w:rsidRPr="00611629">
        <w:rPr>
          <w:color w:val="000000"/>
          <w:sz w:val="24"/>
          <w:szCs w:val="24"/>
          <w:u w:val="single"/>
        </w:rPr>
        <w:t xml:space="preserve"> 87</w:t>
      </w:r>
    </w:p>
    <w:p w14:paraId="07799AA5" w14:textId="77777777" w:rsidR="0006107D" w:rsidRDefault="0006107D" w:rsidP="0006107D">
      <w:pPr>
        <w:shd w:val="clear" w:color="auto" w:fill="FFFFFF"/>
        <w:tabs>
          <w:tab w:val="left" w:pos="9214"/>
        </w:tabs>
        <w:spacing w:line="269" w:lineRule="exact"/>
        <w:ind w:left="6725" w:right="-5"/>
        <w:jc w:val="right"/>
        <w:rPr>
          <w:color w:val="000000"/>
        </w:rPr>
      </w:pPr>
    </w:p>
    <w:p w14:paraId="29DA4765" w14:textId="77777777" w:rsidR="007C6141" w:rsidRDefault="007C6141" w:rsidP="0006107D">
      <w:pPr>
        <w:shd w:val="clear" w:color="auto" w:fill="FFFFFF"/>
        <w:ind w:left="24"/>
        <w:jc w:val="center"/>
        <w:rPr>
          <w:b/>
          <w:bCs/>
          <w:color w:val="000000"/>
          <w:sz w:val="28"/>
          <w:szCs w:val="28"/>
        </w:rPr>
      </w:pPr>
    </w:p>
    <w:p w14:paraId="2ED99D40" w14:textId="20B99DFD" w:rsidR="0006107D" w:rsidRPr="007C6141" w:rsidRDefault="007C6141" w:rsidP="007C6141">
      <w:pPr>
        <w:shd w:val="clear" w:color="auto" w:fill="FFFFFF"/>
        <w:ind w:firstLine="293"/>
        <w:jc w:val="center"/>
        <w:rPr>
          <w:b/>
          <w:bCs/>
          <w:color w:val="000000"/>
          <w:sz w:val="28"/>
          <w:szCs w:val="28"/>
        </w:rPr>
      </w:pPr>
      <w:r w:rsidRPr="007C6141">
        <w:rPr>
          <w:b/>
          <w:bCs/>
          <w:color w:val="000000"/>
          <w:sz w:val="28"/>
          <w:szCs w:val="28"/>
        </w:rPr>
        <w:t>Положение о межведомственной комиссии по организации и осуществлению деятельности по опеке и попечительству в отношении совершеннолетних граждан</w:t>
      </w:r>
    </w:p>
    <w:p w14:paraId="5F7FFDF8" w14:textId="77777777" w:rsidR="007C6141" w:rsidRDefault="007C6141" w:rsidP="007C6141">
      <w:pPr>
        <w:shd w:val="clear" w:color="auto" w:fill="FFFFFF"/>
        <w:ind w:left="3974"/>
        <w:rPr>
          <w:color w:val="000000"/>
          <w:spacing w:val="2"/>
          <w:sz w:val="28"/>
          <w:szCs w:val="28"/>
        </w:rPr>
      </w:pPr>
    </w:p>
    <w:p w14:paraId="6D727DAF" w14:textId="59B2CA51" w:rsidR="0006107D" w:rsidRPr="00AF2952" w:rsidRDefault="0006107D" w:rsidP="00AF2952">
      <w:pPr>
        <w:pStyle w:val="a4"/>
        <w:numPr>
          <w:ilvl w:val="0"/>
          <w:numId w:val="11"/>
        </w:num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AF2952">
        <w:rPr>
          <w:color w:val="000000"/>
          <w:spacing w:val="2"/>
          <w:sz w:val="28"/>
          <w:szCs w:val="28"/>
        </w:rPr>
        <w:t>Общие положения</w:t>
      </w:r>
    </w:p>
    <w:p w14:paraId="5C4C8FD1" w14:textId="77777777" w:rsidR="0006107D" w:rsidRDefault="0006107D" w:rsidP="0006107D">
      <w:pPr>
        <w:shd w:val="clear" w:color="auto" w:fill="FFFFFF"/>
        <w:ind w:left="4334"/>
        <w:rPr>
          <w:color w:val="000000"/>
          <w:sz w:val="28"/>
          <w:szCs w:val="28"/>
        </w:rPr>
      </w:pPr>
    </w:p>
    <w:p w14:paraId="00363ED7" w14:textId="7878E1CA" w:rsidR="0006107D" w:rsidRDefault="0006107D" w:rsidP="00237F66">
      <w:pPr>
        <w:shd w:val="clear" w:color="auto" w:fill="FFFFFF"/>
        <w:tabs>
          <w:tab w:val="left" w:pos="1123"/>
          <w:tab w:val="left" w:pos="10065"/>
        </w:tabs>
        <w:ind w:left="-567" w:right="-5" w:firstLine="394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Межведомственная комиссия по организации  и осуществлению </w:t>
      </w:r>
      <w:r>
        <w:rPr>
          <w:color w:val="000000"/>
          <w:spacing w:val="1"/>
          <w:sz w:val="28"/>
          <w:szCs w:val="28"/>
        </w:rPr>
        <w:t xml:space="preserve">деятельности по опеке и попечительству в отношении совершеннолетних граждан </w:t>
      </w:r>
      <w:r w:rsidR="00611629">
        <w:rPr>
          <w:color w:val="000000"/>
          <w:spacing w:val="1"/>
          <w:sz w:val="28"/>
          <w:szCs w:val="28"/>
        </w:rPr>
        <w:t xml:space="preserve">Большемурашкинского муниципального округа </w:t>
      </w:r>
      <w:r>
        <w:rPr>
          <w:color w:val="000000"/>
          <w:sz w:val="28"/>
          <w:szCs w:val="28"/>
        </w:rPr>
        <w:t xml:space="preserve">(далее - Комиссия) создается </w:t>
      </w:r>
      <w:r>
        <w:rPr>
          <w:color w:val="000000"/>
          <w:spacing w:val="10"/>
          <w:sz w:val="28"/>
          <w:szCs w:val="28"/>
        </w:rPr>
        <w:t xml:space="preserve">для организации осуществления деятельности по опеке и попечительству в </w:t>
      </w:r>
      <w:r>
        <w:rPr>
          <w:color w:val="000000"/>
          <w:sz w:val="28"/>
          <w:szCs w:val="28"/>
        </w:rPr>
        <w:t xml:space="preserve">отношении граждан, признанных судом недееспособными или ограниченно </w:t>
      </w:r>
      <w:r>
        <w:rPr>
          <w:color w:val="000000"/>
          <w:spacing w:val="3"/>
          <w:sz w:val="28"/>
          <w:szCs w:val="28"/>
        </w:rPr>
        <w:t xml:space="preserve">дееспособными, и совершеннолетних дееспособных граждан, которые по </w:t>
      </w:r>
      <w:r>
        <w:rPr>
          <w:color w:val="000000"/>
          <w:spacing w:val="-1"/>
          <w:sz w:val="28"/>
          <w:szCs w:val="28"/>
        </w:rPr>
        <w:t xml:space="preserve">состоянию здоровья не могут самостоятельно осуществлять и защищать свои права </w:t>
      </w:r>
      <w:r>
        <w:rPr>
          <w:color w:val="000000"/>
          <w:spacing w:val="2"/>
          <w:sz w:val="28"/>
          <w:szCs w:val="28"/>
        </w:rPr>
        <w:t xml:space="preserve">и исполнять обязанности (далее - совершеннолетние граждане), а также  </w:t>
      </w:r>
      <w:r>
        <w:rPr>
          <w:color w:val="000000"/>
          <w:spacing w:val="-1"/>
          <w:sz w:val="28"/>
          <w:szCs w:val="28"/>
        </w:rPr>
        <w:t>совершеннолетних граждан, признанных судом безвестно отсутствующими.</w:t>
      </w:r>
    </w:p>
    <w:p w14:paraId="3C155F86" w14:textId="115686D5" w:rsidR="0006107D" w:rsidRDefault="0006107D" w:rsidP="00237F66">
      <w:pPr>
        <w:numPr>
          <w:ilvl w:val="0"/>
          <w:numId w:val="2"/>
        </w:numPr>
        <w:shd w:val="clear" w:color="auto" w:fill="FFFFFF"/>
        <w:tabs>
          <w:tab w:val="left" w:pos="859"/>
        </w:tabs>
        <w:ind w:left="-567" w:right="-5" w:firstLine="38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Целью</w:t>
      </w:r>
      <w:r w:rsidR="007C6141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создания Комиссии является решение вопросов по организации и </w:t>
      </w:r>
      <w:r>
        <w:rPr>
          <w:color w:val="000000"/>
          <w:spacing w:val="6"/>
          <w:sz w:val="28"/>
          <w:szCs w:val="28"/>
        </w:rPr>
        <w:t>осуществлени</w:t>
      </w:r>
      <w:r w:rsidR="007C6141">
        <w:rPr>
          <w:color w:val="000000"/>
          <w:spacing w:val="6"/>
          <w:sz w:val="28"/>
          <w:szCs w:val="28"/>
        </w:rPr>
        <w:t>ю</w:t>
      </w:r>
      <w:r>
        <w:rPr>
          <w:color w:val="000000"/>
          <w:spacing w:val="6"/>
          <w:sz w:val="28"/>
          <w:szCs w:val="28"/>
        </w:rPr>
        <w:t xml:space="preserve"> деятельности по опеке и попечительству в отношении</w:t>
      </w:r>
      <w:r w:rsidR="007C6141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граждан,</w:t>
      </w:r>
      <w:r w:rsidR="007C6141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признанных судом недееспособными или ограниченно дееспособными, и </w:t>
      </w:r>
      <w:r>
        <w:rPr>
          <w:color w:val="000000"/>
          <w:spacing w:val="8"/>
          <w:sz w:val="28"/>
          <w:szCs w:val="28"/>
        </w:rPr>
        <w:t xml:space="preserve">совершеннолетних дееспособных граждан, которые по состоянию здоровья не </w:t>
      </w:r>
      <w:r>
        <w:rPr>
          <w:color w:val="000000"/>
          <w:spacing w:val="1"/>
          <w:sz w:val="28"/>
          <w:szCs w:val="28"/>
        </w:rPr>
        <w:t xml:space="preserve">могут самостоятельно осуществлять и защищать свои права и исполнять </w:t>
      </w:r>
      <w:r>
        <w:rPr>
          <w:color w:val="000000"/>
          <w:spacing w:val="-3"/>
          <w:sz w:val="28"/>
          <w:szCs w:val="28"/>
        </w:rPr>
        <w:t>обязанности.</w:t>
      </w:r>
    </w:p>
    <w:p w14:paraId="1AFE71F9" w14:textId="5AE1057B" w:rsidR="0006107D" w:rsidRDefault="0006107D" w:rsidP="00237F66">
      <w:pPr>
        <w:numPr>
          <w:ilvl w:val="0"/>
          <w:numId w:val="2"/>
        </w:numPr>
        <w:shd w:val="clear" w:color="auto" w:fill="FFFFFF"/>
        <w:tabs>
          <w:tab w:val="left" w:pos="859"/>
        </w:tabs>
        <w:ind w:left="-567" w:right="-5" w:firstLine="38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нормами международного права, федеральными законами, </w:t>
      </w:r>
      <w:r>
        <w:rPr>
          <w:color w:val="000000"/>
          <w:spacing w:val="1"/>
          <w:sz w:val="28"/>
          <w:szCs w:val="28"/>
        </w:rPr>
        <w:t>нормативными правовыми актами Президента Российской Федерации,</w:t>
      </w:r>
      <w:r w:rsidR="007C614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Правительства Российской Федерации, Правительства Нижегородской области, </w:t>
      </w:r>
      <w:r>
        <w:rPr>
          <w:color w:val="000000"/>
          <w:spacing w:val="-1"/>
          <w:sz w:val="28"/>
          <w:szCs w:val="28"/>
        </w:rPr>
        <w:t xml:space="preserve">муниципальными правовыми актами Большемурашкинского муниципального </w:t>
      </w:r>
      <w:r w:rsidR="007C6141">
        <w:rPr>
          <w:color w:val="000000"/>
          <w:spacing w:val="-1"/>
          <w:sz w:val="28"/>
          <w:szCs w:val="28"/>
        </w:rPr>
        <w:t>округа</w:t>
      </w:r>
      <w:r>
        <w:rPr>
          <w:color w:val="000000"/>
          <w:spacing w:val="-1"/>
          <w:sz w:val="28"/>
          <w:szCs w:val="28"/>
        </w:rPr>
        <w:t>, а также настоящим Положением.</w:t>
      </w:r>
    </w:p>
    <w:p w14:paraId="2E671A9A" w14:textId="0C728C29" w:rsidR="0006107D" w:rsidRDefault="0006107D" w:rsidP="00237F66">
      <w:pPr>
        <w:shd w:val="clear" w:color="auto" w:fill="FFFFFF"/>
        <w:tabs>
          <w:tab w:val="left" w:pos="1190"/>
        </w:tabs>
        <w:ind w:left="-567" w:right="-5" w:firstLine="394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  <w:t xml:space="preserve">Состав Комиссии утверждается постановлением администрации Большемурашкинского муниципального </w:t>
      </w:r>
      <w:r w:rsidR="007C6141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Нижегородской области.</w:t>
      </w:r>
    </w:p>
    <w:p w14:paraId="447441D0" w14:textId="73CF2BCC" w:rsidR="0006107D" w:rsidRDefault="0006107D" w:rsidP="00237F66">
      <w:pPr>
        <w:numPr>
          <w:ilvl w:val="0"/>
          <w:numId w:val="3"/>
        </w:numPr>
        <w:shd w:val="clear" w:color="auto" w:fill="FFFFFF"/>
        <w:tabs>
          <w:tab w:val="left" w:pos="974"/>
        </w:tabs>
        <w:ind w:left="-567" w:right="-5" w:firstLine="394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Комиссия состоит из председателя,</w:t>
      </w:r>
      <w:r w:rsidR="007C6141">
        <w:rPr>
          <w:color w:val="000000"/>
          <w:spacing w:val="9"/>
          <w:sz w:val="28"/>
          <w:szCs w:val="28"/>
        </w:rPr>
        <w:t xml:space="preserve"> </w:t>
      </w:r>
      <w:r w:rsidR="00FF72BD">
        <w:rPr>
          <w:color w:val="000000"/>
          <w:spacing w:val="9"/>
          <w:sz w:val="28"/>
          <w:szCs w:val="28"/>
        </w:rPr>
        <w:t xml:space="preserve">заместителя председателя, </w:t>
      </w:r>
      <w:r>
        <w:rPr>
          <w:color w:val="000000"/>
          <w:spacing w:val="9"/>
          <w:sz w:val="28"/>
          <w:szCs w:val="28"/>
        </w:rPr>
        <w:t xml:space="preserve">секретаря и членов Комиссии. Все </w:t>
      </w:r>
      <w:r>
        <w:rPr>
          <w:color w:val="000000"/>
          <w:spacing w:val="-1"/>
          <w:sz w:val="28"/>
          <w:szCs w:val="28"/>
        </w:rPr>
        <w:t>члены Комиссии при принятии решений обладают равными правами.</w:t>
      </w:r>
    </w:p>
    <w:p w14:paraId="3B0DA76C" w14:textId="144756E4" w:rsidR="0006107D" w:rsidRDefault="0006107D" w:rsidP="00237F66">
      <w:pPr>
        <w:numPr>
          <w:ilvl w:val="0"/>
          <w:numId w:val="3"/>
        </w:numPr>
        <w:shd w:val="clear" w:color="auto" w:fill="FFFFFF"/>
        <w:tabs>
          <w:tab w:val="left" w:pos="974"/>
        </w:tabs>
        <w:ind w:left="-567" w:right="-5" w:firstLine="39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Председателем Комиссии является заместитель главы </w:t>
      </w:r>
      <w:r w:rsidR="00347F1E">
        <w:rPr>
          <w:color w:val="000000"/>
          <w:spacing w:val="-2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Большемурашкинского муниципального </w:t>
      </w:r>
      <w:r w:rsidR="007C6141">
        <w:rPr>
          <w:color w:val="000000"/>
          <w:sz w:val="28"/>
          <w:szCs w:val="28"/>
        </w:rPr>
        <w:t>округа,</w:t>
      </w:r>
      <w:r>
        <w:rPr>
          <w:color w:val="000000"/>
          <w:sz w:val="28"/>
          <w:szCs w:val="28"/>
        </w:rPr>
        <w:t xml:space="preserve"> </w:t>
      </w:r>
      <w:r w:rsidR="00CF4DC4">
        <w:rPr>
          <w:color w:val="000000"/>
          <w:sz w:val="28"/>
          <w:szCs w:val="28"/>
        </w:rPr>
        <w:t>курирующий социальные</w:t>
      </w:r>
      <w:r>
        <w:rPr>
          <w:color w:val="000000"/>
          <w:sz w:val="28"/>
          <w:szCs w:val="28"/>
        </w:rPr>
        <w:t xml:space="preserve"> вопросы.</w:t>
      </w:r>
    </w:p>
    <w:p w14:paraId="15DCB26E" w14:textId="69C0CCD9" w:rsidR="0006107D" w:rsidRDefault="0006107D" w:rsidP="00237F66">
      <w:pPr>
        <w:numPr>
          <w:ilvl w:val="0"/>
          <w:numId w:val="3"/>
        </w:numPr>
        <w:shd w:val="clear" w:color="auto" w:fill="FFFFFF"/>
        <w:tabs>
          <w:tab w:val="left" w:pos="974"/>
        </w:tabs>
        <w:ind w:left="-567" w:right="-5" w:firstLine="39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Секретарь комиссии решает организационные вопросы, связанные с </w:t>
      </w:r>
      <w:r>
        <w:rPr>
          <w:color w:val="000000"/>
          <w:spacing w:val="9"/>
          <w:sz w:val="28"/>
          <w:szCs w:val="28"/>
        </w:rPr>
        <w:t>подготовкой заседания Комиссии, а также извещает членов Комиссии о дате,</w:t>
      </w:r>
      <w:r w:rsidR="00954647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времени и месте заседания, о вопросах, включенных в повестку дня, подготавливает документы, вынесенные Комиссией, в том числе протоколы заседаний.</w:t>
      </w:r>
    </w:p>
    <w:p w14:paraId="4EB5D16B" w14:textId="77777777" w:rsidR="0006107D" w:rsidRDefault="0006107D" w:rsidP="00237F66">
      <w:pPr>
        <w:shd w:val="clear" w:color="auto" w:fill="FFFFFF"/>
        <w:tabs>
          <w:tab w:val="left" w:pos="874"/>
        </w:tabs>
        <w:ind w:left="-567" w:right="-5" w:firstLine="3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1.8.</w:t>
      </w:r>
      <w:r>
        <w:rPr>
          <w:color w:val="000000"/>
          <w:sz w:val="28"/>
          <w:szCs w:val="28"/>
        </w:rPr>
        <w:tab/>
        <w:t xml:space="preserve">В целях выполнения поставленных задач Комиссия имеет право </w:t>
      </w:r>
      <w:r>
        <w:rPr>
          <w:color w:val="000000"/>
          <w:sz w:val="28"/>
          <w:szCs w:val="28"/>
        </w:rPr>
        <w:lastRenderedPageBreak/>
        <w:t xml:space="preserve">привлекать </w:t>
      </w:r>
      <w:r>
        <w:rPr>
          <w:color w:val="000000"/>
          <w:spacing w:val="-1"/>
          <w:sz w:val="28"/>
          <w:szCs w:val="28"/>
        </w:rPr>
        <w:t>к работе сотрудников иных учреждений, не являющихся членами Комиссии.</w:t>
      </w:r>
    </w:p>
    <w:p w14:paraId="302FDD33" w14:textId="77777777" w:rsidR="0006107D" w:rsidRDefault="0006107D" w:rsidP="00237F66">
      <w:pPr>
        <w:shd w:val="clear" w:color="auto" w:fill="FFFFFF"/>
        <w:tabs>
          <w:tab w:val="left" w:pos="874"/>
        </w:tabs>
        <w:ind w:left="-567" w:right="-5" w:firstLine="384"/>
        <w:jc w:val="both"/>
        <w:rPr>
          <w:color w:val="000000"/>
          <w:spacing w:val="-1"/>
          <w:sz w:val="28"/>
          <w:szCs w:val="28"/>
        </w:rPr>
      </w:pPr>
    </w:p>
    <w:p w14:paraId="3745B383" w14:textId="77777777" w:rsidR="0006107D" w:rsidRDefault="0006107D" w:rsidP="00237F66">
      <w:pPr>
        <w:shd w:val="clear" w:color="auto" w:fill="FFFFFF"/>
        <w:tabs>
          <w:tab w:val="left" w:pos="874"/>
        </w:tabs>
        <w:ind w:left="-567" w:right="-5" w:firstLine="384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Задачи Комиссии</w:t>
      </w:r>
    </w:p>
    <w:p w14:paraId="08047518" w14:textId="77777777" w:rsidR="0006107D" w:rsidRDefault="0006107D" w:rsidP="00237F66">
      <w:pPr>
        <w:shd w:val="clear" w:color="auto" w:fill="FFFFFF"/>
        <w:tabs>
          <w:tab w:val="left" w:pos="874"/>
        </w:tabs>
        <w:ind w:left="-567" w:right="-5" w:firstLine="384"/>
        <w:jc w:val="center"/>
        <w:rPr>
          <w:color w:val="000000"/>
          <w:sz w:val="28"/>
          <w:szCs w:val="28"/>
        </w:rPr>
      </w:pPr>
    </w:p>
    <w:p w14:paraId="2E0CDEA7" w14:textId="77777777" w:rsidR="0006107D" w:rsidRDefault="0006107D" w:rsidP="00237F66">
      <w:pPr>
        <w:numPr>
          <w:ilvl w:val="0"/>
          <w:numId w:val="4"/>
        </w:numPr>
        <w:shd w:val="clear" w:color="auto" w:fill="FFFFFF"/>
        <w:tabs>
          <w:tab w:val="left" w:pos="893"/>
        </w:tabs>
        <w:ind w:left="-567" w:right="-5" w:firstLine="35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Реализация единой государственной политики по защите прав и законных </w:t>
      </w:r>
      <w:r>
        <w:rPr>
          <w:color w:val="000000"/>
          <w:spacing w:val="-1"/>
          <w:sz w:val="28"/>
          <w:szCs w:val="28"/>
        </w:rPr>
        <w:t>интересов совершеннолетних граждан.</w:t>
      </w:r>
    </w:p>
    <w:p w14:paraId="3EC68AB4" w14:textId="77777777" w:rsidR="0006107D" w:rsidRDefault="0006107D" w:rsidP="00237F66">
      <w:pPr>
        <w:numPr>
          <w:ilvl w:val="0"/>
          <w:numId w:val="4"/>
        </w:numPr>
        <w:shd w:val="clear" w:color="auto" w:fill="FFFFFF"/>
        <w:tabs>
          <w:tab w:val="left" w:pos="893"/>
        </w:tabs>
        <w:ind w:left="-567" w:right="-5" w:firstLine="35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Защита личных имущественных и неимущественных прав и законных </w:t>
      </w:r>
      <w:r>
        <w:rPr>
          <w:color w:val="000000"/>
          <w:spacing w:val="-1"/>
          <w:sz w:val="28"/>
          <w:szCs w:val="28"/>
        </w:rPr>
        <w:t>интересов совершеннолетних граждан.</w:t>
      </w:r>
    </w:p>
    <w:p w14:paraId="61C3F3A8" w14:textId="77777777" w:rsidR="0006107D" w:rsidRDefault="0006107D" w:rsidP="00237F66">
      <w:pPr>
        <w:shd w:val="clear" w:color="auto" w:fill="FFFFFF"/>
        <w:tabs>
          <w:tab w:val="left" w:pos="893"/>
        </w:tabs>
        <w:ind w:left="-567" w:right="-5"/>
        <w:jc w:val="both"/>
        <w:rPr>
          <w:color w:val="000000"/>
          <w:sz w:val="28"/>
          <w:szCs w:val="28"/>
        </w:rPr>
      </w:pPr>
    </w:p>
    <w:p w14:paraId="35674CD2" w14:textId="77777777" w:rsidR="0006107D" w:rsidRDefault="0006107D" w:rsidP="00237F66">
      <w:pPr>
        <w:shd w:val="clear" w:color="auto" w:fill="FFFFFF"/>
        <w:tabs>
          <w:tab w:val="left" w:pos="893"/>
        </w:tabs>
        <w:ind w:left="-567" w:right="-5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Функции Комиссии</w:t>
      </w:r>
    </w:p>
    <w:p w14:paraId="56FAF77E" w14:textId="77777777" w:rsidR="0006107D" w:rsidRDefault="0006107D" w:rsidP="00237F66">
      <w:pPr>
        <w:shd w:val="clear" w:color="auto" w:fill="FFFFFF"/>
        <w:tabs>
          <w:tab w:val="left" w:pos="893"/>
        </w:tabs>
        <w:ind w:left="-567" w:right="-5"/>
        <w:jc w:val="center"/>
        <w:rPr>
          <w:color w:val="000000"/>
          <w:sz w:val="28"/>
          <w:szCs w:val="28"/>
        </w:rPr>
      </w:pPr>
    </w:p>
    <w:p w14:paraId="0AA8961F" w14:textId="1EF53EBF" w:rsidR="0006107D" w:rsidRDefault="00954647" w:rsidP="00237F66">
      <w:pPr>
        <w:shd w:val="clear" w:color="auto" w:fill="FFFFFF"/>
        <w:tabs>
          <w:tab w:val="left" w:pos="907"/>
        </w:tabs>
        <w:ind w:left="-567" w:right="-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</w:t>
      </w:r>
      <w:r w:rsidR="0006107D">
        <w:rPr>
          <w:color w:val="000000"/>
          <w:spacing w:val="-8"/>
          <w:sz w:val="28"/>
          <w:szCs w:val="28"/>
        </w:rPr>
        <w:t>3.1.</w:t>
      </w:r>
      <w:r w:rsidR="0006107D">
        <w:rPr>
          <w:color w:val="000000"/>
          <w:sz w:val="28"/>
          <w:szCs w:val="28"/>
        </w:rPr>
        <w:tab/>
      </w:r>
      <w:r w:rsidR="0006107D">
        <w:rPr>
          <w:color w:val="000000"/>
          <w:spacing w:val="3"/>
          <w:sz w:val="28"/>
          <w:szCs w:val="28"/>
        </w:rPr>
        <w:t>Рассмотрение заявлений лиц, желающих стать опекунами,</w:t>
      </w:r>
      <w:r>
        <w:rPr>
          <w:color w:val="000000"/>
          <w:spacing w:val="3"/>
          <w:sz w:val="28"/>
          <w:szCs w:val="28"/>
        </w:rPr>
        <w:t xml:space="preserve"> </w:t>
      </w:r>
      <w:r w:rsidR="0006107D">
        <w:rPr>
          <w:color w:val="000000"/>
          <w:spacing w:val="3"/>
          <w:sz w:val="28"/>
          <w:szCs w:val="28"/>
        </w:rPr>
        <w:t>попечителями</w:t>
      </w:r>
      <w:r>
        <w:rPr>
          <w:color w:val="000000"/>
          <w:spacing w:val="3"/>
          <w:sz w:val="28"/>
          <w:szCs w:val="28"/>
        </w:rPr>
        <w:t xml:space="preserve"> </w:t>
      </w:r>
      <w:r w:rsidR="0006107D">
        <w:rPr>
          <w:color w:val="000000"/>
          <w:spacing w:val="-1"/>
          <w:sz w:val="28"/>
          <w:szCs w:val="28"/>
        </w:rPr>
        <w:t>или попечителями (помощниками).</w:t>
      </w:r>
    </w:p>
    <w:p w14:paraId="0093D3BF" w14:textId="77777777" w:rsidR="0006107D" w:rsidRDefault="0006107D" w:rsidP="00237F66">
      <w:pPr>
        <w:shd w:val="clear" w:color="auto" w:fill="FFFFFF"/>
        <w:tabs>
          <w:tab w:val="left" w:pos="1046"/>
        </w:tabs>
        <w:ind w:left="-567" w:right="-5" w:firstLine="35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 xml:space="preserve">Рассмотрение заявлений совершеннолетних недееспособных граждан, которые по состоянию здоровья не могут самостоятельно осуществлять и защищать свои права и исполнять обязанности об установлении попечительства в </w:t>
      </w:r>
      <w:r>
        <w:rPr>
          <w:color w:val="000000"/>
          <w:spacing w:val="-3"/>
          <w:sz w:val="28"/>
          <w:szCs w:val="28"/>
        </w:rPr>
        <w:t>форме патронажа.</w:t>
      </w:r>
    </w:p>
    <w:p w14:paraId="422EE781" w14:textId="77777777" w:rsidR="0006107D" w:rsidRDefault="0006107D" w:rsidP="00237F66">
      <w:pPr>
        <w:shd w:val="clear" w:color="auto" w:fill="FFFFFF"/>
        <w:tabs>
          <w:tab w:val="left" w:pos="1022"/>
        </w:tabs>
        <w:ind w:left="-567" w:right="-5"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  <w:t xml:space="preserve">Принятие решений об установлении опеки, попечительства, а также </w:t>
      </w:r>
      <w:r>
        <w:rPr>
          <w:color w:val="000000"/>
          <w:spacing w:val="-1"/>
          <w:sz w:val="28"/>
          <w:szCs w:val="28"/>
        </w:rPr>
        <w:t>попечительства в форме патронажа.</w:t>
      </w:r>
    </w:p>
    <w:p w14:paraId="62D1CC59" w14:textId="77777777" w:rsidR="00D917F3" w:rsidRDefault="0006107D" w:rsidP="00237F66">
      <w:pPr>
        <w:shd w:val="clear" w:color="auto" w:fill="FFFFFF"/>
        <w:tabs>
          <w:tab w:val="left" w:pos="1022"/>
        </w:tabs>
        <w:ind w:left="-567" w:right="-5" w:firstLine="36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 </w:t>
      </w:r>
      <w:r>
        <w:rPr>
          <w:color w:val="000000"/>
          <w:spacing w:val="2"/>
          <w:sz w:val="28"/>
          <w:szCs w:val="28"/>
        </w:rPr>
        <w:t xml:space="preserve">Принятие решений о назначении опекунов, попечителей или попечителей </w:t>
      </w:r>
      <w:r>
        <w:rPr>
          <w:color w:val="000000"/>
          <w:spacing w:val="-3"/>
          <w:sz w:val="28"/>
          <w:szCs w:val="28"/>
        </w:rPr>
        <w:t>(помощников).</w:t>
      </w:r>
    </w:p>
    <w:p w14:paraId="7B22CF73" w14:textId="2D336069" w:rsidR="0006107D" w:rsidRPr="00D917F3" w:rsidRDefault="00D917F3" w:rsidP="00237F66">
      <w:pPr>
        <w:shd w:val="clear" w:color="auto" w:fill="FFFFFF"/>
        <w:tabs>
          <w:tab w:val="left" w:pos="1022"/>
        </w:tabs>
        <w:ind w:left="-567" w:right="-5" w:firstLine="36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3.5. </w:t>
      </w:r>
      <w:r w:rsidR="0006107D" w:rsidRPr="00D917F3">
        <w:rPr>
          <w:color w:val="000000"/>
          <w:spacing w:val="3"/>
          <w:sz w:val="28"/>
          <w:szCs w:val="28"/>
        </w:rPr>
        <w:t>Рассмотрение жалоб на действия опекунов, попечителей или попечителей</w:t>
      </w:r>
      <w:r w:rsidRPr="00D917F3">
        <w:rPr>
          <w:color w:val="000000"/>
          <w:spacing w:val="3"/>
          <w:sz w:val="28"/>
          <w:szCs w:val="28"/>
        </w:rPr>
        <w:t xml:space="preserve"> </w:t>
      </w:r>
      <w:r w:rsidR="0006107D" w:rsidRPr="00D917F3">
        <w:rPr>
          <w:color w:val="000000"/>
          <w:spacing w:val="-3"/>
          <w:sz w:val="28"/>
          <w:szCs w:val="28"/>
        </w:rPr>
        <w:t>(помощников).</w:t>
      </w:r>
    </w:p>
    <w:p w14:paraId="017D62FF" w14:textId="77777777" w:rsidR="0006107D" w:rsidRDefault="0006107D" w:rsidP="00237F66">
      <w:pPr>
        <w:shd w:val="clear" w:color="auto" w:fill="FFFFFF"/>
        <w:tabs>
          <w:tab w:val="left" w:pos="898"/>
        </w:tabs>
        <w:ind w:left="-567" w:right="-5"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Принятие решений об отстранении и освобождении опекунов, попечителей </w:t>
      </w:r>
      <w:r>
        <w:rPr>
          <w:color w:val="000000"/>
          <w:spacing w:val="-1"/>
          <w:sz w:val="28"/>
          <w:szCs w:val="28"/>
        </w:rPr>
        <w:t>или попечителей (помощников).</w:t>
      </w:r>
    </w:p>
    <w:p w14:paraId="424B799F" w14:textId="77777777" w:rsidR="0006107D" w:rsidRDefault="0006107D" w:rsidP="00237F66">
      <w:pPr>
        <w:shd w:val="clear" w:color="auto" w:fill="FFFFFF"/>
        <w:tabs>
          <w:tab w:val="left" w:pos="1027"/>
        </w:tabs>
        <w:ind w:left="-567" w:right="-5"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  <w:t xml:space="preserve">Принятие решений о прекращении опеки, попечительства, а также </w:t>
      </w:r>
      <w:r>
        <w:rPr>
          <w:color w:val="000000"/>
          <w:spacing w:val="-1"/>
          <w:sz w:val="28"/>
          <w:szCs w:val="28"/>
        </w:rPr>
        <w:t>попечительства в форме патронажа.</w:t>
      </w:r>
    </w:p>
    <w:p w14:paraId="6485B050" w14:textId="4D0AD479" w:rsidR="0006107D" w:rsidRDefault="0006107D" w:rsidP="00237F66">
      <w:pPr>
        <w:numPr>
          <w:ilvl w:val="0"/>
          <w:numId w:val="6"/>
        </w:numPr>
        <w:shd w:val="clear" w:color="auto" w:fill="FFFFFF"/>
        <w:tabs>
          <w:tab w:val="left" w:pos="888"/>
        </w:tabs>
        <w:ind w:left="-567" w:right="-5" w:firstLine="35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заявлений опекунов на выдачу предварительного разрешения </w:t>
      </w:r>
      <w:r>
        <w:rPr>
          <w:color w:val="000000"/>
          <w:spacing w:val="1"/>
          <w:sz w:val="28"/>
          <w:szCs w:val="28"/>
        </w:rPr>
        <w:t>на совершение опекуном сделок по отчуждению, в том числе обмену</w:t>
      </w:r>
      <w:r w:rsidR="00C031D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или дарению</w:t>
      </w:r>
      <w:r w:rsidR="00C031D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имущества подопечного, сдаче его в наем (в аренду), в безвозмездное пользование </w:t>
      </w:r>
      <w:r>
        <w:rPr>
          <w:color w:val="000000"/>
          <w:spacing w:val="1"/>
          <w:sz w:val="28"/>
          <w:szCs w:val="28"/>
        </w:rPr>
        <w:t xml:space="preserve">или в залог, сделок, влекущих отказ от принадлежащих подопечному прав, раздел </w:t>
      </w:r>
      <w:r>
        <w:rPr>
          <w:color w:val="000000"/>
          <w:spacing w:val="2"/>
          <w:sz w:val="28"/>
          <w:szCs w:val="28"/>
        </w:rPr>
        <w:t xml:space="preserve">его имущества или выдел из него долей, а также любых других сделок, влекущих </w:t>
      </w:r>
      <w:r>
        <w:rPr>
          <w:color w:val="000000"/>
          <w:spacing w:val="-1"/>
          <w:sz w:val="28"/>
          <w:szCs w:val="28"/>
        </w:rPr>
        <w:t>уменьшение имущества подопечного.</w:t>
      </w:r>
    </w:p>
    <w:p w14:paraId="14C067FF" w14:textId="50778021" w:rsidR="0006107D" w:rsidRPr="00C031D8" w:rsidRDefault="0006107D" w:rsidP="00237F66">
      <w:pPr>
        <w:numPr>
          <w:ilvl w:val="0"/>
          <w:numId w:val="6"/>
        </w:numPr>
        <w:shd w:val="clear" w:color="auto" w:fill="FFFFFF"/>
        <w:tabs>
          <w:tab w:val="left" w:pos="888"/>
        </w:tabs>
        <w:ind w:left="-567" w:right="-5" w:firstLine="355"/>
        <w:jc w:val="both"/>
        <w:rPr>
          <w:color w:val="000000"/>
          <w:sz w:val="28"/>
          <w:szCs w:val="28"/>
        </w:rPr>
      </w:pPr>
      <w:r w:rsidRPr="00C031D8">
        <w:rPr>
          <w:color w:val="000000"/>
          <w:spacing w:val="7"/>
          <w:sz w:val="28"/>
          <w:szCs w:val="28"/>
        </w:rPr>
        <w:t xml:space="preserve">Рассмотрение заявлений попечителей на дачу согласия попечителем на </w:t>
      </w:r>
      <w:r w:rsidRPr="00C031D8">
        <w:rPr>
          <w:color w:val="000000"/>
          <w:spacing w:val="1"/>
          <w:sz w:val="28"/>
          <w:szCs w:val="28"/>
        </w:rPr>
        <w:t>совершение подопечным сделок по отчуждению, в том числе обмену или дарению</w:t>
      </w:r>
      <w:r w:rsidR="00C031D8" w:rsidRPr="00C031D8">
        <w:rPr>
          <w:color w:val="000000"/>
          <w:spacing w:val="1"/>
          <w:sz w:val="28"/>
          <w:szCs w:val="28"/>
        </w:rPr>
        <w:t xml:space="preserve"> </w:t>
      </w:r>
      <w:r w:rsidRPr="00C031D8">
        <w:rPr>
          <w:color w:val="000000"/>
          <w:spacing w:val="-1"/>
          <w:sz w:val="28"/>
          <w:szCs w:val="28"/>
        </w:rPr>
        <w:t xml:space="preserve">имущества подопечного, сдаче его в наем (в аренду), в безвозмездное пользование </w:t>
      </w:r>
      <w:r w:rsidRPr="00C031D8">
        <w:rPr>
          <w:color w:val="000000"/>
          <w:sz w:val="28"/>
          <w:szCs w:val="28"/>
        </w:rPr>
        <w:t xml:space="preserve">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</w:t>
      </w:r>
      <w:r w:rsidRPr="00C031D8">
        <w:rPr>
          <w:color w:val="000000"/>
          <w:spacing w:val="-1"/>
          <w:sz w:val="28"/>
          <w:szCs w:val="28"/>
        </w:rPr>
        <w:t>уменьшение имущества подопечного.</w:t>
      </w:r>
    </w:p>
    <w:p w14:paraId="34625710" w14:textId="77777777" w:rsidR="0006107D" w:rsidRDefault="0006107D" w:rsidP="00237F66">
      <w:pPr>
        <w:numPr>
          <w:ilvl w:val="0"/>
          <w:numId w:val="7"/>
        </w:numPr>
        <w:shd w:val="clear" w:color="auto" w:fill="FFFFFF"/>
        <w:tabs>
          <w:tab w:val="left" w:pos="994"/>
        </w:tabs>
        <w:ind w:left="-567" w:right="-5" w:firstLine="36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Рассмотрение заявлений и принятие решений по вопросам распоряжения </w:t>
      </w:r>
      <w:r>
        <w:rPr>
          <w:color w:val="000000"/>
          <w:spacing w:val="-2"/>
          <w:sz w:val="28"/>
          <w:szCs w:val="28"/>
        </w:rPr>
        <w:t>имуществом подопечных.</w:t>
      </w:r>
    </w:p>
    <w:p w14:paraId="3BB2C7D8" w14:textId="04A83630" w:rsidR="0006107D" w:rsidRDefault="0006107D" w:rsidP="00237F66">
      <w:pPr>
        <w:numPr>
          <w:ilvl w:val="0"/>
          <w:numId w:val="7"/>
        </w:numPr>
        <w:shd w:val="clear" w:color="auto" w:fill="FFFFFF"/>
        <w:tabs>
          <w:tab w:val="left" w:pos="994"/>
        </w:tabs>
        <w:ind w:left="-567" w:right="-5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заявлений и принятие решений по вопросам доверительного </w:t>
      </w:r>
      <w:r>
        <w:rPr>
          <w:color w:val="000000"/>
          <w:spacing w:val="7"/>
          <w:sz w:val="28"/>
          <w:szCs w:val="28"/>
        </w:rPr>
        <w:t>управления имуществом подопечных, а также имуществом совершеннолетних</w:t>
      </w:r>
      <w:r w:rsidR="00C031D8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граждан, признанных судом безвестно отсутствующими.</w:t>
      </w:r>
      <w:r>
        <w:rPr>
          <w:rFonts w:ascii="Arial" w:hAnsi="Arial"/>
          <w:b/>
          <w:bCs/>
          <w:color w:val="000000"/>
          <w:w w:val="34"/>
          <w:sz w:val="28"/>
          <w:szCs w:val="28"/>
        </w:rPr>
        <w:t xml:space="preserve"> </w:t>
      </w:r>
    </w:p>
    <w:p w14:paraId="54A98ACD" w14:textId="77777777" w:rsidR="0006107D" w:rsidRDefault="0006107D" w:rsidP="00237F66">
      <w:pPr>
        <w:shd w:val="clear" w:color="auto" w:fill="FFFFFF"/>
        <w:tabs>
          <w:tab w:val="left" w:pos="994"/>
        </w:tabs>
        <w:ind w:left="-567" w:right="-5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Рассмотрение обращений физических и юридических лиц по </w:t>
      </w:r>
      <w:r>
        <w:rPr>
          <w:color w:val="000000"/>
          <w:spacing w:val="6"/>
          <w:sz w:val="28"/>
          <w:szCs w:val="28"/>
        </w:rPr>
        <w:lastRenderedPageBreak/>
        <w:t xml:space="preserve">вопросам </w:t>
      </w:r>
      <w:r>
        <w:rPr>
          <w:color w:val="000000"/>
          <w:spacing w:val="-1"/>
          <w:sz w:val="28"/>
          <w:szCs w:val="28"/>
        </w:rPr>
        <w:t>опеки и попечительства совершеннолетних граждан, в том числе попечительства в форме патронажа.</w:t>
      </w:r>
      <w:r>
        <w:rPr>
          <w:color w:val="000000"/>
          <w:spacing w:val="2"/>
          <w:sz w:val="28"/>
          <w:szCs w:val="28"/>
        </w:rPr>
        <w:t xml:space="preserve"> </w:t>
      </w:r>
    </w:p>
    <w:p w14:paraId="025A804D" w14:textId="77777777" w:rsidR="00FF72BD" w:rsidRDefault="00FF72BD" w:rsidP="00237F66">
      <w:pPr>
        <w:shd w:val="clear" w:color="auto" w:fill="FFFFFF"/>
        <w:ind w:left="-567" w:right="-5"/>
        <w:jc w:val="both"/>
        <w:rPr>
          <w:color w:val="000000"/>
          <w:spacing w:val="2"/>
          <w:sz w:val="28"/>
          <w:szCs w:val="28"/>
        </w:rPr>
      </w:pPr>
    </w:p>
    <w:p w14:paraId="073EB271" w14:textId="18154090" w:rsidR="0006107D" w:rsidRDefault="0006107D" w:rsidP="001300C1">
      <w:pPr>
        <w:shd w:val="clear" w:color="auto" w:fill="FFFFFF"/>
        <w:ind w:left="-567" w:right="-5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 Организация деятельности Комиссии</w:t>
      </w:r>
    </w:p>
    <w:p w14:paraId="0B5055F9" w14:textId="77777777" w:rsidR="0006107D" w:rsidRDefault="0006107D" w:rsidP="00237F66">
      <w:pPr>
        <w:shd w:val="clear" w:color="auto" w:fill="FFFFFF"/>
        <w:ind w:left="-567" w:right="-5"/>
        <w:jc w:val="both"/>
        <w:rPr>
          <w:color w:val="000000"/>
          <w:sz w:val="28"/>
          <w:szCs w:val="28"/>
        </w:rPr>
      </w:pPr>
    </w:p>
    <w:p w14:paraId="23FED86C" w14:textId="77777777" w:rsidR="0006107D" w:rsidRDefault="0006107D" w:rsidP="00237F66">
      <w:pPr>
        <w:numPr>
          <w:ilvl w:val="0"/>
          <w:numId w:val="8"/>
        </w:numPr>
        <w:shd w:val="clear" w:color="auto" w:fill="FFFFFF"/>
        <w:tabs>
          <w:tab w:val="left" w:pos="902"/>
        </w:tabs>
        <w:ind w:left="-567" w:right="-5" w:firstLine="35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Заседания Комиссии проводятся по мере необходимости.</w:t>
      </w:r>
    </w:p>
    <w:p w14:paraId="02C16C19" w14:textId="77777777" w:rsidR="0006107D" w:rsidRDefault="0006107D" w:rsidP="00237F66">
      <w:pPr>
        <w:numPr>
          <w:ilvl w:val="0"/>
          <w:numId w:val="8"/>
        </w:numPr>
        <w:shd w:val="clear" w:color="auto" w:fill="FFFFFF"/>
        <w:tabs>
          <w:tab w:val="left" w:pos="902"/>
        </w:tabs>
        <w:ind w:left="-567" w:right="-5" w:firstLine="35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Заседание Комиссии считается правомочным, если на нем присутствовали </w:t>
      </w:r>
      <w:r>
        <w:rPr>
          <w:color w:val="000000"/>
          <w:spacing w:val="-1"/>
          <w:sz w:val="28"/>
          <w:szCs w:val="28"/>
        </w:rPr>
        <w:t>не менее половины от общего числа членов Комиссии.</w:t>
      </w:r>
    </w:p>
    <w:p w14:paraId="515CABC9" w14:textId="77777777" w:rsidR="0006107D" w:rsidRDefault="0006107D" w:rsidP="00237F66">
      <w:pPr>
        <w:shd w:val="clear" w:color="auto" w:fill="FFFFFF"/>
        <w:tabs>
          <w:tab w:val="left" w:pos="1070"/>
        </w:tabs>
        <w:ind w:left="-567" w:right="-5" w:firstLine="35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 xml:space="preserve">Решения Комиссии принимаются простым большинством голосов </w:t>
      </w:r>
      <w:r>
        <w:rPr>
          <w:color w:val="000000"/>
          <w:spacing w:val="7"/>
          <w:sz w:val="28"/>
          <w:szCs w:val="28"/>
        </w:rPr>
        <w:t xml:space="preserve">присутствующих на заседании членов Комиссии. При равенстве числа голосов </w:t>
      </w:r>
      <w:r>
        <w:rPr>
          <w:color w:val="000000"/>
          <w:spacing w:val="-1"/>
          <w:sz w:val="28"/>
          <w:szCs w:val="28"/>
        </w:rPr>
        <w:t>голос председателя Комиссии является решающим.</w:t>
      </w:r>
    </w:p>
    <w:p w14:paraId="6B371A68" w14:textId="77777777" w:rsidR="0006107D" w:rsidRDefault="0006107D" w:rsidP="00237F66">
      <w:pPr>
        <w:shd w:val="clear" w:color="auto" w:fill="FFFFFF"/>
        <w:tabs>
          <w:tab w:val="left" w:pos="979"/>
        </w:tabs>
        <w:ind w:left="-567" w:right="-5"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Решения Комиссии оформляются протоколами, которые подписывают </w:t>
      </w:r>
      <w:r>
        <w:rPr>
          <w:color w:val="000000"/>
          <w:spacing w:val="-1"/>
          <w:sz w:val="28"/>
          <w:szCs w:val="28"/>
        </w:rPr>
        <w:t>члены Комиссии, принявшие участие в ее заседании.</w:t>
      </w:r>
    </w:p>
    <w:p w14:paraId="3BFCF733" w14:textId="64F8AEFC" w:rsidR="0006107D" w:rsidRDefault="0006107D" w:rsidP="00237F66">
      <w:pPr>
        <w:shd w:val="clear" w:color="auto" w:fill="FFFFFF"/>
        <w:tabs>
          <w:tab w:val="left" w:pos="883"/>
        </w:tabs>
        <w:ind w:left="-567" w:right="-5" w:firstLine="4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4.5.</w:t>
      </w:r>
      <w:r w:rsidR="00FF72B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Член Комиссии, не согласный с решением Комиссии, вправе в письменном </w:t>
      </w:r>
      <w:r>
        <w:rPr>
          <w:color w:val="000000"/>
          <w:spacing w:val="6"/>
          <w:sz w:val="28"/>
          <w:szCs w:val="28"/>
        </w:rPr>
        <w:t xml:space="preserve">виде изложить свое мнение, которое подлежит обязательному приобщению к </w:t>
      </w:r>
      <w:r>
        <w:rPr>
          <w:color w:val="000000"/>
          <w:spacing w:val="-1"/>
          <w:sz w:val="28"/>
          <w:szCs w:val="28"/>
        </w:rPr>
        <w:t>протоколу заседания Комиссии.</w:t>
      </w:r>
    </w:p>
    <w:p w14:paraId="72A43D43" w14:textId="77777777" w:rsidR="0006107D" w:rsidRDefault="0006107D" w:rsidP="00237F66">
      <w:pPr>
        <w:shd w:val="clear" w:color="auto" w:fill="FFFFFF"/>
        <w:tabs>
          <w:tab w:val="left" w:pos="883"/>
        </w:tabs>
        <w:ind w:left="-567" w:right="-5" w:firstLine="4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4.6. В отсутствии председателя Комиссии полномочия председателя осуществляет заместитель председателя Комиссии.</w:t>
      </w:r>
    </w:p>
    <w:p w14:paraId="21CF1619" w14:textId="2D4D3F36" w:rsidR="0006107D" w:rsidRDefault="0006107D" w:rsidP="00237F66">
      <w:pPr>
        <w:shd w:val="clear" w:color="auto" w:fill="FFFFFF"/>
        <w:tabs>
          <w:tab w:val="left" w:pos="-142"/>
        </w:tabs>
        <w:ind w:left="-567" w:right="-5" w:firstLine="4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4.7.</w:t>
      </w:r>
      <w:r w:rsidR="00FF72BD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Решение Комиссии является основанием для подписания и утверждения </w:t>
      </w:r>
      <w:r>
        <w:rPr>
          <w:color w:val="000000"/>
          <w:spacing w:val="2"/>
          <w:sz w:val="28"/>
          <w:szCs w:val="28"/>
        </w:rPr>
        <w:t xml:space="preserve">постановления администрации Большемурашкинского муниципального </w:t>
      </w:r>
      <w:r w:rsidR="00E36617">
        <w:rPr>
          <w:color w:val="000000"/>
          <w:spacing w:val="2"/>
          <w:sz w:val="28"/>
          <w:szCs w:val="28"/>
        </w:rPr>
        <w:t>округа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Нижегородской области по конкретному вопросу.</w:t>
      </w:r>
    </w:p>
    <w:p w14:paraId="33A90E9A" w14:textId="77777777" w:rsidR="00A11E94" w:rsidRDefault="00A11E94"/>
    <w:sectPr w:rsidR="00A11E94" w:rsidSect="00B8217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C53"/>
    <w:multiLevelType w:val="singleLevel"/>
    <w:tmpl w:val="98544DBC"/>
    <w:lvl w:ilvl="0">
      <w:start w:val="8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3B0DC2"/>
    <w:multiLevelType w:val="hybridMultilevel"/>
    <w:tmpl w:val="DB083DA2"/>
    <w:lvl w:ilvl="0" w:tplc="8034F0D6">
      <w:start w:val="1"/>
      <w:numFmt w:val="decimal"/>
      <w:lvlText w:val="%1."/>
      <w:lvlJc w:val="left"/>
      <w:pPr>
        <w:ind w:left="4334" w:hanging="360"/>
      </w:pPr>
    </w:lvl>
    <w:lvl w:ilvl="1" w:tplc="04190019">
      <w:start w:val="1"/>
      <w:numFmt w:val="lowerLetter"/>
      <w:lvlText w:val="%2."/>
      <w:lvlJc w:val="left"/>
      <w:pPr>
        <w:ind w:left="5054" w:hanging="360"/>
      </w:pPr>
    </w:lvl>
    <w:lvl w:ilvl="2" w:tplc="0419001B">
      <w:start w:val="1"/>
      <w:numFmt w:val="lowerRoman"/>
      <w:lvlText w:val="%3."/>
      <w:lvlJc w:val="right"/>
      <w:pPr>
        <w:ind w:left="5774" w:hanging="180"/>
      </w:pPr>
    </w:lvl>
    <w:lvl w:ilvl="3" w:tplc="0419000F">
      <w:start w:val="1"/>
      <w:numFmt w:val="decimal"/>
      <w:lvlText w:val="%4."/>
      <w:lvlJc w:val="left"/>
      <w:pPr>
        <w:ind w:left="6494" w:hanging="360"/>
      </w:pPr>
    </w:lvl>
    <w:lvl w:ilvl="4" w:tplc="04190019">
      <w:start w:val="1"/>
      <w:numFmt w:val="lowerLetter"/>
      <w:lvlText w:val="%5."/>
      <w:lvlJc w:val="left"/>
      <w:pPr>
        <w:ind w:left="7214" w:hanging="360"/>
      </w:pPr>
    </w:lvl>
    <w:lvl w:ilvl="5" w:tplc="0419001B">
      <w:start w:val="1"/>
      <w:numFmt w:val="lowerRoman"/>
      <w:lvlText w:val="%6."/>
      <w:lvlJc w:val="right"/>
      <w:pPr>
        <w:ind w:left="7934" w:hanging="180"/>
      </w:pPr>
    </w:lvl>
    <w:lvl w:ilvl="6" w:tplc="0419000F">
      <w:start w:val="1"/>
      <w:numFmt w:val="decimal"/>
      <w:lvlText w:val="%7."/>
      <w:lvlJc w:val="left"/>
      <w:pPr>
        <w:ind w:left="8654" w:hanging="360"/>
      </w:pPr>
    </w:lvl>
    <w:lvl w:ilvl="7" w:tplc="04190019">
      <w:start w:val="1"/>
      <w:numFmt w:val="lowerLetter"/>
      <w:lvlText w:val="%8."/>
      <w:lvlJc w:val="left"/>
      <w:pPr>
        <w:ind w:left="9374" w:hanging="360"/>
      </w:pPr>
    </w:lvl>
    <w:lvl w:ilvl="8" w:tplc="0419001B">
      <w:start w:val="1"/>
      <w:numFmt w:val="lowerRoman"/>
      <w:lvlText w:val="%9."/>
      <w:lvlJc w:val="right"/>
      <w:pPr>
        <w:ind w:left="10094" w:hanging="180"/>
      </w:pPr>
    </w:lvl>
  </w:abstractNum>
  <w:abstractNum w:abstractNumId="2">
    <w:nsid w:val="23C45C02"/>
    <w:multiLevelType w:val="singleLevel"/>
    <w:tmpl w:val="0BC604AC"/>
    <w:lvl w:ilvl="0">
      <w:start w:val="1"/>
      <w:numFmt w:val="decimal"/>
      <w:lvlText w:val="2.%1."/>
      <w:legacy w:legacy="1" w:legacySpace="0" w:legacyIndent="5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074D8B"/>
    <w:multiLevelType w:val="hybridMultilevel"/>
    <w:tmpl w:val="E0D4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1460"/>
    <w:multiLevelType w:val="multilevel"/>
    <w:tmpl w:val="AE129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4C54664A"/>
    <w:multiLevelType w:val="singleLevel"/>
    <w:tmpl w:val="FA508E04"/>
    <w:lvl w:ilvl="0">
      <w:start w:val="10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77614F"/>
    <w:multiLevelType w:val="singleLevel"/>
    <w:tmpl w:val="B29A448E"/>
    <w:lvl w:ilvl="0">
      <w:start w:val="5"/>
      <w:numFmt w:val="decimal"/>
      <w:lvlText w:val="1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E63350F"/>
    <w:multiLevelType w:val="singleLevel"/>
    <w:tmpl w:val="9EEEAEE0"/>
    <w:lvl w:ilvl="0">
      <w:start w:val="4"/>
      <w:numFmt w:val="decimal"/>
      <w:lvlText w:val="3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E342A8"/>
    <w:multiLevelType w:val="singleLevel"/>
    <w:tmpl w:val="F3C0C706"/>
    <w:lvl w:ilvl="0">
      <w:start w:val="1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F170C57"/>
    <w:multiLevelType w:val="singleLevel"/>
    <w:tmpl w:val="3F644AEC"/>
    <w:lvl w:ilvl="0">
      <w:start w:val="2"/>
      <w:numFmt w:val="decimal"/>
      <w:lvlText w:val="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AF127C"/>
    <w:multiLevelType w:val="hybridMultilevel"/>
    <w:tmpl w:val="92B253F6"/>
    <w:lvl w:ilvl="0" w:tplc="32DEE3BE">
      <w:start w:val="1"/>
      <w:numFmt w:val="decimal"/>
      <w:lvlText w:val="%1."/>
      <w:lvlJc w:val="left"/>
      <w:pPr>
        <w:ind w:left="145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</w:num>
  <w:num w:numId="3">
    <w:abstractNumId w:val="6"/>
    <w:lvlOverride w:ilvl="0">
      <w:startOverride w:val="5"/>
    </w:lvlOverride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4"/>
    </w:lvlOverride>
  </w:num>
  <w:num w:numId="6">
    <w:abstractNumId w:val="0"/>
    <w:lvlOverride w:ilvl="0">
      <w:startOverride w:val="8"/>
    </w:lvlOverride>
  </w:num>
  <w:num w:numId="7">
    <w:abstractNumId w:val="5"/>
    <w:lvlOverride w:ilvl="0">
      <w:startOverride w:val="10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4"/>
    <w:rsid w:val="00001915"/>
    <w:rsid w:val="00055150"/>
    <w:rsid w:val="0006107D"/>
    <w:rsid w:val="001300C1"/>
    <w:rsid w:val="00135361"/>
    <w:rsid w:val="002009A9"/>
    <w:rsid w:val="00237F66"/>
    <w:rsid w:val="00347F1E"/>
    <w:rsid w:val="00382169"/>
    <w:rsid w:val="003C708D"/>
    <w:rsid w:val="0048065F"/>
    <w:rsid w:val="005446E0"/>
    <w:rsid w:val="005C2168"/>
    <w:rsid w:val="005C2992"/>
    <w:rsid w:val="00611629"/>
    <w:rsid w:val="006D500C"/>
    <w:rsid w:val="006F0394"/>
    <w:rsid w:val="007C6141"/>
    <w:rsid w:val="008041FF"/>
    <w:rsid w:val="008B5C56"/>
    <w:rsid w:val="00954647"/>
    <w:rsid w:val="009E2712"/>
    <w:rsid w:val="00A11E94"/>
    <w:rsid w:val="00A4725A"/>
    <w:rsid w:val="00AE604D"/>
    <w:rsid w:val="00AF2952"/>
    <w:rsid w:val="00B12CCF"/>
    <w:rsid w:val="00B54669"/>
    <w:rsid w:val="00B8217F"/>
    <w:rsid w:val="00C031D8"/>
    <w:rsid w:val="00C06CF8"/>
    <w:rsid w:val="00C130F8"/>
    <w:rsid w:val="00C4063C"/>
    <w:rsid w:val="00CF3F8F"/>
    <w:rsid w:val="00CF4DC4"/>
    <w:rsid w:val="00D917F3"/>
    <w:rsid w:val="00DF6377"/>
    <w:rsid w:val="00E36617"/>
    <w:rsid w:val="00E54EBF"/>
    <w:rsid w:val="00F92EB9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E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1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9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9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1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9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9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Kozlova_IV</cp:lastModifiedBy>
  <cp:revision>34</cp:revision>
  <cp:lastPrinted>2023-02-15T11:41:00Z</cp:lastPrinted>
  <dcterms:created xsi:type="dcterms:W3CDTF">2022-11-02T11:12:00Z</dcterms:created>
  <dcterms:modified xsi:type="dcterms:W3CDTF">2023-02-15T11:43:00Z</dcterms:modified>
</cp:coreProperties>
</file>