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E7" w:rsidRDefault="001104E7" w:rsidP="001104E7">
      <w:pPr>
        <w:pStyle w:val="a6"/>
        <w:ind w:left="0"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-12700</wp:posOffset>
            </wp:positionV>
            <wp:extent cx="545465" cy="691515"/>
            <wp:effectExtent l="19050" t="0" r="698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4E7" w:rsidRDefault="001104E7" w:rsidP="001104E7">
      <w:pPr>
        <w:pStyle w:val="a3"/>
        <w:rPr>
          <w:noProof/>
        </w:rPr>
      </w:pPr>
    </w:p>
    <w:p w:rsidR="001104E7" w:rsidRDefault="001104E7" w:rsidP="001104E7">
      <w:pPr>
        <w:pStyle w:val="a3"/>
      </w:pPr>
    </w:p>
    <w:p w:rsidR="001104E7" w:rsidRDefault="001104E7" w:rsidP="001104E7">
      <w:pPr>
        <w:pStyle w:val="a3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Администрация</w:t>
      </w:r>
    </w:p>
    <w:p w:rsidR="001104E7" w:rsidRDefault="001104E7" w:rsidP="001104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округа </w:t>
      </w:r>
    </w:p>
    <w:p w:rsidR="001104E7" w:rsidRDefault="001104E7" w:rsidP="001104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1104E7" w:rsidRDefault="001104E7" w:rsidP="001104E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1104E7" w:rsidRDefault="001104E7" w:rsidP="001104E7">
      <w:pPr>
        <w:rPr>
          <w:szCs w:val="24"/>
        </w:rPr>
      </w:pPr>
    </w:p>
    <w:p w:rsidR="001104E7" w:rsidRDefault="00316355" w:rsidP="001104E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6" style="position:absolute;left:0;text-align:left;z-index:251661312" from="-27pt,4.95pt" to="489pt,4.95pt" strokeweight="3pt"/>
        </w:pict>
      </w:r>
      <w:r>
        <w:pict>
          <v:line id="_x0000_s1027" style="position:absolute;left:0;text-align:left;z-index:251662336" from="-27pt,13.95pt" to="489pt,13.95pt"/>
        </w:pict>
      </w:r>
    </w:p>
    <w:p w:rsidR="001104E7" w:rsidRDefault="00C4572E" w:rsidP="001104E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810F9A">
        <w:rPr>
          <w:color w:val="000000"/>
          <w:sz w:val="28"/>
          <w:u w:val="single"/>
        </w:rPr>
        <w:t>08.02.2023</w:t>
      </w:r>
      <w:r w:rsidR="007B11F2" w:rsidRPr="007B11F2">
        <w:rPr>
          <w:color w:val="000000"/>
          <w:sz w:val="28"/>
          <w:u w:val="single"/>
        </w:rPr>
        <w:t>год.</w:t>
      </w:r>
      <w:r w:rsidR="001104E7">
        <w:rPr>
          <w:color w:val="000000"/>
          <w:sz w:val="28"/>
        </w:rPr>
        <w:t xml:space="preserve">                                                            </w:t>
      </w:r>
      <w:r>
        <w:rPr>
          <w:color w:val="000000"/>
          <w:sz w:val="28"/>
        </w:rPr>
        <w:t xml:space="preserve">                        </w:t>
      </w:r>
      <w:r w:rsidR="000D085E">
        <w:rPr>
          <w:color w:val="000000"/>
          <w:sz w:val="28"/>
        </w:rPr>
        <w:t xml:space="preserve"> </w:t>
      </w:r>
      <w:r w:rsidR="007B11F2">
        <w:rPr>
          <w:color w:val="000000"/>
          <w:sz w:val="28"/>
        </w:rPr>
        <w:t xml:space="preserve"> </w:t>
      </w:r>
      <w:r w:rsidR="001104E7" w:rsidRPr="007B11F2">
        <w:rPr>
          <w:color w:val="000000"/>
          <w:sz w:val="28"/>
          <w:u w:val="single"/>
        </w:rPr>
        <w:t xml:space="preserve">№ </w:t>
      </w:r>
      <w:r w:rsidR="000D085E">
        <w:rPr>
          <w:color w:val="000000"/>
          <w:sz w:val="28"/>
          <w:u w:val="single"/>
        </w:rPr>
        <w:t xml:space="preserve"> </w:t>
      </w:r>
      <w:r w:rsidR="00810F9A">
        <w:rPr>
          <w:color w:val="000000"/>
          <w:sz w:val="28"/>
          <w:u w:val="single"/>
        </w:rPr>
        <w:t>82</w:t>
      </w:r>
    </w:p>
    <w:p w:rsidR="001104E7" w:rsidRDefault="001104E7" w:rsidP="001104E7">
      <w:pPr>
        <w:shd w:val="clear" w:color="auto" w:fill="FFFFFF"/>
        <w:spacing w:before="298"/>
        <w:ind w:left="-567"/>
        <w:rPr>
          <w:color w:val="000000"/>
          <w:sz w:val="28"/>
        </w:rPr>
      </w:pPr>
    </w:p>
    <w:p w:rsidR="001104E7" w:rsidRDefault="001104E7" w:rsidP="00110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муниципальную программу</w:t>
      </w:r>
    </w:p>
    <w:p w:rsidR="001104E7" w:rsidRDefault="001104E7" w:rsidP="00110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и туризма в </w:t>
      </w:r>
      <w:proofErr w:type="spellStart"/>
      <w:r>
        <w:rPr>
          <w:b/>
          <w:sz w:val="28"/>
          <w:szCs w:val="28"/>
        </w:rPr>
        <w:t>Большемурашкинском</w:t>
      </w:r>
      <w:proofErr w:type="spellEnd"/>
      <w:r>
        <w:rPr>
          <w:b/>
          <w:sz w:val="28"/>
          <w:szCs w:val="28"/>
        </w:rPr>
        <w:t xml:space="preserve"> муниципальном округе на 2022-2024 годы»</w:t>
      </w:r>
    </w:p>
    <w:p w:rsidR="001104E7" w:rsidRDefault="001104E7" w:rsidP="001104E7">
      <w:pPr>
        <w:rPr>
          <w:sz w:val="28"/>
          <w:szCs w:val="28"/>
        </w:rPr>
      </w:pPr>
    </w:p>
    <w:p w:rsidR="001104E7" w:rsidRDefault="001104E7" w:rsidP="001104E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решением Совета депутатов Большемурашкинского муниципального округа Нижегородской области</w:t>
      </w:r>
      <w:r w:rsidRPr="00AF6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14.12.2022г. №76 «О бюджете Большемурашкинского муниципального округа Нижегородской области на 2023 год и на плановый период 2024 и 2025 годов», администрация Большемурашкинского муниципального округа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1104E7" w:rsidRDefault="001104E7" w:rsidP="001104E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в муниципальную программу «Развитие культуры и туризма в </w:t>
      </w:r>
      <w:proofErr w:type="spellStart"/>
      <w:r>
        <w:rPr>
          <w:sz w:val="28"/>
          <w:szCs w:val="28"/>
        </w:rPr>
        <w:t>Большемурашкинском</w:t>
      </w:r>
      <w:proofErr w:type="spellEnd"/>
      <w:r>
        <w:rPr>
          <w:sz w:val="28"/>
          <w:szCs w:val="28"/>
        </w:rPr>
        <w:t xml:space="preserve"> муниципальном округе на 2022-2024 годы», утвержденную постановлением администрации Большемурашкинского муниципального района от 26.10.2021 года №419(с изменениями от 09.02.2022г. №45, от 24.10.2022г.№481, от 30.12.2022г.№</w:t>
      </w:r>
      <w:r w:rsidR="00C50A35">
        <w:rPr>
          <w:sz w:val="28"/>
          <w:szCs w:val="28"/>
        </w:rPr>
        <w:t>616),в части финансирования 2023 и 2024</w:t>
      </w:r>
      <w:r>
        <w:rPr>
          <w:sz w:val="28"/>
          <w:szCs w:val="28"/>
        </w:rPr>
        <w:t xml:space="preserve"> годов, следующие изменения:</w:t>
      </w:r>
    </w:p>
    <w:p w:rsidR="001104E7" w:rsidRDefault="001104E7" w:rsidP="001104E7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1.1.Разделы «Объемы и источники финансирования в целом по программе, в том числе с разбивкой по источникам и годам», «Объемы бюджетных ассигнований программы за счет средств бюджета (в разбивке по подпрограммам)» паспорта Программы изложить новой редакции, согласно приложению №1.  </w:t>
      </w:r>
    </w:p>
    <w:p w:rsidR="001104E7" w:rsidRDefault="001104E7" w:rsidP="001104E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Позицию «Объемы финансирования (по годам) за счет средств муниципального бюджета» Раздела 2.4. «Перечень основных мероприятий муниципальной программы изложить в новой редакции, согласно приложению №2.</w:t>
      </w:r>
    </w:p>
    <w:p w:rsidR="001104E7" w:rsidRDefault="001104E7" w:rsidP="001104E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Таблицу Раздела 2.7. «Финансирование из внебюджетных источников изложить в новой редакции, согласно приложению №3</w:t>
      </w:r>
    </w:p>
    <w:p w:rsidR="001104E7" w:rsidRDefault="001104E7" w:rsidP="001104E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 Раздел 2.8. «Обоснование объема финансовых ресурсов»  изложить в новой редакции, согласно приложению №4 </w:t>
      </w:r>
    </w:p>
    <w:p w:rsidR="001104E7" w:rsidRDefault="001104E7" w:rsidP="001104E7">
      <w:pPr>
        <w:pStyle w:val="a3"/>
        <w:ind w:left="-567"/>
        <w:jc w:val="both"/>
        <w:rPr>
          <w:b w:val="0"/>
          <w:i w:val="0"/>
          <w:szCs w:val="28"/>
        </w:rPr>
      </w:pPr>
      <w:r>
        <w:rPr>
          <w:szCs w:val="28"/>
        </w:rPr>
        <w:t xml:space="preserve">   </w:t>
      </w:r>
      <w:r>
        <w:rPr>
          <w:b w:val="0"/>
          <w:i w:val="0"/>
          <w:szCs w:val="28"/>
        </w:rPr>
        <w:t>1.5. Позицию «</w:t>
      </w:r>
      <w:r>
        <w:rPr>
          <w:b w:val="0"/>
          <w:i w:val="0"/>
          <w:szCs w:val="24"/>
        </w:rPr>
        <w:t xml:space="preserve">Объемы бюджетных ассигнований подпрограммы за счет средств бюджета» Паспорта подпрограммы </w:t>
      </w:r>
      <w:r>
        <w:rPr>
          <w:b w:val="0"/>
          <w:i w:val="0"/>
          <w:szCs w:val="28"/>
        </w:rPr>
        <w:t>2: «Сохранение и развитие материально-технической базы учреждений культуры» изложить в новой редакции, согласно приложению №5.</w:t>
      </w:r>
    </w:p>
    <w:p w:rsidR="001104E7" w:rsidRDefault="001104E7" w:rsidP="001104E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1.6. Раздел 3.4.4. «Перечень основных мероприятий подпрограммы»  изложить в новой редакции, согласно приложению №6. </w:t>
      </w:r>
    </w:p>
    <w:p w:rsidR="001104E7" w:rsidRDefault="001104E7" w:rsidP="001104E7">
      <w:pPr>
        <w:widowControl w:val="0"/>
        <w:autoSpaceDE w:val="0"/>
        <w:autoSpaceDN w:val="0"/>
        <w:adjustRightInd w:val="0"/>
        <w:ind w:left="-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1.7. Раздел 3.4.8. «Обоснование объема финансовых ресурсов» изложить в новой </w:t>
      </w:r>
      <w:r>
        <w:rPr>
          <w:sz w:val="28"/>
          <w:szCs w:val="28"/>
        </w:rPr>
        <w:lastRenderedPageBreak/>
        <w:t xml:space="preserve">редакции, согласно приложению №7. </w:t>
      </w:r>
    </w:p>
    <w:p w:rsidR="001104E7" w:rsidRDefault="001104E7" w:rsidP="001104E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2.Управлению делами администрации</w:t>
      </w:r>
      <w:r w:rsidR="00FB3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опубликование </w:t>
      </w:r>
      <w:r w:rsidR="00FB3BA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на официальном сайте администрации в информационно-телекоммуникационной сети Интернет.</w:t>
      </w:r>
    </w:p>
    <w:p w:rsidR="001104E7" w:rsidRDefault="001104E7" w:rsidP="001104E7">
      <w:pPr>
        <w:ind w:left="-567"/>
        <w:jc w:val="both"/>
        <w:rPr>
          <w:sz w:val="28"/>
        </w:rPr>
      </w:pPr>
      <w:r>
        <w:rPr>
          <w:sz w:val="28"/>
        </w:rPr>
        <w:t xml:space="preserve">    3.Контроль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</w:rPr>
        <w:t>Р.Е.Даранова</w:t>
      </w:r>
      <w:proofErr w:type="spellEnd"/>
      <w:r>
        <w:rPr>
          <w:sz w:val="28"/>
        </w:rPr>
        <w:t>.</w:t>
      </w:r>
    </w:p>
    <w:p w:rsidR="001104E7" w:rsidRDefault="001104E7" w:rsidP="001104E7">
      <w:pPr>
        <w:ind w:left="-567"/>
        <w:rPr>
          <w:sz w:val="28"/>
          <w:szCs w:val="28"/>
        </w:rPr>
      </w:pPr>
    </w:p>
    <w:p w:rsidR="001104E7" w:rsidRDefault="001104E7" w:rsidP="001104E7">
      <w:pPr>
        <w:ind w:left="-567"/>
        <w:rPr>
          <w:sz w:val="28"/>
          <w:szCs w:val="28"/>
        </w:rPr>
      </w:pPr>
    </w:p>
    <w:p w:rsidR="001104E7" w:rsidRDefault="001104E7" w:rsidP="001104E7">
      <w:pPr>
        <w:ind w:left="-567"/>
        <w:rPr>
          <w:sz w:val="28"/>
          <w:szCs w:val="28"/>
        </w:rPr>
      </w:pPr>
    </w:p>
    <w:p w:rsidR="001104E7" w:rsidRDefault="001104E7" w:rsidP="001104E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</w:t>
      </w:r>
      <w:proofErr w:type="spellStart"/>
      <w:r>
        <w:rPr>
          <w:sz w:val="28"/>
          <w:szCs w:val="28"/>
        </w:rPr>
        <w:t>Н.А.Беляков</w:t>
      </w:r>
      <w:proofErr w:type="spellEnd"/>
    </w:p>
    <w:p w:rsidR="001104E7" w:rsidRDefault="001104E7" w:rsidP="001104E7">
      <w:pPr>
        <w:ind w:left="-567"/>
        <w:rPr>
          <w:sz w:val="28"/>
          <w:szCs w:val="28"/>
        </w:rPr>
      </w:pPr>
    </w:p>
    <w:p w:rsidR="001104E7" w:rsidRDefault="001104E7" w:rsidP="001104E7">
      <w:pPr>
        <w:ind w:left="-567"/>
        <w:rPr>
          <w:sz w:val="28"/>
          <w:szCs w:val="28"/>
        </w:rPr>
      </w:pPr>
    </w:p>
    <w:p w:rsidR="001104E7" w:rsidRDefault="001104E7" w:rsidP="001104E7">
      <w:pPr>
        <w:ind w:left="-567"/>
        <w:rPr>
          <w:sz w:val="28"/>
          <w:szCs w:val="28"/>
        </w:rPr>
      </w:pPr>
    </w:p>
    <w:p w:rsidR="001104E7" w:rsidRDefault="001104E7" w:rsidP="001104E7">
      <w:pPr>
        <w:ind w:left="-567"/>
        <w:rPr>
          <w:sz w:val="28"/>
          <w:szCs w:val="28"/>
        </w:rPr>
      </w:pPr>
    </w:p>
    <w:p w:rsidR="001104E7" w:rsidRDefault="001104E7" w:rsidP="001104E7"/>
    <w:p w:rsidR="00680B25" w:rsidRDefault="00680B2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Default="00316355"/>
    <w:p w:rsidR="00316355" w:rsidRPr="00FB3277" w:rsidRDefault="00316355" w:rsidP="00316355">
      <w:pPr>
        <w:pStyle w:val="a4"/>
      </w:pPr>
    </w:p>
    <w:p w:rsidR="00316355" w:rsidRDefault="00316355" w:rsidP="00316355">
      <w:pPr>
        <w:pStyle w:val="a3"/>
        <w:rPr>
          <w:i w:val="0"/>
          <w:szCs w:val="32"/>
        </w:rPr>
      </w:pPr>
    </w:p>
    <w:p w:rsidR="00316355" w:rsidRDefault="00316355" w:rsidP="00316355">
      <w:pPr>
        <w:pStyle w:val="a4"/>
      </w:pPr>
    </w:p>
    <w:p w:rsidR="00316355" w:rsidRPr="00316355" w:rsidRDefault="00316355" w:rsidP="00316355"/>
    <w:p w:rsidR="00316355" w:rsidRDefault="00316355" w:rsidP="00316355">
      <w:pPr>
        <w:pStyle w:val="a4"/>
        <w:jc w:val="right"/>
        <w:rPr>
          <w:rFonts w:ascii="Times New Roman" w:hAnsi="Times New Roman" w:cs="Times New Roman"/>
          <w:i w:val="0"/>
        </w:rPr>
      </w:pPr>
    </w:p>
    <w:p w:rsidR="00316355" w:rsidRDefault="00316355" w:rsidP="00316355">
      <w:pPr>
        <w:pStyle w:val="a4"/>
        <w:jc w:val="right"/>
        <w:rPr>
          <w:rFonts w:ascii="Times New Roman" w:hAnsi="Times New Roman" w:cs="Times New Roman"/>
          <w:i w:val="0"/>
        </w:rPr>
      </w:pPr>
    </w:p>
    <w:p w:rsidR="00316355" w:rsidRPr="00E03F1B" w:rsidRDefault="00316355" w:rsidP="00316355">
      <w:pPr>
        <w:pStyle w:val="a4"/>
        <w:jc w:val="right"/>
        <w:rPr>
          <w:rFonts w:ascii="Times New Roman" w:eastAsia="Times New Roman" w:hAnsi="Times New Roman" w:cs="Times New Roman"/>
          <w:i w:val="0"/>
          <w:iCs w:val="0"/>
        </w:rPr>
      </w:pPr>
      <w:bookmarkStart w:id="0" w:name="_GoBack"/>
      <w:bookmarkEnd w:id="0"/>
      <w:r w:rsidRPr="00E03F1B">
        <w:rPr>
          <w:rFonts w:ascii="Times New Roman" w:hAnsi="Times New Roman" w:cs="Times New Roman"/>
          <w:i w:val="0"/>
        </w:rPr>
        <w:lastRenderedPageBreak/>
        <w:t>Прилож</w:t>
      </w:r>
      <w:r w:rsidRPr="00E03F1B">
        <w:rPr>
          <w:rFonts w:ascii="Times New Roman" w:hAnsi="Times New Roman" w:cs="Times New Roman"/>
          <w:i w:val="0"/>
        </w:rPr>
        <w:t>е</w:t>
      </w:r>
      <w:r w:rsidRPr="00E03F1B">
        <w:rPr>
          <w:rFonts w:ascii="Times New Roman" w:hAnsi="Times New Roman" w:cs="Times New Roman"/>
          <w:i w:val="0"/>
        </w:rPr>
        <w:t>ние</w:t>
      </w:r>
      <w:r>
        <w:rPr>
          <w:rFonts w:ascii="Times New Roman" w:hAnsi="Times New Roman" w:cs="Times New Roman"/>
          <w:i w:val="0"/>
        </w:rPr>
        <w:t xml:space="preserve"> №1</w:t>
      </w:r>
    </w:p>
    <w:p w:rsidR="00316355" w:rsidRPr="00E03F1B" w:rsidRDefault="00316355" w:rsidP="00316355">
      <w:pPr>
        <w:pStyle w:val="a3"/>
        <w:jc w:val="right"/>
        <w:rPr>
          <w:b w:val="0"/>
          <w:i w:val="0"/>
          <w:sz w:val="24"/>
          <w:szCs w:val="24"/>
        </w:rPr>
      </w:pPr>
      <w:r w:rsidRPr="00E03F1B">
        <w:rPr>
          <w:b w:val="0"/>
          <w:i w:val="0"/>
          <w:sz w:val="24"/>
          <w:szCs w:val="24"/>
        </w:rPr>
        <w:t>к постановлению администрации</w:t>
      </w:r>
    </w:p>
    <w:p w:rsidR="00316355" w:rsidRPr="00E03F1B" w:rsidRDefault="00316355" w:rsidP="00316355">
      <w:pPr>
        <w:pStyle w:val="a3"/>
        <w:jc w:val="right"/>
        <w:rPr>
          <w:b w:val="0"/>
          <w:i w:val="0"/>
          <w:sz w:val="24"/>
          <w:szCs w:val="24"/>
          <w:u w:val="single"/>
        </w:rPr>
      </w:pPr>
      <w:r w:rsidRPr="00E03F1B">
        <w:rPr>
          <w:b w:val="0"/>
          <w:i w:val="0"/>
          <w:sz w:val="24"/>
          <w:szCs w:val="24"/>
        </w:rPr>
        <w:t xml:space="preserve"> Большемурашкинского муниципального </w:t>
      </w:r>
      <w:r>
        <w:rPr>
          <w:b w:val="0"/>
          <w:i w:val="0"/>
          <w:sz w:val="24"/>
          <w:szCs w:val="24"/>
        </w:rPr>
        <w:t>округа</w:t>
      </w:r>
      <w:r w:rsidRPr="00E03F1B">
        <w:rPr>
          <w:b w:val="0"/>
          <w:i w:val="0"/>
          <w:sz w:val="24"/>
          <w:szCs w:val="24"/>
        </w:rPr>
        <w:t xml:space="preserve">                                                                                             </w:t>
      </w:r>
      <w:r w:rsidRPr="00412A75">
        <w:rPr>
          <w:b w:val="0"/>
          <w:i w:val="0"/>
          <w:sz w:val="24"/>
          <w:szCs w:val="24"/>
          <w:u w:val="single"/>
        </w:rPr>
        <w:t>от 08.02.2023.№ 82</w:t>
      </w:r>
    </w:p>
    <w:p w:rsidR="00316355" w:rsidRDefault="00316355" w:rsidP="00316355"/>
    <w:p w:rsidR="00316355" w:rsidRPr="00E8212A" w:rsidRDefault="00316355" w:rsidP="00316355">
      <w:pPr>
        <w:pStyle w:val="a4"/>
      </w:pPr>
    </w:p>
    <w:p w:rsidR="00316355" w:rsidRPr="00E03F1B" w:rsidRDefault="00316355" w:rsidP="00316355">
      <w:pPr>
        <w:pStyle w:val="a3"/>
        <w:rPr>
          <w:szCs w:val="24"/>
        </w:rPr>
      </w:pPr>
      <w:r w:rsidRPr="00E03F1B">
        <w:rPr>
          <w:b w:val="0"/>
          <w:i w:val="0"/>
          <w:sz w:val="24"/>
          <w:szCs w:val="24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103"/>
      </w:tblGrid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bottom w:val="single" w:sz="4" w:space="0" w:color="auto"/>
            </w:tcBorders>
          </w:tcPr>
          <w:p w:rsidR="00316355" w:rsidRPr="00E03F1B" w:rsidRDefault="00316355" w:rsidP="009D6BC3">
            <w:pPr>
              <w:rPr>
                <w:szCs w:val="24"/>
              </w:rPr>
            </w:pPr>
            <w:r w:rsidRPr="00E03F1B">
              <w:rPr>
                <w:szCs w:val="24"/>
              </w:rPr>
              <w:t>Объемы и источники финансирования в целом по программе, в том числе с разбивкой по источникам и годам</w:t>
            </w:r>
          </w:p>
          <w:p w:rsidR="00316355" w:rsidRPr="00E03F1B" w:rsidRDefault="00316355" w:rsidP="009D6BC3">
            <w:pPr>
              <w:rPr>
                <w:b/>
                <w:szCs w:val="24"/>
              </w:rPr>
            </w:pPr>
          </w:p>
        </w:tc>
        <w:tc>
          <w:tcPr>
            <w:tcW w:w="7103" w:type="dxa"/>
          </w:tcPr>
          <w:p w:rsidR="00316355" w:rsidRDefault="00316355" w:rsidP="009D6BC3">
            <w:pPr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Реализация мероприятий Программы предполагает</w:t>
            </w:r>
          </w:p>
          <w:p w:rsidR="00316355" w:rsidRDefault="00316355" w:rsidP="009D6BC3">
            <w:pPr>
              <w:jc w:val="both"/>
              <w:rPr>
                <w:szCs w:val="24"/>
              </w:rPr>
            </w:pPr>
          </w:p>
          <w:p w:rsidR="00316355" w:rsidRPr="00E03F1B" w:rsidRDefault="00316355" w:rsidP="009D6BC3">
            <w:pPr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 финансирование из районного бюджета, а также внебюджетных источников (собственных средств учреждения культуры, спонсоров). Объемы финансирования Программы ежегодно уточняются при формировании районного бюджета.</w:t>
            </w:r>
          </w:p>
          <w:p w:rsidR="00316355" w:rsidRPr="00E03F1B" w:rsidRDefault="00316355" w:rsidP="009D6BC3">
            <w:pPr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Предполагаемые источники и объемы финансирования:</w:t>
            </w:r>
          </w:p>
          <w:tbl>
            <w:tblPr>
              <w:tblW w:w="8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0"/>
              <w:gridCol w:w="1260"/>
              <w:gridCol w:w="1260"/>
              <w:gridCol w:w="1080"/>
              <w:gridCol w:w="1896"/>
              <w:gridCol w:w="783"/>
            </w:tblGrid>
            <w:tr w:rsidR="00316355" w:rsidRPr="00E03F1B" w:rsidTr="009D6BC3">
              <w:tc>
                <w:tcPr>
                  <w:tcW w:w="23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 w:rsidRPr="00E03F1B">
                    <w:rPr>
                      <w:b/>
                      <w:szCs w:val="24"/>
                    </w:rPr>
                    <w:t>Предполагаемые источники финансирования</w:t>
                  </w:r>
                </w:p>
              </w:tc>
              <w:tc>
                <w:tcPr>
                  <w:tcW w:w="62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 w:rsidRPr="00E03F1B">
                    <w:rPr>
                      <w:b/>
                      <w:szCs w:val="24"/>
                    </w:rPr>
                    <w:t xml:space="preserve">Предполагаемые объемы реализации мероприятий программы, </w:t>
                  </w:r>
                  <w:proofErr w:type="spellStart"/>
                  <w:r w:rsidRPr="00E03F1B">
                    <w:rPr>
                      <w:b/>
                      <w:szCs w:val="24"/>
                    </w:rPr>
                    <w:t>тыс</w:t>
                  </w:r>
                  <w:proofErr w:type="gramStart"/>
                  <w:r w:rsidRPr="00E03F1B">
                    <w:rPr>
                      <w:b/>
                      <w:szCs w:val="24"/>
                    </w:rPr>
                    <w:t>.р</w:t>
                  </w:r>
                  <w:proofErr w:type="gramEnd"/>
                  <w:r w:rsidRPr="00E03F1B">
                    <w:rPr>
                      <w:b/>
                      <w:szCs w:val="24"/>
                    </w:rPr>
                    <w:t>уб</w:t>
                  </w:r>
                  <w:proofErr w:type="spellEnd"/>
                  <w:r w:rsidRPr="00E03F1B">
                    <w:rPr>
                      <w:b/>
                      <w:szCs w:val="24"/>
                    </w:rPr>
                    <w:t>.</w:t>
                  </w:r>
                </w:p>
              </w:tc>
            </w:tr>
            <w:tr w:rsidR="00316355" w:rsidRPr="00E03F1B" w:rsidTr="009D6BC3">
              <w:tc>
                <w:tcPr>
                  <w:tcW w:w="23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6355" w:rsidRPr="00E03F1B" w:rsidRDefault="00316355" w:rsidP="009D6BC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2022</w:t>
                  </w:r>
                  <w:r w:rsidRPr="00E03F1B">
                    <w:rPr>
                      <w:b/>
                      <w:szCs w:val="24"/>
                    </w:rPr>
                    <w:t>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2023</w:t>
                  </w:r>
                  <w:r w:rsidRPr="00E03F1B">
                    <w:rPr>
                      <w:b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2024</w:t>
                  </w:r>
                  <w:r w:rsidRPr="00E03F1B">
                    <w:rPr>
                      <w:b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 w:rsidRPr="00E03F1B">
                    <w:rPr>
                      <w:b/>
                      <w:szCs w:val="24"/>
                    </w:rPr>
                    <w:t>итого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 w:rsidRPr="00E03F1B">
                    <w:rPr>
                      <w:b/>
                      <w:szCs w:val="24"/>
                    </w:rPr>
                    <w:t>итого</w:t>
                  </w:r>
                </w:p>
              </w:tc>
            </w:tr>
            <w:tr w:rsidR="00316355" w:rsidRPr="00E03F1B" w:rsidTr="009D6BC3"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41726,4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46433,2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45588,9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133748,5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115682,3</w:t>
                  </w:r>
                </w:p>
              </w:tc>
            </w:tr>
            <w:tr w:rsidR="00316355" w:rsidRPr="00E03F1B" w:rsidTr="009D6BC3">
              <w:trPr>
                <w:trHeight w:val="310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Default="00316355" w:rsidP="009D6BC3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Федеральный бюджет</w:t>
                  </w:r>
                </w:p>
                <w:p w:rsidR="00316355" w:rsidRPr="00E03F1B" w:rsidRDefault="00316355" w:rsidP="009D6BC3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374,1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350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350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1074,1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szCs w:val="24"/>
                    </w:rPr>
                  </w:pPr>
                </w:p>
              </w:tc>
            </w:tr>
            <w:tr w:rsidR="00316355" w:rsidRPr="00E03F1B" w:rsidTr="009D6BC3">
              <w:trPr>
                <w:trHeight w:val="310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118,1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125,6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125,6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369,3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4265,5</w:t>
                  </w:r>
                </w:p>
              </w:tc>
            </w:tr>
            <w:tr w:rsidR="00316355" w:rsidRPr="00E03F1B" w:rsidTr="009D6BC3"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40451,9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45337,1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44492,8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130281,8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 w:rsidRPr="00E03F1B">
                    <w:rPr>
                      <w:b/>
                      <w:szCs w:val="24"/>
                    </w:rPr>
                    <w:t>109687,3</w:t>
                  </w:r>
                </w:p>
              </w:tc>
            </w:tr>
            <w:tr w:rsidR="00316355" w:rsidRPr="00E03F1B" w:rsidTr="009D6BC3"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782,3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225853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 w:rsidRPr="00225853">
                    <w:rPr>
                      <w:b/>
                      <w:szCs w:val="24"/>
                    </w:rPr>
                    <w:t>620,5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225853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 w:rsidRPr="00225853">
                    <w:rPr>
                      <w:b/>
                      <w:szCs w:val="24"/>
                    </w:rPr>
                    <w:t>620,5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2023,3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1729,5</w:t>
                  </w:r>
                </w:p>
              </w:tc>
            </w:tr>
            <w:tr w:rsidR="00316355" w:rsidRPr="00E03F1B" w:rsidTr="009D6BC3"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316355" w:rsidRPr="00E03F1B" w:rsidRDefault="00316355" w:rsidP="009D6BC3">
            <w:pPr>
              <w:jc w:val="both"/>
              <w:rPr>
                <w:szCs w:val="24"/>
              </w:rPr>
            </w:pP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bottom w:val="single" w:sz="4" w:space="0" w:color="auto"/>
              <w:right w:val="nil"/>
            </w:tcBorders>
          </w:tcPr>
          <w:p w:rsidR="00316355" w:rsidRPr="00E03F1B" w:rsidRDefault="00316355" w:rsidP="009D6BC3">
            <w:pPr>
              <w:rPr>
                <w:szCs w:val="24"/>
              </w:rPr>
            </w:pPr>
            <w:r w:rsidRPr="00E03F1B">
              <w:rPr>
                <w:szCs w:val="24"/>
              </w:rPr>
              <w:t xml:space="preserve">Объемы бюджетных ассигнований программы за счет средств бюджета (в разбивке по подпрограммам) </w:t>
            </w:r>
          </w:p>
        </w:tc>
        <w:tc>
          <w:tcPr>
            <w:tcW w:w="7103" w:type="dxa"/>
            <w:tcBorders>
              <w:left w:val="nil"/>
            </w:tcBorders>
          </w:tcPr>
          <w:tbl>
            <w:tblPr>
              <w:tblW w:w="825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75"/>
              <w:gridCol w:w="975"/>
              <w:gridCol w:w="1725"/>
              <w:gridCol w:w="1080"/>
              <w:gridCol w:w="975"/>
              <w:gridCol w:w="1260"/>
              <w:gridCol w:w="1260"/>
            </w:tblGrid>
            <w:tr w:rsidR="00316355" w:rsidRPr="00E03F1B" w:rsidTr="009D6B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260" w:type="dxa"/>
              </w:trPr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ind w:left="-180" w:firstLine="75"/>
                    <w:jc w:val="center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Статус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Подпрограмма муниципальной программы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Муниципальный заказчик-координатор, соисполнители</w:t>
                  </w:r>
                </w:p>
              </w:tc>
              <w:tc>
                <w:tcPr>
                  <w:tcW w:w="3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Расходы (тыс. руб.), годы</w:t>
                  </w:r>
                </w:p>
              </w:tc>
            </w:tr>
            <w:tr w:rsidR="00316355" w:rsidRPr="00E03F1B" w:rsidTr="009D6B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260" w:type="dxa"/>
              </w:trPr>
              <w:tc>
                <w:tcPr>
                  <w:tcW w:w="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7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2022</w:t>
                  </w:r>
                  <w:r w:rsidRPr="00E03F1B">
                    <w:rPr>
                      <w:szCs w:val="24"/>
                    </w:rPr>
                    <w:t xml:space="preserve"> год 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2</w:t>
                  </w:r>
                  <w:r>
                    <w:rPr>
                      <w:szCs w:val="24"/>
                    </w:rPr>
                    <w:t>023</w:t>
                  </w:r>
                  <w:r w:rsidRPr="00E03F1B">
                    <w:rPr>
                      <w:szCs w:val="24"/>
                    </w:rPr>
                    <w:t xml:space="preserve"> год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2024</w:t>
                  </w:r>
                  <w:r w:rsidRPr="00E03F1B">
                    <w:rPr>
                      <w:szCs w:val="24"/>
                    </w:rPr>
                    <w:t xml:space="preserve"> год </w:t>
                  </w:r>
                </w:p>
              </w:tc>
            </w:tr>
            <w:tr w:rsidR="00316355" w:rsidRPr="00E03F1B" w:rsidTr="009D6B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260" w:type="dxa"/>
              </w:trPr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7</w:t>
                  </w:r>
                </w:p>
              </w:tc>
            </w:tr>
            <w:tr w:rsidR="00316355" w:rsidRPr="00E03F1B" w:rsidTr="009D6B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260" w:type="dxa"/>
              </w:trPr>
              <w:tc>
                <w:tcPr>
                  <w:tcW w:w="19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 xml:space="preserve">Название муниципальной программы: «Развитие культуры и туризма в </w:t>
                  </w:r>
                  <w:proofErr w:type="spellStart"/>
                  <w:r w:rsidRPr="00E03F1B">
                    <w:rPr>
                      <w:szCs w:val="24"/>
                    </w:rPr>
                    <w:t>Большемурашкинс</w:t>
                  </w:r>
                  <w:r>
                    <w:rPr>
                      <w:szCs w:val="24"/>
                    </w:rPr>
                    <w:t>ком</w:t>
                  </w:r>
                  <w:proofErr w:type="spellEnd"/>
                  <w:r>
                    <w:rPr>
                      <w:szCs w:val="24"/>
                    </w:rPr>
                    <w:t xml:space="preserve"> муниципальном округе на 2022-2024</w:t>
                  </w:r>
                  <w:r w:rsidRPr="00E03F1B">
                    <w:rPr>
                      <w:szCs w:val="24"/>
                    </w:rPr>
                    <w:t xml:space="preserve"> годы»</w:t>
                  </w:r>
                </w:p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40944,1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45812,7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44968,4</w:t>
                  </w:r>
                </w:p>
              </w:tc>
            </w:tr>
            <w:tr w:rsidR="00316355" w:rsidRPr="00E03F1B" w:rsidTr="009D6BC3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19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соисполнитель 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38396,8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42845,1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42016,0</w:t>
                  </w:r>
                </w:p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316355" w:rsidRPr="00E03F1B" w:rsidTr="009D6B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260" w:type="dxa"/>
                <w:trHeight w:val="255"/>
              </w:trPr>
              <w:tc>
                <w:tcPr>
                  <w:tcW w:w="19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соисполнитель 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2547,3</w:t>
                  </w:r>
                </w:p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225853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225853">
                    <w:rPr>
                      <w:b/>
                      <w:szCs w:val="24"/>
                    </w:rPr>
                    <w:t>2967,6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225853" w:rsidRDefault="00316355" w:rsidP="009D6BC3">
                  <w:pPr>
                    <w:widowControl w:val="0"/>
                    <w:tabs>
                      <w:tab w:val="center" w:pos="555"/>
                    </w:tabs>
                    <w:autoSpaceDE w:val="0"/>
                    <w:autoSpaceDN w:val="0"/>
                    <w:adjustRightInd w:val="0"/>
                    <w:rPr>
                      <w:b/>
                      <w:szCs w:val="24"/>
                    </w:rPr>
                  </w:pPr>
                  <w:r w:rsidRPr="00225853">
                    <w:rPr>
                      <w:b/>
                      <w:szCs w:val="24"/>
                    </w:rPr>
                    <w:t>2891,6</w:t>
                  </w:r>
                </w:p>
              </w:tc>
            </w:tr>
            <w:tr w:rsidR="00316355" w:rsidRPr="00E03F1B" w:rsidTr="009D6B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260" w:type="dxa"/>
              </w:trPr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Подпрограмма 1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«Наследие»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832517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832517">
                    <w:rPr>
                      <w:b/>
                      <w:szCs w:val="24"/>
                    </w:rPr>
                    <w:t>39636,9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225853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225853">
                    <w:rPr>
                      <w:b/>
                      <w:szCs w:val="24"/>
                    </w:rPr>
                    <w:t>44794,5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225853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225853">
                    <w:rPr>
                      <w:b/>
                      <w:szCs w:val="24"/>
                    </w:rPr>
                    <w:t>44518,5</w:t>
                  </w:r>
                </w:p>
              </w:tc>
            </w:tr>
            <w:tr w:rsidR="00316355" w:rsidRPr="00E03F1B" w:rsidTr="009D6B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260" w:type="dxa"/>
                <w:trHeight w:val="390"/>
              </w:trPr>
              <w:tc>
                <w:tcPr>
                  <w:tcW w:w="9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соисполнитель 1</w:t>
                  </w:r>
                </w:p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832517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832517">
                    <w:rPr>
                      <w:b/>
                      <w:szCs w:val="24"/>
                    </w:rPr>
                    <w:t>37089,6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225853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225853">
                    <w:rPr>
                      <w:b/>
                      <w:szCs w:val="24"/>
                    </w:rPr>
                    <w:t>41826,9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225853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225853">
                    <w:rPr>
                      <w:b/>
                      <w:szCs w:val="24"/>
                    </w:rPr>
                    <w:t>41626,9</w:t>
                  </w:r>
                </w:p>
              </w:tc>
            </w:tr>
            <w:tr w:rsidR="00316355" w:rsidRPr="00E03F1B" w:rsidTr="009D6B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260" w:type="dxa"/>
                <w:trHeight w:val="285"/>
              </w:trPr>
              <w:tc>
                <w:tcPr>
                  <w:tcW w:w="9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соисполнитель 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832517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832517">
                    <w:rPr>
                      <w:b/>
                      <w:szCs w:val="24"/>
                    </w:rPr>
                    <w:t>2547,3</w:t>
                  </w:r>
                </w:p>
                <w:p w:rsidR="00316355" w:rsidRPr="00832517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225853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225853">
                    <w:rPr>
                      <w:b/>
                      <w:szCs w:val="24"/>
                    </w:rPr>
                    <w:t>2967,6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225853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225853">
                    <w:rPr>
                      <w:b/>
                      <w:szCs w:val="24"/>
                    </w:rPr>
                    <w:t>2891,6</w:t>
                  </w:r>
                </w:p>
              </w:tc>
            </w:tr>
            <w:tr w:rsidR="00316355" w:rsidRPr="00E03F1B" w:rsidTr="009D6B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260" w:type="dxa"/>
                <w:trHeight w:val="270"/>
              </w:trPr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Подпрограмма 2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«Сохранение и развитие материально-технической базы муници</w:t>
                  </w:r>
                  <w:r>
                    <w:rPr>
                      <w:szCs w:val="24"/>
                    </w:rPr>
                    <w:t>пальных учреждений</w:t>
                  </w:r>
                  <w:r w:rsidRPr="00E03F1B">
                    <w:rPr>
                      <w:szCs w:val="24"/>
                    </w:rPr>
                    <w:t xml:space="preserve"> культуры»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1307,2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225853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225853">
                    <w:rPr>
                      <w:b/>
                      <w:szCs w:val="24"/>
                    </w:rPr>
                    <w:t>1018,2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225853" w:rsidRDefault="00316355" w:rsidP="009D6BC3">
                  <w:pPr>
                    <w:widowControl w:val="0"/>
                    <w:tabs>
                      <w:tab w:val="center" w:pos="555"/>
                    </w:tabs>
                    <w:autoSpaceDE w:val="0"/>
                    <w:autoSpaceDN w:val="0"/>
                    <w:adjustRightInd w:val="0"/>
                    <w:rPr>
                      <w:b/>
                      <w:szCs w:val="24"/>
                    </w:rPr>
                  </w:pPr>
                  <w:r w:rsidRPr="00225853">
                    <w:rPr>
                      <w:b/>
                      <w:szCs w:val="24"/>
                    </w:rPr>
                    <w:t>449,9</w:t>
                  </w:r>
                </w:p>
              </w:tc>
            </w:tr>
            <w:tr w:rsidR="00316355" w:rsidRPr="00E03F1B" w:rsidTr="009D6B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260" w:type="dxa"/>
                <w:trHeight w:val="240"/>
              </w:trPr>
              <w:tc>
                <w:tcPr>
                  <w:tcW w:w="9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9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соисполнитель 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1307,2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225853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225853">
                    <w:rPr>
                      <w:b/>
                      <w:szCs w:val="24"/>
                    </w:rPr>
                    <w:t>1018,2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225853" w:rsidRDefault="00316355" w:rsidP="009D6BC3">
                  <w:pPr>
                    <w:widowControl w:val="0"/>
                    <w:tabs>
                      <w:tab w:val="center" w:pos="555"/>
                    </w:tabs>
                    <w:autoSpaceDE w:val="0"/>
                    <w:autoSpaceDN w:val="0"/>
                    <w:adjustRightInd w:val="0"/>
                    <w:rPr>
                      <w:b/>
                      <w:szCs w:val="24"/>
                    </w:rPr>
                  </w:pPr>
                  <w:r w:rsidRPr="00225853">
                    <w:rPr>
                      <w:b/>
                      <w:szCs w:val="24"/>
                    </w:rPr>
                    <w:t>449,9</w:t>
                  </w:r>
                </w:p>
              </w:tc>
            </w:tr>
          </w:tbl>
          <w:p w:rsidR="00316355" w:rsidRPr="00E03F1B" w:rsidRDefault="00316355" w:rsidP="009D6BC3">
            <w:pPr>
              <w:ind w:left="-205"/>
              <w:jc w:val="both"/>
              <w:rPr>
                <w:szCs w:val="24"/>
              </w:rPr>
            </w:pP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nil"/>
            </w:tcBorders>
          </w:tcPr>
          <w:p w:rsidR="00316355" w:rsidRPr="00E03F1B" w:rsidRDefault="00316355" w:rsidP="009D6BC3">
            <w:pPr>
              <w:rPr>
                <w:szCs w:val="24"/>
              </w:rPr>
            </w:pPr>
          </w:p>
        </w:tc>
        <w:tc>
          <w:tcPr>
            <w:tcW w:w="7103" w:type="dxa"/>
            <w:tcBorders>
              <w:left w:val="nil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316355" w:rsidRDefault="00316355" w:rsidP="00316355">
      <w:pPr>
        <w:rPr>
          <w:b/>
          <w:szCs w:val="24"/>
        </w:rPr>
      </w:pPr>
    </w:p>
    <w:p w:rsidR="00316355" w:rsidRPr="00E03F1B" w:rsidRDefault="00316355" w:rsidP="00316355">
      <w:pPr>
        <w:ind w:firstLine="720"/>
        <w:jc w:val="both"/>
        <w:rPr>
          <w:b/>
          <w:szCs w:val="24"/>
        </w:rPr>
        <w:sectPr w:rsidR="00316355" w:rsidRPr="00E03F1B" w:rsidSect="003E2487">
          <w:headerReference w:type="even" r:id="rId6"/>
          <w:footerReference w:type="even" r:id="rId7"/>
          <w:footerReference w:type="default" r:id="rId8"/>
          <w:headerReference w:type="first" r:id="rId9"/>
          <w:pgSz w:w="11906" w:h="16838"/>
          <w:pgMar w:top="540" w:right="680" w:bottom="539" w:left="1418" w:header="709" w:footer="709" w:gutter="0"/>
          <w:cols w:space="708"/>
          <w:titlePg/>
          <w:docGrid w:linePitch="360"/>
        </w:sectPr>
      </w:pPr>
    </w:p>
    <w:p w:rsidR="00316355" w:rsidRPr="00E03F1B" w:rsidRDefault="00316355" w:rsidP="00316355">
      <w:pPr>
        <w:pStyle w:val="a4"/>
        <w:jc w:val="right"/>
        <w:rPr>
          <w:rFonts w:ascii="Times New Roman" w:eastAsia="Times New Roman" w:hAnsi="Times New Roman" w:cs="Times New Roman"/>
          <w:i w:val="0"/>
          <w:iCs w:val="0"/>
        </w:rPr>
      </w:pPr>
      <w:r w:rsidRPr="00E03F1B">
        <w:rPr>
          <w:rFonts w:ascii="Times New Roman" w:hAnsi="Times New Roman" w:cs="Times New Roman"/>
          <w:i w:val="0"/>
        </w:rPr>
        <w:lastRenderedPageBreak/>
        <w:t>Прилож</w:t>
      </w:r>
      <w:r w:rsidRPr="00E03F1B">
        <w:rPr>
          <w:rFonts w:ascii="Times New Roman" w:hAnsi="Times New Roman" w:cs="Times New Roman"/>
          <w:i w:val="0"/>
        </w:rPr>
        <w:t>е</w:t>
      </w:r>
      <w:r w:rsidRPr="00E03F1B">
        <w:rPr>
          <w:rFonts w:ascii="Times New Roman" w:hAnsi="Times New Roman" w:cs="Times New Roman"/>
          <w:i w:val="0"/>
        </w:rPr>
        <w:t>ние</w:t>
      </w:r>
      <w:r>
        <w:rPr>
          <w:rFonts w:ascii="Times New Roman" w:hAnsi="Times New Roman" w:cs="Times New Roman"/>
          <w:i w:val="0"/>
        </w:rPr>
        <w:t xml:space="preserve"> №2</w:t>
      </w:r>
    </w:p>
    <w:p w:rsidR="00316355" w:rsidRDefault="00316355" w:rsidP="00316355">
      <w:pPr>
        <w:pStyle w:val="a3"/>
        <w:jc w:val="right"/>
        <w:rPr>
          <w:b w:val="0"/>
          <w:i w:val="0"/>
          <w:sz w:val="24"/>
          <w:szCs w:val="24"/>
        </w:rPr>
      </w:pPr>
      <w:r w:rsidRPr="00E03F1B">
        <w:rPr>
          <w:b w:val="0"/>
          <w:i w:val="0"/>
          <w:sz w:val="24"/>
          <w:szCs w:val="24"/>
        </w:rPr>
        <w:t xml:space="preserve">к постановлению </w:t>
      </w:r>
      <w:proofErr w:type="spellStart"/>
      <w:r w:rsidRPr="00E03F1B">
        <w:rPr>
          <w:b w:val="0"/>
          <w:i w:val="0"/>
          <w:sz w:val="24"/>
          <w:szCs w:val="24"/>
        </w:rPr>
        <w:t>администраци</w:t>
      </w:r>
      <w:proofErr w:type="spellEnd"/>
    </w:p>
    <w:p w:rsidR="00316355" w:rsidRPr="00E03F1B" w:rsidRDefault="00316355" w:rsidP="00316355">
      <w:pPr>
        <w:pStyle w:val="a3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Большемурашкинского муниципального округа</w:t>
      </w:r>
    </w:p>
    <w:p w:rsidR="00316355" w:rsidRPr="00E03F1B" w:rsidRDefault="00316355" w:rsidP="00316355">
      <w:pPr>
        <w:pStyle w:val="a3"/>
        <w:jc w:val="right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 xml:space="preserve">         </w:t>
      </w:r>
      <w:r w:rsidRPr="00E03F1B">
        <w:rPr>
          <w:b w:val="0"/>
          <w:i w:val="0"/>
          <w:sz w:val="24"/>
          <w:szCs w:val="24"/>
        </w:rPr>
        <w:t xml:space="preserve"> от </w:t>
      </w:r>
      <w:r>
        <w:rPr>
          <w:b w:val="0"/>
          <w:i w:val="0"/>
          <w:sz w:val="24"/>
          <w:szCs w:val="24"/>
        </w:rPr>
        <w:t xml:space="preserve"> </w:t>
      </w:r>
      <w:r w:rsidRPr="00412A75">
        <w:rPr>
          <w:b w:val="0"/>
          <w:i w:val="0"/>
          <w:sz w:val="24"/>
          <w:szCs w:val="24"/>
          <w:u w:val="single"/>
        </w:rPr>
        <w:t>08.02.2023.№ 82</w:t>
      </w:r>
    </w:p>
    <w:p w:rsidR="00316355" w:rsidRDefault="00316355" w:rsidP="00316355"/>
    <w:p w:rsidR="00316355" w:rsidRPr="00E03F1B" w:rsidRDefault="00316355" w:rsidP="00316355">
      <w:pPr>
        <w:ind w:firstLine="720"/>
        <w:jc w:val="both"/>
        <w:rPr>
          <w:b/>
          <w:szCs w:val="24"/>
        </w:rPr>
      </w:pPr>
      <w:r w:rsidRPr="00E03F1B">
        <w:rPr>
          <w:b/>
          <w:szCs w:val="24"/>
        </w:rPr>
        <w:t>2.4. Перечень основных мероприятий муниципальной программы</w:t>
      </w:r>
    </w:p>
    <w:p w:rsidR="00316355" w:rsidRPr="00E03F1B" w:rsidRDefault="00316355" w:rsidP="00316355">
      <w:pPr>
        <w:widowControl w:val="0"/>
        <w:autoSpaceDE w:val="0"/>
        <w:autoSpaceDN w:val="0"/>
        <w:adjustRightInd w:val="0"/>
        <w:jc w:val="center"/>
        <w:outlineLvl w:val="4"/>
        <w:rPr>
          <w:szCs w:val="24"/>
        </w:rPr>
      </w:pPr>
    </w:p>
    <w:tbl>
      <w:tblPr>
        <w:tblW w:w="15840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8"/>
        <w:gridCol w:w="6342"/>
        <w:gridCol w:w="1450"/>
        <w:gridCol w:w="1440"/>
        <w:gridCol w:w="1260"/>
        <w:gridCol w:w="1080"/>
        <w:gridCol w:w="1080"/>
        <w:gridCol w:w="1260"/>
        <w:gridCol w:w="1260"/>
      </w:tblGrid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 xml:space="preserve">N </w:t>
            </w:r>
            <w:proofErr w:type="gramStart"/>
            <w:r w:rsidRPr="00E03F1B">
              <w:rPr>
                <w:szCs w:val="24"/>
              </w:rPr>
              <w:t>п</w:t>
            </w:r>
            <w:proofErr w:type="gramEnd"/>
            <w:r w:rsidRPr="00E03F1B">
              <w:rPr>
                <w:szCs w:val="24"/>
              </w:rPr>
              <w:t>/п</w:t>
            </w:r>
          </w:p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Наименование мероприятия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ind w:left="-28" w:right="-75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Сроки выполнения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Исполнители мероприятий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Объем финансирования</w:t>
            </w:r>
          </w:p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(по годам) за счет средств муниципального бюджета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156"/>
          <w:tblCellSpacing w:w="5" w:type="nil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E03F1B">
              <w:rPr>
                <w:szCs w:val="24"/>
              </w:rPr>
              <w:t xml:space="preserve">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E03F1B">
              <w:rPr>
                <w:szCs w:val="24"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E03F1B">
              <w:rPr>
                <w:szCs w:val="24"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Всего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1320"/>
          <w:tblCellSpacing w:w="5" w:type="nil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ind w:right="252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Цель муниципальной программы:   Сохранение материального и нематериального наследия, развитие лучших традиций и достижений культуры Большему</w:t>
            </w:r>
            <w:r>
              <w:rPr>
                <w:szCs w:val="24"/>
              </w:rPr>
              <w:t>рашкинского муниципального округ</w:t>
            </w:r>
            <w:r w:rsidRPr="00E03F1B">
              <w:rPr>
                <w:szCs w:val="24"/>
              </w:rPr>
              <w:t xml:space="preserve">а, сохранение единого культурно-информационного пространства, создание условий для развития народного художественного творчества населения; для  </w:t>
            </w:r>
            <w:r>
              <w:rPr>
                <w:szCs w:val="24"/>
              </w:rPr>
              <w:t xml:space="preserve">развития туризма в </w:t>
            </w:r>
            <w:proofErr w:type="spellStart"/>
            <w:r>
              <w:rPr>
                <w:szCs w:val="24"/>
              </w:rPr>
              <w:t>Большемурашкинском</w:t>
            </w:r>
            <w:proofErr w:type="spellEnd"/>
            <w:r>
              <w:rPr>
                <w:szCs w:val="24"/>
              </w:rPr>
              <w:t xml:space="preserve"> муниципальном округе</w:t>
            </w:r>
            <w:r w:rsidRPr="00E03F1B">
              <w:rPr>
                <w:szCs w:val="24"/>
              </w:rPr>
              <w:t xml:space="preserve"> </w:t>
            </w:r>
          </w:p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40944,1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45812,7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44968,4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131725,2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315"/>
          <w:tblCellSpacing w:w="5" w:type="nil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3F1B">
              <w:rPr>
                <w:szCs w:val="24"/>
              </w:rPr>
              <w:t>Подпрограмма муниципальной программы 1: «Наследие»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39636,9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44794,5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44518,5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128949,9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584"/>
          <w:tblCellSpacing w:w="5" w:type="nil"/>
        </w:trPr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1.Развитие библиотечного дела</w:t>
            </w:r>
          </w:p>
          <w:p w:rsidR="00316355" w:rsidRPr="00E03F1B" w:rsidRDefault="00316355" w:rsidP="009D6BC3">
            <w:pPr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В том числе: </w:t>
            </w:r>
          </w:p>
          <w:p w:rsidR="00316355" w:rsidRPr="00E03F1B" w:rsidRDefault="00316355" w:rsidP="009D6BC3">
            <w:pPr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- комплектование книжных фо</w:t>
            </w:r>
            <w:r w:rsidRPr="00E03F1B">
              <w:rPr>
                <w:szCs w:val="24"/>
              </w:rPr>
              <w:t>н</w:t>
            </w:r>
            <w:r w:rsidRPr="00E03F1B">
              <w:rPr>
                <w:szCs w:val="24"/>
              </w:rPr>
              <w:t>дов библиотек,</w:t>
            </w:r>
          </w:p>
          <w:p w:rsidR="00316355" w:rsidRPr="00E03F1B" w:rsidRDefault="00316355" w:rsidP="009D6BC3">
            <w:pPr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- проведение культурно-массовых и других мер</w:t>
            </w:r>
            <w:r w:rsidRPr="00E03F1B">
              <w:rPr>
                <w:szCs w:val="24"/>
              </w:rPr>
              <w:t>о</w:t>
            </w:r>
            <w:r w:rsidRPr="00E03F1B">
              <w:rPr>
                <w:szCs w:val="24"/>
              </w:rPr>
              <w:t>приятий в поддержку книги и чтения,</w:t>
            </w:r>
          </w:p>
          <w:p w:rsidR="00316355" w:rsidRPr="00E03F1B" w:rsidRDefault="00316355" w:rsidP="009D6BC3">
            <w:pPr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-  создание информационно-компьютерных центров,</w:t>
            </w:r>
          </w:p>
          <w:p w:rsidR="00316355" w:rsidRPr="00E03F1B" w:rsidRDefault="00316355" w:rsidP="009D6BC3">
            <w:pPr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- формирование электронного к</w:t>
            </w:r>
            <w:r w:rsidRPr="00E03F1B">
              <w:rPr>
                <w:szCs w:val="24"/>
              </w:rPr>
              <w:t>а</w:t>
            </w:r>
            <w:r w:rsidRPr="00E03F1B">
              <w:rPr>
                <w:szCs w:val="24"/>
              </w:rPr>
              <w:t xml:space="preserve">талога документов МЦБ, </w:t>
            </w:r>
          </w:p>
          <w:p w:rsidR="00316355" w:rsidRPr="00E03F1B" w:rsidRDefault="00316355" w:rsidP="009D6BC3">
            <w:pPr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- приобретение оргтехники, оборудования, мебели,</w:t>
            </w:r>
          </w:p>
          <w:p w:rsidR="00316355" w:rsidRPr="00E03F1B" w:rsidRDefault="00316355" w:rsidP="009D6BC3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1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Развитие музейного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отрасли туризма</w:t>
            </w:r>
          </w:p>
          <w:p w:rsidR="00316355" w:rsidRPr="00E03F1B" w:rsidRDefault="00316355" w:rsidP="009D6BC3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355" w:rsidRPr="00E03F1B" w:rsidRDefault="00316355" w:rsidP="009D6BC3">
            <w:pPr>
              <w:jc w:val="both"/>
              <w:rPr>
                <w:szCs w:val="24"/>
              </w:rPr>
            </w:pPr>
            <w:r w:rsidRPr="00E03F1B">
              <w:rPr>
                <w:b/>
                <w:szCs w:val="24"/>
              </w:rPr>
              <w:t>-</w:t>
            </w:r>
            <w:r w:rsidRPr="00E03F1B">
              <w:rPr>
                <w:szCs w:val="24"/>
              </w:rPr>
              <w:t xml:space="preserve"> организация и проведение научно-просветительных, культурно-массовых и других мероприятий,</w:t>
            </w:r>
          </w:p>
          <w:p w:rsidR="00316355" w:rsidRPr="00E03F1B" w:rsidRDefault="00316355" w:rsidP="009D6BC3">
            <w:pPr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-  организации выставок,</w:t>
            </w:r>
          </w:p>
          <w:p w:rsidR="00316355" w:rsidRPr="00E03F1B" w:rsidRDefault="00316355" w:rsidP="009D6B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E03F1B">
              <w:rPr>
                <w:szCs w:val="24"/>
              </w:rPr>
              <w:t>мероприятия по обеспечению сохранности и безопасности фонда,</w:t>
            </w:r>
          </w:p>
          <w:p w:rsidR="00316355" w:rsidRPr="00E03F1B" w:rsidRDefault="00316355" w:rsidP="009D6BC3">
            <w:pPr>
              <w:jc w:val="both"/>
              <w:rPr>
                <w:szCs w:val="24"/>
              </w:rPr>
            </w:pPr>
            <w:r w:rsidRPr="00E03F1B">
              <w:rPr>
                <w:szCs w:val="24"/>
              </w:rPr>
              <w:lastRenderedPageBreak/>
              <w:t>- со</w:t>
            </w:r>
            <w:r w:rsidRPr="00E03F1B">
              <w:rPr>
                <w:szCs w:val="24"/>
              </w:rPr>
              <w:t>з</w:t>
            </w:r>
            <w:r w:rsidRPr="00E03F1B">
              <w:rPr>
                <w:szCs w:val="24"/>
              </w:rPr>
              <w:t>дание, открытие, обновление музейных экспозиций</w:t>
            </w:r>
            <w:r>
              <w:rPr>
                <w:szCs w:val="24"/>
              </w:rPr>
              <w:t>, объектов показа.</w:t>
            </w:r>
          </w:p>
          <w:p w:rsidR="00316355" w:rsidRPr="00E03F1B" w:rsidRDefault="00316355" w:rsidP="009D6BC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Организация культурн</w:t>
            </w:r>
            <w:proofErr w:type="gramStart"/>
            <w:r w:rsidRPr="00E03F1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3F1B"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досуговой деятельности</w:t>
            </w:r>
          </w:p>
          <w:p w:rsidR="00316355" w:rsidRPr="00E03F1B" w:rsidRDefault="00316355" w:rsidP="009D6BC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355" w:rsidRPr="00E03F1B" w:rsidRDefault="00316355" w:rsidP="009D6BC3">
            <w:pPr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- проведение  конкурсов, фестивалей</w:t>
            </w:r>
            <w:r>
              <w:rPr>
                <w:szCs w:val="24"/>
              </w:rPr>
              <w:t>, концертов</w:t>
            </w:r>
            <w:r w:rsidRPr="00E03F1B">
              <w:rPr>
                <w:szCs w:val="24"/>
              </w:rPr>
              <w:t xml:space="preserve"> и других массовых мероприятий,</w:t>
            </w:r>
          </w:p>
          <w:p w:rsidR="00316355" w:rsidRPr="00E03F1B" w:rsidRDefault="00316355" w:rsidP="009D6BC3">
            <w:pPr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- участие самодеятельных творч</w:t>
            </w:r>
            <w:r w:rsidRPr="00E03F1B">
              <w:rPr>
                <w:szCs w:val="24"/>
              </w:rPr>
              <w:t>е</w:t>
            </w:r>
            <w:r w:rsidRPr="00E03F1B">
              <w:rPr>
                <w:szCs w:val="24"/>
              </w:rPr>
              <w:t xml:space="preserve">ских </w:t>
            </w:r>
            <w:r>
              <w:rPr>
                <w:szCs w:val="24"/>
              </w:rPr>
              <w:t>коллективов и исполнителей округ</w:t>
            </w:r>
            <w:r w:rsidRPr="00E03F1B">
              <w:rPr>
                <w:szCs w:val="24"/>
              </w:rPr>
              <w:t>а в областных, зональных  фестив</w:t>
            </w:r>
            <w:r w:rsidRPr="00E03F1B">
              <w:rPr>
                <w:szCs w:val="24"/>
              </w:rPr>
              <w:t>а</w:t>
            </w:r>
            <w:r w:rsidRPr="00E03F1B">
              <w:rPr>
                <w:szCs w:val="24"/>
              </w:rPr>
              <w:t>лях, конкурсах и других мероприятиях,</w:t>
            </w:r>
          </w:p>
          <w:p w:rsidR="00316355" w:rsidRPr="00E03F1B" w:rsidRDefault="00316355" w:rsidP="009D6BC3">
            <w:pPr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- проведение государственных, профессиональных праздников, праздников на осн</w:t>
            </w:r>
            <w:r w:rsidRPr="00E03F1B">
              <w:rPr>
                <w:szCs w:val="24"/>
              </w:rPr>
              <w:t>о</w:t>
            </w:r>
            <w:r w:rsidRPr="00E03F1B">
              <w:rPr>
                <w:szCs w:val="24"/>
              </w:rPr>
              <w:t>ве народного календаря и др.,</w:t>
            </w:r>
          </w:p>
          <w:p w:rsidR="00316355" w:rsidRPr="00E03F1B" w:rsidRDefault="00316355" w:rsidP="009D6BC3">
            <w:pPr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 - </w:t>
            </w:r>
            <w:r>
              <w:rPr>
                <w:szCs w:val="24"/>
              </w:rPr>
              <w:t xml:space="preserve">организация планового </w:t>
            </w:r>
            <w:r w:rsidRPr="00E03F1B">
              <w:rPr>
                <w:szCs w:val="24"/>
              </w:rPr>
              <w:t>повышения квалификации</w:t>
            </w:r>
            <w:r>
              <w:rPr>
                <w:szCs w:val="24"/>
              </w:rPr>
              <w:t xml:space="preserve"> работников.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3F1B">
              <w:rPr>
                <w:szCs w:val="24"/>
              </w:rPr>
              <w:lastRenderedPageBreak/>
              <w:t xml:space="preserve">   прочие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2022-2024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E03F1B">
              <w:rPr>
                <w:szCs w:val="24"/>
              </w:rPr>
              <w:t>ЦКД,</w:t>
            </w:r>
          </w:p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E03F1B">
              <w:rPr>
                <w:szCs w:val="24"/>
              </w:rPr>
              <w:t>Музей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39636,9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44794,5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44518,5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128949,9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584"/>
          <w:tblCellSpacing w:w="5" w:type="nil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Подпрограмма</w:t>
            </w:r>
            <w:proofErr w:type="gramStart"/>
            <w:r>
              <w:rPr>
                <w:szCs w:val="24"/>
              </w:rPr>
              <w:t>2</w:t>
            </w:r>
            <w:proofErr w:type="gramEnd"/>
            <w:r w:rsidRPr="00E03F1B">
              <w:rPr>
                <w:szCs w:val="24"/>
              </w:rPr>
              <w:t>.«Сохранение и развитие материально</w:t>
            </w:r>
            <w:r>
              <w:rPr>
                <w:szCs w:val="24"/>
              </w:rPr>
              <w:t>-технической базы муниципальных учреждений</w:t>
            </w:r>
            <w:r w:rsidRPr="00E03F1B">
              <w:rPr>
                <w:szCs w:val="24"/>
              </w:rPr>
              <w:t xml:space="preserve"> культуры»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1018,2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2775,3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584"/>
          <w:tblCellSpacing w:w="5" w:type="nil"/>
        </w:trPr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DD07B1" w:rsidRDefault="00316355" w:rsidP="009D6BC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.«Сохранение и развитие материально-технической базы муниципальных учреждений культуры»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3F1B">
              <w:rPr>
                <w:szCs w:val="24"/>
              </w:rPr>
              <w:t xml:space="preserve">    Прочие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2022-2024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E03F1B">
              <w:rPr>
                <w:szCs w:val="24"/>
              </w:rPr>
              <w:t>ЦКД</w:t>
            </w:r>
            <w:r>
              <w:rPr>
                <w:szCs w:val="24"/>
              </w:rPr>
              <w:t>, МБУК Музей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1018,2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2775,3</w:t>
            </w:r>
          </w:p>
        </w:tc>
      </w:tr>
    </w:tbl>
    <w:p w:rsidR="00316355" w:rsidRPr="00E03F1B" w:rsidRDefault="00316355" w:rsidP="00316355">
      <w:pPr>
        <w:jc w:val="both"/>
        <w:rPr>
          <w:b/>
          <w:szCs w:val="24"/>
        </w:rPr>
        <w:sectPr w:rsidR="00316355" w:rsidRPr="00E03F1B" w:rsidSect="000D69ED">
          <w:pgSz w:w="16838" w:h="11906" w:orient="landscape"/>
          <w:pgMar w:top="1418" w:right="567" w:bottom="540" w:left="539" w:header="709" w:footer="709" w:gutter="0"/>
          <w:cols w:space="708"/>
          <w:titlePg/>
          <w:docGrid w:linePitch="360"/>
        </w:sectPr>
      </w:pPr>
    </w:p>
    <w:p w:rsidR="00316355" w:rsidRPr="00E03F1B" w:rsidRDefault="00316355" w:rsidP="00316355">
      <w:pPr>
        <w:pStyle w:val="a4"/>
        <w:jc w:val="right"/>
        <w:rPr>
          <w:rFonts w:ascii="Times New Roman" w:eastAsia="Times New Roman" w:hAnsi="Times New Roman" w:cs="Times New Roman"/>
          <w:i w:val="0"/>
          <w:iCs w:val="0"/>
        </w:rPr>
      </w:pPr>
      <w:r w:rsidRPr="00E03F1B">
        <w:rPr>
          <w:rFonts w:ascii="Times New Roman" w:hAnsi="Times New Roman" w:cs="Times New Roman"/>
          <w:i w:val="0"/>
        </w:rPr>
        <w:lastRenderedPageBreak/>
        <w:t>Прилож</w:t>
      </w:r>
      <w:r w:rsidRPr="00E03F1B">
        <w:rPr>
          <w:rFonts w:ascii="Times New Roman" w:hAnsi="Times New Roman" w:cs="Times New Roman"/>
          <w:i w:val="0"/>
        </w:rPr>
        <w:t>е</w:t>
      </w:r>
      <w:r w:rsidRPr="00E03F1B">
        <w:rPr>
          <w:rFonts w:ascii="Times New Roman" w:hAnsi="Times New Roman" w:cs="Times New Roman"/>
          <w:i w:val="0"/>
        </w:rPr>
        <w:t>ние</w:t>
      </w:r>
      <w:r>
        <w:rPr>
          <w:rFonts w:ascii="Times New Roman" w:hAnsi="Times New Roman" w:cs="Times New Roman"/>
          <w:i w:val="0"/>
        </w:rPr>
        <w:t xml:space="preserve"> №3</w:t>
      </w:r>
    </w:p>
    <w:p w:rsidR="00316355" w:rsidRDefault="00316355" w:rsidP="00316355">
      <w:pPr>
        <w:pStyle w:val="a3"/>
        <w:jc w:val="right"/>
        <w:rPr>
          <w:b w:val="0"/>
          <w:i w:val="0"/>
          <w:sz w:val="24"/>
          <w:szCs w:val="24"/>
        </w:rPr>
      </w:pPr>
      <w:r w:rsidRPr="00E03F1B">
        <w:rPr>
          <w:b w:val="0"/>
          <w:i w:val="0"/>
          <w:sz w:val="24"/>
          <w:szCs w:val="24"/>
        </w:rPr>
        <w:t xml:space="preserve">к постановлению </w:t>
      </w:r>
      <w:proofErr w:type="spellStart"/>
      <w:r w:rsidRPr="00E03F1B">
        <w:rPr>
          <w:b w:val="0"/>
          <w:i w:val="0"/>
          <w:sz w:val="24"/>
          <w:szCs w:val="24"/>
        </w:rPr>
        <w:t>администраци</w:t>
      </w:r>
      <w:proofErr w:type="spellEnd"/>
    </w:p>
    <w:p w:rsidR="00316355" w:rsidRPr="00E03F1B" w:rsidRDefault="00316355" w:rsidP="00316355">
      <w:pPr>
        <w:pStyle w:val="a3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Большемурашкинского муниципального округа</w:t>
      </w:r>
    </w:p>
    <w:p w:rsidR="00316355" w:rsidRPr="001764CB" w:rsidRDefault="00316355" w:rsidP="00316355">
      <w:pPr>
        <w:pStyle w:val="a3"/>
        <w:jc w:val="right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 xml:space="preserve">         </w:t>
      </w:r>
      <w:r w:rsidRPr="00E03F1B">
        <w:rPr>
          <w:b w:val="0"/>
          <w:i w:val="0"/>
          <w:sz w:val="24"/>
          <w:szCs w:val="24"/>
        </w:rPr>
        <w:t xml:space="preserve"> </w:t>
      </w:r>
      <w:r w:rsidRPr="00412A75">
        <w:rPr>
          <w:b w:val="0"/>
          <w:i w:val="0"/>
          <w:sz w:val="24"/>
          <w:szCs w:val="24"/>
          <w:u w:val="single"/>
        </w:rPr>
        <w:t>от 08.02.2023.№ 82</w:t>
      </w: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Pr="00E03F1B" w:rsidRDefault="00316355" w:rsidP="00316355">
      <w:pPr>
        <w:ind w:firstLine="720"/>
        <w:jc w:val="both"/>
        <w:rPr>
          <w:b/>
          <w:szCs w:val="24"/>
        </w:rPr>
      </w:pPr>
      <w:r w:rsidRPr="00E03F1B">
        <w:rPr>
          <w:b/>
          <w:szCs w:val="24"/>
        </w:rPr>
        <w:t>2.7. Финансирование из внебюджетных источников</w:t>
      </w:r>
    </w:p>
    <w:p w:rsidR="00316355" w:rsidRPr="00E03F1B" w:rsidRDefault="00316355" w:rsidP="00316355">
      <w:pPr>
        <w:ind w:firstLine="720"/>
        <w:jc w:val="both"/>
        <w:rPr>
          <w:szCs w:val="24"/>
        </w:rPr>
      </w:pPr>
    </w:p>
    <w:p w:rsidR="00316355" w:rsidRPr="00E03F1B" w:rsidRDefault="00316355" w:rsidP="00316355">
      <w:pPr>
        <w:ind w:firstLine="720"/>
        <w:jc w:val="center"/>
        <w:rPr>
          <w:szCs w:val="24"/>
        </w:rPr>
      </w:pPr>
      <w:r w:rsidRPr="00E03F1B">
        <w:rPr>
          <w:szCs w:val="24"/>
        </w:rPr>
        <w:t>а) Прогнозируемый объем расходов бюджетов за счет внебюджетных источников</w:t>
      </w:r>
    </w:p>
    <w:p w:rsidR="00316355" w:rsidRPr="00E03F1B" w:rsidRDefault="00316355" w:rsidP="00316355">
      <w:pPr>
        <w:ind w:firstLine="720"/>
        <w:jc w:val="center"/>
        <w:rPr>
          <w:szCs w:val="24"/>
        </w:rPr>
      </w:pPr>
    </w:p>
    <w:tbl>
      <w:tblPr>
        <w:tblW w:w="10800" w:type="dxa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1620"/>
        <w:gridCol w:w="1260"/>
        <w:gridCol w:w="1260"/>
        <w:gridCol w:w="831"/>
        <w:gridCol w:w="1149"/>
      </w:tblGrid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Подпрограмма муниципальной 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Соисполнители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Расходы (тыс. руб.), годы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Pr="00E03F1B">
              <w:rPr>
                <w:szCs w:val="24"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E03F1B">
              <w:rPr>
                <w:szCs w:val="24"/>
              </w:rPr>
              <w:t xml:space="preserve"> год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E03F1B">
              <w:rPr>
                <w:szCs w:val="24"/>
              </w:rPr>
              <w:t xml:space="preserve"> год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Всего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Название муниципальной программы: «Развитие культуры и туризма в  </w:t>
            </w:r>
            <w:proofErr w:type="spellStart"/>
            <w:r w:rsidRPr="00E03F1B">
              <w:rPr>
                <w:szCs w:val="24"/>
              </w:rPr>
              <w:t>Большемурашкинском</w:t>
            </w:r>
            <w:proofErr w:type="spellEnd"/>
            <w:r w:rsidRPr="00E03F1B">
              <w:rPr>
                <w:szCs w:val="24"/>
              </w:rPr>
              <w:t xml:space="preserve"> муниципальном</w:t>
            </w:r>
            <w:r>
              <w:rPr>
                <w:szCs w:val="24"/>
              </w:rPr>
              <w:t xml:space="preserve"> округ</w:t>
            </w:r>
            <w:r w:rsidRPr="00E03F1B">
              <w:rPr>
                <w:szCs w:val="24"/>
              </w:rPr>
              <w:t>е</w:t>
            </w:r>
            <w:r>
              <w:rPr>
                <w:szCs w:val="24"/>
              </w:rPr>
              <w:t xml:space="preserve"> на 2022-2024 </w:t>
            </w:r>
            <w:r w:rsidRPr="00E03F1B">
              <w:rPr>
                <w:szCs w:val="24"/>
              </w:rPr>
              <w:t>годы»</w:t>
            </w:r>
          </w:p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2023,3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Подпрограмма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3F1B">
              <w:rPr>
                <w:szCs w:val="24"/>
              </w:rPr>
              <w:t>«Наследие»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E03F1B">
              <w:rPr>
                <w:szCs w:val="24"/>
              </w:rPr>
              <w:t xml:space="preserve">ЦКД, </w:t>
            </w:r>
          </w:p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E03F1B">
              <w:rPr>
                <w:szCs w:val="24"/>
              </w:rPr>
              <w:t>Музей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2023,3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Подпрограмма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3F1B">
              <w:rPr>
                <w:szCs w:val="24"/>
              </w:rPr>
              <w:t>«Сохранение и развитие материально-</w:t>
            </w:r>
            <w:r>
              <w:rPr>
                <w:szCs w:val="24"/>
              </w:rPr>
              <w:t>технической базы муниципальных учреждений</w:t>
            </w:r>
            <w:r w:rsidRPr="00E03F1B">
              <w:rPr>
                <w:szCs w:val="24"/>
              </w:rPr>
              <w:t xml:space="preserve"> культуры»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E03F1B">
              <w:rPr>
                <w:szCs w:val="24"/>
              </w:rPr>
              <w:t>ЦКД</w:t>
            </w:r>
            <w:r>
              <w:rPr>
                <w:szCs w:val="24"/>
              </w:rPr>
              <w:t>,</w:t>
            </w:r>
          </w:p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МБУК Музей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03F1B">
              <w:rPr>
                <w:b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03F1B">
              <w:rPr>
                <w:b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03F1B">
              <w:rPr>
                <w:b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03F1B">
              <w:rPr>
                <w:b/>
                <w:szCs w:val="24"/>
              </w:rPr>
              <w:t>-</w:t>
            </w:r>
          </w:p>
        </w:tc>
      </w:tr>
    </w:tbl>
    <w:p w:rsidR="00316355" w:rsidRPr="00E03F1B" w:rsidRDefault="00316355" w:rsidP="00316355">
      <w:pPr>
        <w:ind w:firstLine="720"/>
        <w:rPr>
          <w:szCs w:val="24"/>
        </w:rPr>
      </w:pPr>
    </w:p>
    <w:p w:rsidR="00316355" w:rsidRPr="00E03F1B" w:rsidRDefault="00316355" w:rsidP="00316355">
      <w:pPr>
        <w:ind w:firstLine="720"/>
        <w:rPr>
          <w:szCs w:val="24"/>
        </w:rPr>
      </w:pPr>
      <w:r w:rsidRPr="00E03F1B">
        <w:rPr>
          <w:szCs w:val="24"/>
        </w:rPr>
        <w:t>б) Условия финансирования</w:t>
      </w:r>
    </w:p>
    <w:p w:rsidR="00316355" w:rsidRPr="00E03F1B" w:rsidRDefault="00316355" w:rsidP="00316355">
      <w:pPr>
        <w:ind w:firstLine="720"/>
        <w:rPr>
          <w:szCs w:val="24"/>
        </w:rPr>
      </w:pPr>
      <w:r w:rsidRPr="00E03F1B">
        <w:rPr>
          <w:szCs w:val="24"/>
        </w:rPr>
        <w:t>Финансирование из внебюджетных источников осуществляется за счет заработанных средств учреждения.</w:t>
      </w: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Pr="00E03F1B" w:rsidRDefault="00316355" w:rsidP="00316355">
      <w:pPr>
        <w:pStyle w:val="a4"/>
        <w:jc w:val="right"/>
        <w:rPr>
          <w:rFonts w:ascii="Times New Roman" w:eastAsia="Times New Roman" w:hAnsi="Times New Roman" w:cs="Times New Roman"/>
          <w:i w:val="0"/>
          <w:iCs w:val="0"/>
        </w:rPr>
      </w:pPr>
      <w:r w:rsidRPr="00E03F1B">
        <w:rPr>
          <w:rFonts w:ascii="Times New Roman" w:hAnsi="Times New Roman" w:cs="Times New Roman"/>
          <w:i w:val="0"/>
        </w:rPr>
        <w:t>Прилож</w:t>
      </w:r>
      <w:r w:rsidRPr="00E03F1B">
        <w:rPr>
          <w:rFonts w:ascii="Times New Roman" w:hAnsi="Times New Roman" w:cs="Times New Roman"/>
          <w:i w:val="0"/>
        </w:rPr>
        <w:t>е</w:t>
      </w:r>
      <w:r w:rsidRPr="00E03F1B">
        <w:rPr>
          <w:rFonts w:ascii="Times New Roman" w:hAnsi="Times New Roman" w:cs="Times New Roman"/>
          <w:i w:val="0"/>
        </w:rPr>
        <w:t>ние</w:t>
      </w:r>
      <w:r>
        <w:rPr>
          <w:rFonts w:ascii="Times New Roman" w:hAnsi="Times New Roman" w:cs="Times New Roman"/>
          <w:i w:val="0"/>
        </w:rPr>
        <w:t xml:space="preserve"> №4</w:t>
      </w:r>
    </w:p>
    <w:p w:rsidR="00316355" w:rsidRDefault="00316355" w:rsidP="00316355">
      <w:pPr>
        <w:pStyle w:val="a3"/>
        <w:jc w:val="right"/>
        <w:rPr>
          <w:b w:val="0"/>
          <w:i w:val="0"/>
          <w:sz w:val="24"/>
          <w:szCs w:val="24"/>
        </w:rPr>
      </w:pPr>
      <w:r w:rsidRPr="00E03F1B">
        <w:rPr>
          <w:b w:val="0"/>
          <w:i w:val="0"/>
          <w:sz w:val="24"/>
          <w:szCs w:val="24"/>
        </w:rPr>
        <w:t xml:space="preserve">к постановлению </w:t>
      </w:r>
      <w:proofErr w:type="spellStart"/>
      <w:r w:rsidRPr="00E03F1B">
        <w:rPr>
          <w:b w:val="0"/>
          <w:i w:val="0"/>
          <w:sz w:val="24"/>
          <w:szCs w:val="24"/>
        </w:rPr>
        <w:t>администраци</w:t>
      </w:r>
      <w:proofErr w:type="spellEnd"/>
    </w:p>
    <w:p w:rsidR="00316355" w:rsidRPr="00E03F1B" w:rsidRDefault="00316355" w:rsidP="00316355">
      <w:pPr>
        <w:pStyle w:val="a3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Большемурашкинского муниципального округа</w:t>
      </w:r>
    </w:p>
    <w:p w:rsidR="00316355" w:rsidRPr="00E03F1B" w:rsidRDefault="00316355" w:rsidP="00316355">
      <w:pPr>
        <w:pStyle w:val="a3"/>
        <w:jc w:val="right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 xml:space="preserve">         </w:t>
      </w:r>
      <w:r w:rsidRPr="00E03F1B">
        <w:rPr>
          <w:b w:val="0"/>
          <w:i w:val="0"/>
          <w:sz w:val="24"/>
          <w:szCs w:val="24"/>
        </w:rPr>
        <w:t xml:space="preserve"> </w:t>
      </w:r>
      <w:r w:rsidRPr="00412A75">
        <w:rPr>
          <w:b w:val="0"/>
          <w:i w:val="0"/>
          <w:sz w:val="24"/>
          <w:szCs w:val="24"/>
          <w:u w:val="single"/>
        </w:rPr>
        <w:t>от 08.02.2023.№ 82</w:t>
      </w:r>
    </w:p>
    <w:p w:rsidR="00316355" w:rsidRPr="00E03F1B" w:rsidRDefault="00316355" w:rsidP="00316355">
      <w:pPr>
        <w:ind w:firstLine="720"/>
        <w:jc w:val="both"/>
        <w:rPr>
          <w:b/>
          <w:szCs w:val="24"/>
        </w:rPr>
      </w:pPr>
      <w:r w:rsidRPr="00E03F1B">
        <w:rPr>
          <w:b/>
          <w:szCs w:val="24"/>
        </w:rPr>
        <w:t>2.8. Обоснование объема финансовых ресурсов</w:t>
      </w:r>
    </w:p>
    <w:p w:rsidR="00316355" w:rsidRPr="00E03F1B" w:rsidRDefault="00316355" w:rsidP="00316355">
      <w:pPr>
        <w:ind w:firstLine="720"/>
        <w:jc w:val="both"/>
        <w:rPr>
          <w:szCs w:val="24"/>
        </w:rPr>
      </w:pPr>
    </w:p>
    <w:p w:rsidR="00316355" w:rsidRPr="00E03F1B" w:rsidRDefault="00316355" w:rsidP="00316355">
      <w:pPr>
        <w:widowControl w:val="0"/>
        <w:autoSpaceDE w:val="0"/>
        <w:autoSpaceDN w:val="0"/>
        <w:adjustRightInd w:val="0"/>
        <w:jc w:val="center"/>
        <w:outlineLvl w:val="4"/>
        <w:rPr>
          <w:szCs w:val="24"/>
        </w:rPr>
      </w:pPr>
      <w:r w:rsidRPr="00E03F1B">
        <w:rPr>
          <w:szCs w:val="24"/>
        </w:rPr>
        <w:t>Ресурсное обеспечение реализации муниципальной программы за счет средств районного бюджета Большемурашкинского</w:t>
      </w:r>
      <w:r>
        <w:rPr>
          <w:szCs w:val="24"/>
        </w:rPr>
        <w:t xml:space="preserve"> муниципального округ</w:t>
      </w:r>
      <w:r w:rsidRPr="00E03F1B">
        <w:rPr>
          <w:szCs w:val="24"/>
        </w:rPr>
        <w:t>а</w:t>
      </w:r>
    </w:p>
    <w:p w:rsidR="00316355" w:rsidRPr="00E03F1B" w:rsidRDefault="00316355" w:rsidP="0031635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895"/>
        <w:gridCol w:w="1910"/>
        <w:gridCol w:w="2340"/>
        <w:gridCol w:w="1260"/>
        <w:gridCol w:w="1260"/>
        <w:gridCol w:w="1260"/>
      </w:tblGrid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Статус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Подпрограмма муниципальной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Муниципальный заказчик-координатор, соисполнители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Расходы (тыс. руб.), годы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E03F1B">
              <w:rPr>
                <w:szCs w:val="24"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E03F1B">
              <w:rPr>
                <w:szCs w:val="24"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E03F1B">
              <w:rPr>
                <w:szCs w:val="24"/>
              </w:rPr>
              <w:t xml:space="preserve"> год 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7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Название муниципальной программы: «Развитие культуры и туризма в </w:t>
            </w:r>
            <w:proofErr w:type="spellStart"/>
            <w:r w:rsidRPr="00E03F1B">
              <w:rPr>
                <w:szCs w:val="24"/>
              </w:rPr>
              <w:t>Больше</w:t>
            </w:r>
            <w:r>
              <w:rPr>
                <w:szCs w:val="24"/>
              </w:rPr>
              <w:t>мурашкинском</w:t>
            </w:r>
            <w:proofErr w:type="spellEnd"/>
            <w:r>
              <w:rPr>
                <w:szCs w:val="24"/>
              </w:rPr>
              <w:t xml:space="preserve"> муниципальном округ</w:t>
            </w:r>
            <w:r w:rsidRPr="00E03F1B">
              <w:rPr>
                <w:szCs w:val="24"/>
              </w:rPr>
              <w:t xml:space="preserve">е </w:t>
            </w:r>
            <w:r>
              <w:rPr>
                <w:szCs w:val="24"/>
              </w:rPr>
              <w:t>на 2022-2024</w:t>
            </w:r>
            <w:r w:rsidRPr="00E03F1B">
              <w:rPr>
                <w:szCs w:val="24"/>
              </w:rPr>
              <w:t xml:space="preserve"> годы»</w:t>
            </w:r>
          </w:p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40944,1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45812,7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44968,4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7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соисполнитель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38396,8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42845,1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42015,0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7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соисполнитель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2547,3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tabs>
                <w:tab w:val="center" w:pos="555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2891,6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Подпрограмма 1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3F1B">
              <w:rPr>
                <w:szCs w:val="24"/>
              </w:rPr>
              <w:t>«Наследие»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39636,9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44794,5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44518,6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соисполнитель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37089,6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41826,9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41626,9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соисполнитель</w:t>
            </w:r>
            <w:proofErr w:type="gramStart"/>
            <w:r w:rsidRPr="00E03F1B">
              <w:rPr>
                <w:szCs w:val="24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2547,3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tabs>
                <w:tab w:val="center" w:pos="555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2891,6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Подпрограмма 2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3F1B">
              <w:rPr>
                <w:szCs w:val="24"/>
              </w:rPr>
              <w:t>«Сохранение и развитие материа</w:t>
            </w:r>
            <w:r>
              <w:rPr>
                <w:szCs w:val="24"/>
              </w:rPr>
              <w:t>льно-технической базы учреждений культуры</w:t>
            </w:r>
            <w:r w:rsidRPr="00E03F1B">
              <w:rPr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1018,2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tabs>
                <w:tab w:val="center" w:pos="555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449,9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соисполнитель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1018,2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tabs>
                <w:tab w:val="center" w:pos="555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449,9</w:t>
            </w:r>
          </w:p>
        </w:tc>
      </w:tr>
    </w:tbl>
    <w:p w:rsidR="00316355" w:rsidRPr="00E03F1B" w:rsidRDefault="00316355" w:rsidP="0031635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16355" w:rsidRPr="00E03F1B" w:rsidRDefault="00316355" w:rsidP="00316355">
      <w:pPr>
        <w:widowControl w:val="0"/>
        <w:autoSpaceDE w:val="0"/>
        <w:autoSpaceDN w:val="0"/>
        <w:adjustRightInd w:val="0"/>
        <w:jc w:val="center"/>
        <w:outlineLvl w:val="4"/>
        <w:rPr>
          <w:szCs w:val="24"/>
        </w:rPr>
      </w:pPr>
      <w:r w:rsidRPr="00E03F1B">
        <w:rPr>
          <w:szCs w:val="24"/>
        </w:rPr>
        <w:t>Прогнозная оценка расходов на реализацию муниципальной программы за счет всех источников</w:t>
      </w:r>
    </w:p>
    <w:tbl>
      <w:tblPr>
        <w:tblW w:w="114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3"/>
        <w:gridCol w:w="1683"/>
        <w:gridCol w:w="3114"/>
        <w:gridCol w:w="1145"/>
        <w:gridCol w:w="1195"/>
        <w:gridCol w:w="1440"/>
        <w:gridCol w:w="1149"/>
      </w:tblGrid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149" w:type="dxa"/>
          <w:tblCellSpacing w:w="5" w:type="nil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Статус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Наименование подпрограммы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Источники финансирования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Оценка расходов (тыс. руб.), годы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149" w:type="dxa"/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E03F1B">
              <w:rPr>
                <w:szCs w:val="24"/>
              </w:rPr>
              <w:t xml:space="preserve"> год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E03F1B">
              <w:rPr>
                <w:szCs w:val="24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E03F1B">
              <w:rPr>
                <w:szCs w:val="24"/>
              </w:rPr>
              <w:t xml:space="preserve"> год 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149" w:type="dxa"/>
          <w:tblCellSpacing w:w="5" w:type="nil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7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149" w:type="dxa"/>
          <w:tblCellSpacing w:w="5" w:type="nil"/>
        </w:trPr>
        <w:tc>
          <w:tcPr>
            <w:tcW w:w="3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Наименование муниципальной программы: «Развитие культуры и туризма в </w:t>
            </w:r>
            <w:proofErr w:type="spellStart"/>
            <w:r w:rsidRPr="00E03F1B">
              <w:rPr>
                <w:szCs w:val="24"/>
              </w:rPr>
              <w:t>Бошльшемурашки</w:t>
            </w:r>
            <w:r>
              <w:rPr>
                <w:szCs w:val="24"/>
              </w:rPr>
              <w:t>нском</w:t>
            </w:r>
            <w:proofErr w:type="spellEnd"/>
            <w:r>
              <w:rPr>
                <w:szCs w:val="24"/>
              </w:rPr>
              <w:t xml:space="preserve"> муниципальном округ</w:t>
            </w:r>
            <w:r w:rsidRPr="00E03F1B">
              <w:rPr>
                <w:szCs w:val="24"/>
              </w:rPr>
              <w:t>е</w:t>
            </w:r>
            <w:r>
              <w:rPr>
                <w:szCs w:val="24"/>
              </w:rPr>
              <w:t xml:space="preserve"> на 2022-2024</w:t>
            </w:r>
            <w:r w:rsidRPr="00E03F1B">
              <w:rPr>
                <w:szCs w:val="24"/>
              </w:rPr>
              <w:t xml:space="preserve"> годы»</w:t>
            </w:r>
          </w:p>
          <w:p w:rsidR="00316355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Всего (1) + (2) + (3) </w:t>
            </w:r>
            <w:r>
              <w:rPr>
                <w:szCs w:val="24"/>
              </w:rPr>
              <w:t>+(4)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41726,4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46433,2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45588,9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149" w:type="dxa"/>
          <w:tblCellSpacing w:w="5" w:type="nil"/>
        </w:trPr>
        <w:tc>
          <w:tcPr>
            <w:tcW w:w="3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(1) расходы местных бюджетов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40451,9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45337,1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42502">
              <w:rPr>
                <w:b/>
                <w:szCs w:val="24"/>
              </w:rPr>
              <w:t>44492,8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149" w:type="dxa"/>
          <w:tblCellSpacing w:w="5" w:type="nil"/>
        </w:trPr>
        <w:tc>
          <w:tcPr>
            <w:tcW w:w="3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(2) расходы </w:t>
            </w:r>
            <w:r>
              <w:rPr>
                <w:szCs w:val="24"/>
              </w:rPr>
              <w:t>федерального</w:t>
            </w:r>
            <w:r w:rsidRPr="00E03F1B">
              <w:rPr>
                <w:szCs w:val="24"/>
              </w:rPr>
              <w:t xml:space="preserve"> бюджета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42502">
              <w:rPr>
                <w:b/>
                <w:szCs w:val="24"/>
              </w:rPr>
              <w:t>350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149" w:type="dxa"/>
          <w:tblCellSpacing w:w="5" w:type="nil"/>
        </w:trPr>
        <w:tc>
          <w:tcPr>
            <w:tcW w:w="3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(</w:t>
            </w:r>
            <w:r>
              <w:rPr>
                <w:szCs w:val="24"/>
              </w:rPr>
              <w:t>3</w:t>
            </w:r>
            <w:r w:rsidRPr="00E03F1B">
              <w:rPr>
                <w:szCs w:val="24"/>
              </w:rPr>
              <w:t xml:space="preserve">) расходы областного бюджета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118,1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42502">
              <w:rPr>
                <w:b/>
                <w:szCs w:val="24"/>
              </w:rPr>
              <w:t>125,6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(</w:t>
            </w:r>
            <w:r>
              <w:rPr>
                <w:szCs w:val="24"/>
              </w:rPr>
              <w:t>4</w:t>
            </w:r>
            <w:r w:rsidRPr="00E03F1B">
              <w:rPr>
                <w:szCs w:val="24"/>
              </w:rPr>
              <w:t>) прочие (внебюджетные</w:t>
            </w:r>
            <w:proofErr w:type="gramStart"/>
            <w:r w:rsidRPr="00E03F1B">
              <w:rPr>
                <w:szCs w:val="24"/>
              </w:rPr>
              <w:t>)и</w:t>
            </w:r>
            <w:proofErr w:type="gramEnd"/>
            <w:r w:rsidRPr="00E03F1B">
              <w:rPr>
                <w:szCs w:val="24"/>
              </w:rPr>
              <w:t xml:space="preserve">сточники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832517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32517">
              <w:rPr>
                <w:b/>
                <w:szCs w:val="24"/>
              </w:rPr>
              <w:t>782,3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832517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25853">
              <w:rPr>
                <w:b/>
                <w:szCs w:val="24"/>
              </w:rPr>
              <w:t>620,5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832517" w:rsidRDefault="00316355" w:rsidP="009D6BC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25853">
              <w:rPr>
                <w:b/>
                <w:szCs w:val="24"/>
              </w:rPr>
              <w:t>620,5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85,5</w:t>
            </w:r>
          </w:p>
          <w:p w:rsidR="00316355" w:rsidRPr="00E03F1B" w:rsidRDefault="00316355" w:rsidP="009D6BC3">
            <w:pPr>
              <w:rPr>
                <w:szCs w:val="24"/>
              </w:rPr>
            </w:pP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149" w:type="dxa"/>
          <w:tblCellSpacing w:w="5" w:type="nil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proofErr w:type="gramStart"/>
            <w:r w:rsidRPr="00E03F1B">
              <w:rPr>
                <w:szCs w:val="24"/>
              </w:rPr>
              <w:t>Подпрог-рамма</w:t>
            </w:r>
            <w:proofErr w:type="spellEnd"/>
            <w:proofErr w:type="gramEnd"/>
            <w:r w:rsidRPr="00E03F1B">
              <w:rPr>
                <w:szCs w:val="24"/>
              </w:rPr>
              <w:t xml:space="preserve"> 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3F1B">
              <w:rPr>
                <w:szCs w:val="24"/>
              </w:rPr>
              <w:t>«Наследие»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Всего (1) + (2) + (3) </w:t>
            </w:r>
            <w:r>
              <w:rPr>
                <w:szCs w:val="24"/>
              </w:rPr>
              <w:t>+(4)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832517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32517">
              <w:rPr>
                <w:b/>
                <w:szCs w:val="24"/>
              </w:rPr>
              <w:t>40419,2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832517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45415,0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832517" w:rsidRDefault="00316355" w:rsidP="009D6BC3">
            <w:pPr>
              <w:widowControl w:val="0"/>
              <w:tabs>
                <w:tab w:val="center" w:pos="645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45139,0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149" w:type="dxa"/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(1) расходы местных бюджетов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832517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32517">
              <w:rPr>
                <w:b/>
                <w:szCs w:val="24"/>
              </w:rPr>
              <w:t>39601,9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832517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44743,2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832517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44467,2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149" w:type="dxa"/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(2) расходы </w:t>
            </w:r>
            <w:r>
              <w:rPr>
                <w:szCs w:val="24"/>
              </w:rPr>
              <w:t>федерального</w:t>
            </w:r>
            <w:r w:rsidRPr="00E03F1B">
              <w:rPr>
                <w:szCs w:val="24"/>
              </w:rPr>
              <w:t xml:space="preserve"> бюджета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832517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32517">
              <w:rPr>
                <w:b/>
                <w:szCs w:val="24"/>
              </w:rPr>
              <w:t>26,6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832517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832517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27,5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149" w:type="dxa"/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(</w:t>
            </w:r>
            <w:r>
              <w:rPr>
                <w:szCs w:val="24"/>
              </w:rPr>
              <w:t>3</w:t>
            </w:r>
            <w:r w:rsidRPr="00E03F1B">
              <w:rPr>
                <w:szCs w:val="24"/>
              </w:rPr>
              <w:t xml:space="preserve">) расходы областного бюджета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832517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32517">
              <w:rPr>
                <w:b/>
                <w:szCs w:val="24"/>
              </w:rPr>
              <w:t>8,4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832517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832517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23,8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149" w:type="dxa"/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(</w:t>
            </w:r>
            <w:r>
              <w:rPr>
                <w:szCs w:val="24"/>
              </w:rPr>
              <w:t>4</w:t>
            </w:r>
            <w:r w:rsidRPr="00E03F1B">
              <w:rPr>
                <w:szCs w:val="24"/>
              </w:rPr>
              <w:t xml:space="preserve">) прочие (внебюджетные) источники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832517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32517">
              <w:rPr>
                <w:b/>
                <w:szCs w:val="24"/>
              </w:rPr>
              <w:t>782,3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832517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832517" w:rsidRDefault="00316355" w:rsidP="009D6BC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620,5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149" w:type="dxa"/>
          <w:trHeight w:val="345"/>
          <w:tblCellSpacing w:w="5" w:type="nil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Подпрограмма 2</w:t>
            </w:r>
            <w:r w:rsidRPr="00E03F1B">
              <w:rPr>
                <w:szCs w:val="24"/>
              </w:rP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«Сохранение и развитие материа</w:t>
            </w:r>
            <w:r>
              <w:rPr>
                <w:szCs w:val="24"/>
              </w:rPr>
              <w:t>льно-технической базы учреждений культуры</w:t>
            </w:r>
            <w:r w:rsidRPr="00E03F1B">
              <w:rPr>
                <w:szCs w:val="24"/>
              </w:rPr>
              <w:t>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Всего (1) + (2) + (3) </w:t>
            </w:r>
            <w:r>
              <w:rPr>
                <w:szCs w:val="24"/>
              </w:rPr>
              <w:t>+(4)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1307,2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1018,2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tabs>
                <w:tab w:val="center" w:pos="555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449,9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149" w:type="dxa"/>
          <w:trHeight w:val="345"/>
          <w:tblCellSpacing w:w="5" w:type="nil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(1) расходы местных бюджетов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tabs>
                <w:tab w:val="center" w:pos="555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25,6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149" w:type="dxa"/>
          <w:trHeight w:val="525"/>
          <w:tblCellSpacing w:w="5" w:type="nil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(2) расходы </w:t>
            </w:r>
            <w:r>
              <w:rPr>
                <w:szCs w:val="24"/>
              </w:rPr>
              <w:t>федерального</w:t>
            </w:r>
            <w:r w:rsidRPr="00E03F1B">
              <w:rPr>
                <w:szCs w:val="24"/>
              </w:rPr>
              <w:t xml:space="preserve"> бюджета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347,5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322,5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149" w:type="dxa"/>
          <w:trHeight w:val="525"/>
          <w:tblCellSpacing w:w="5" w:type="nil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(</w:t>
            </w:r>
            <w:r>
              <w:rPr>
                <w:szCs w:val="24"/>
              </w:rPr>
              <w:t>3</w:t>
            </w:r>
            <w:r w:rsidRPr="00E03F1B">
              <w:rPr>
                <w:szCs w:val="24"/>
              </w:rPr>
              <w:t xml:space="preserve">) расходы областного бюджета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109,7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101,8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149" w:type="dxa"/>
          <w:trHeight w:val="405"/>
          <w:tblCellSpacing w:w="5" w:type="nil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(</w:t>
            </w:r>
            <w:r>
              <w:rPr>
                <w:szCs w:val="24"/>
              </w:rPr>
              <w:t>4</w:t>
            </w:r>
            <w:r w:rsidRPr="00E03F1B">
              <w:rPr>
                <w:szCs w:val="24"/>
              </w:rPr>
              <w:t>) прочи</w:t>
            </w:r>
            <w:proofErr w:type="gramStart"/>
            <w:r w:rsidRPr="00E03F1B">
              <w:rPr>
                <w:szCs w:val="24"/>
              </w:rPr>
              <w:t>е(</w:t>
            </w:r>
            <w:proofErr w:type="gramEnd"/>
            <w:r w:rsidRPr="00E03F1B">
              <w:rPr>
                <w:szCs w:val="24"/>
              </w:rPr>
              <w:t xml:space="preserve">внебюджетные) источники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03F1B">
              <w:rPr>
                <w:b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03F1B">
              <w:rPr>
                <w:b/>
                <w:szCs w:val="24"/>
              </w:rPr>
              <w:t>0</w:t>
            </w:r>
          </w:p>
        </w:tc>
      </w:tr>
    </w:tbl>
    <w:p w:rsidR="00316355" w:rsidRPr="00E03F1B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Pr="00E03F1B" w:rsidRDefault="00316355" w:rsidP="00316355">
      <w:pPr>
        <w:pStyle w:val="a4"/>
        <w:jc w:val="right"/>
        <w:rPr>
          <w:rFonts w:ascii="Times New Roman" w:eastAsia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</w:rPr>
        <w:lastRenderedPageBreak/>
        <w:t xml:space="preserve">                         </w:t>
      </w:r>
    </w:p>
    <w:p w:rsidR="00316355" w:rsidRDefault="00316355" w:rsidP="00316355">
      <w:pPr>
        <w:pStyle w:val="a3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Приложение №5</w:t>
      </w:r>
    </w:p>
    <w:p w:rsidR="00316355" w:rsidRDefault="00316355" w:rsidP="00316355">
      <w:pPr>
        <w:pStyle w:val="a3"/>
        <w:jc w:val="right"/>
        <w:rPr>
          <w:b w:val="0"/>
          <w:i w:val="0"/>
          <w:sz w:val="24"/>
          <w:szCs w:val="24"/>
        </w:rPr>
      </w:pPr>
      <w:r w:rsidRPr="00E03F1B">
        <w:rPr>
          <w:b w:val="0"/>
          <w:i w:val="0"/>
          <w:sz w:val="24"/>
          <w:szCs w:val="24"/>
        </w:rPr>
        <w:t xml:space="preserve">к постановлению </w:t>
      </w:r>
      <w:proofErr w:type="spellStart"/>
      <w:r w:rsidRPr="00E03F1B">
        <w:rPr>
          <w:b w:val="0"/>
          <w:i w:val="0"/>
          <w:sz w:val="24"/>
          <w:szCs w:val="24"/>
        </w:rPr>
        <w:t>администраци</w:t>
      </w:r>
      <w:proofErr w:type="spellEnd"/>
    </w:p>
    <w:p w:rsidR="00316355" w:rsidRPr="00E03F1B" w:rsidRDefault="00316355" w:rsidP="00316355">
      <w:pPr>
        <w:pStyle w:val="a3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Большемурашкинского муниципального округа</w:t>
      </w:r>
    </w:p>
    <w:p w:rsidR="00316355" w:rsidRPr="00E03F1B" w:rsidRDefault="00316355" w:rsidP="00316355">
      <w:pPr>
        <w:pStyle w:val="a3"/>
        <w:jc w:val="right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 xml:space="preserve">         </w:t>
      </w:r>
      <w:r w:rsidRPr="00E03F1B">
        <w:rPr>
          <w:b w:val="0"/>
          <w:i w:val="0"/>
          <w:sz w:val="24"/>
          <w:szCs w:val="24"/>
        </w:rPr>
        <w:t xml:space="preserve"> </w:t>
      </w:r>
      <w:r w:rsidRPr="00412A75">
        <w:rPr>
          <w:b w:val="0"/>
          <w:i w:val="0"/>
          <w:sz w:val="24"/>
          <w:szCs w:val="24"/>
          <w:u w:val="single"/>
        </w:rPr>
        <w:t>от 08.02.2023.№ 82</w:t>
      </w: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Default="00316355" w:rsidP="00316355">
      <w:pPr>
        <w:ind w:firstLine="720"/>
        <w:jc w:val="both"/>
        <w:rPr>
          <w:b/>
          <w:szCs w:val="24"/>
        </w:rPr>
      </w:pPr>
    </w:p>
    <w:p w:rsidR="00316355" w:rsidRPr="00E03F1B" w:rsidRDefault="00316355" w:rsidP="00316355">
      <w:pPr>
        <w:pStyle w:val="a3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3.3. 2</w:t>
      </w:r>
      <w:r w:rsidRPr="00E03F1B">
        <w:rPr>
          <w:i w:val="0"/>
          <w:sz w:val="24"/>
          <w:szCs w:val="24"/>
        </w:rPr>
        <w:t xml:space="preserve">: </w:t>
      </w:r>
      <w:r w:rsidRPr="00E03F1B">
        <w:rPr>
          <w:b w:val="0"/>
          <w:i w:val="0"/>
          <w:sz w:val="24"/>
          <w:szCs w:val="24"/>
        </w:rPr>
        <w:t>«Сохранение и развитие материально-технической базы учр</w:t>
      </w:r>
      <w:r>
        <w:rPr>
          <w:b w:val="0"/>
          <w:i w:val="0"/>
          <w:sz w:val="24"/>
          <w:szCs w:val="24"/>
        </w:rPr>
        <w:t>еждений</w:t>
      </w:r>
      <w:r w:rsidRPr="00E03F1B">
        <w:rPr>
          <w:b w:val="0"/>
          <w:i w:val="0"/>
          <w:sz w:val="24"/>
          <w:szCs w:val="24"/>
        </w:rPr>
        <w:t xml:space="preserve"> культуры»</w:t>
      </w:r>
    </w:p>
    <w:p w:rsidR="00316355" w:rsidRPr="00E03F1B" w:rsidRDefault="00316355" w:rsidP="00316355">
      <w:pPr>
        <w:pStyle w:val="a4"/>
      </w:pPr>
    </w:p>
    <w:p w:rsidR="00316355" w:rsidRPr="00E03F1B" w:rsidRDefault="00316355" w:rsidP="00316355">
      <w:pPr>
        <w:pStyle w:val="a3"/>
        <w:rPr>
          <w:b w:val="0"/>
          <w:i w:val="0"/>
          <w:sz w:val="24"/>
          <w:szCs w:val="24"/>
        </w:rPr>
      </w:pPr>
    </w:p>
    <w:p w:rsidR="00316355" w:rsidRPr="00E03F1B" w:rsidRDefault="00316355" w:rsidP="00316355">
      <w:pPr>
        <w:pStyle w:val="a4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23"/>
      </w:tblGrid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bottom w:val="single" w:sz="4" w:space="0" w:color="auto"/>
              <w:right w:val="nil"/>
            </w:tcBorders>
          </w:tcPr>
          <w:p w:rsidR="00316355" w:rsidRPr="00E03F1B" w:rsidRDefault="00316355" w:rsidP="009D6BC3">
            <w:pPr>
              <w:rPr>
                <w:szCs w:val="24"/>
              </w:rPr>
            </w:pPr>
            <w:r w:rsidRPr="00E03F1B">
              <w:rPr>
                <w:szCs w:val="24"/>
              </w:rPr>
              <w:t xml:space="preserve">Объемы бюджетных ассигнований подпрограммы за счет средств бюджета </w:t>
            </w:r>
          </w:p>
        </w:tc>
        <w:tc>
          <w:tcPr>
            <w:tcW w:w="6923" w:type="dxa"/>
            <w:tcBorders>
              <w:left w:val="nil"/>
            </w:tcBorders>
          </w:tcPr>
          <w:tbl>
            <w:tblPr>
              <w:tblW w:w="6917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1294"/>
              <w:gridCol w:w="1258"/>
              <w:gridCol w:w="1885"/>
            </w:tblGrid>
            <w:tr w:rsidR="00316355" w:rsidRPr="00E03F1B" w:rsidTr="009D6BC3">
              <w:tblPrEx>
                <w:tblCellMar>
                  <w:top w:w="0" w:type="dxa"/>
                  <w:bottom w:w="0" w:type="dxa"/>
                </w:tblCellMar>
              </w:tblPrEx>
              <w:trPr>
                <w:trHeight w:val="359"/>
              </w:trPr>
              <w:tc>
                <w:tcPr>
                  <w:tcW w:w="2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Муниципальный заказчик-координатор, соисполнители</w:t>
                  </w:r>
                </w:p>
              </w:tc>
              <w:tc>
                <w:tcPr>
                  <w:tcW w:w="44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Расходы (тыс. руб.), годы</w:t>
                  </w:r>
                </w:p>
              </w:tc>
            </w:tr>
            <w:tr w:rsidR="00316355" w:rsidRPr="00E03F1B" w:rsidTr="009D6BC3">
              <w:tblPrEx>
                <w:tblCellMar>
                  <w:top w:w="0" w:type="dxa"/>
                  <w:bottom w:w="0" w:type="dxa"/>
                </w:tblCellMar>
              </w:tblPrEx>
              <w:trPr>
                <w:trHeight w:val="164"/>
              </w:trPr>
              <w:tc>
                <w:tcPr>
                  <w:tcW w:w="2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2022</w:t>
                  </w:r>
                  <w:r w:rsidRPr="00E03F1B">
                    <w:rPr>
                      <w:szCs w:val="24"/>
                    </w:rPr>
                    <w:t xml:space="preserve"> год 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2023</w:t>
                  </w:r>
                  <w:r w:rsidRPr="00E03F1B">
                    <w:rPr>
                      <w:szCs w:val="24"/>
                    </w:rPr>
                    <w:t xml:space="preserve"> год 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2024 </w:t>
                  </w:r>
                  <w:r w:rsidRPr="00E03F1B">
                    <w:rPr>
                      <w:szCs w:val="24"/>
                    </w:rPr>
                    <w:t xml:space="preserve">год </w:t>
                  </w:r>
                </w:p>
              </w:tc>
            </w:tr>
            <w:tr w:rsidR="00316355" w:rsidRPr="00E03F1B" w:rsidTr="009D6BC3">
              <w:tblPrEx>
                <w:tblCellMar>
                  <w:top w:w="0" w:type="dxa"/>
                  <w:bottom w:w="0" w:type="dxa"/>
                </w:tblCellMar>
              </w:tblPrEx>
              <w:trPr>
                <w:trHeight w:val="341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7</w:t>
                  </w:r>
                </w:p>
              </w:tc>
            </w:tr>
            <w:tr w:rsidR="00316355" w:rsidRPr="00E03F1B" w:rsidTr="009D6BC3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всего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1307,2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1018,2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449,9</w:t>
                  </w:r>
                </w:p>
              </w:tc>
            </w:tr>
            <w:tr w:rsidR="00316355" w:rsidRPr="00E03F1B" w:rsidTr="009D6BC3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>муниципальный заказчик-координатор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E03F1B">
                    <w:rPr>
                      <w:b/>
                      <w:szCs w:val="24"/>
                    </w:rPr>
                    <w:t>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E03F1B">
                    <w:rPr>
                      <w:b/>
                      <w:szCs w:val="24"/>
                    </w:rPr>
                    <w:t>0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E03F1B">
                    <w:rPr>
                      <w:b/>
                      <w:szCs w:val="24"/>
                    </w:rPr>
                    <w:t>0</w:t>
                  </w:r>
                </w:p>
              </w:tc>
            </w:tr>
            <w:tr w:rsidR="00316355" w:rsidRPr="00E03F1B" w:rsidTr="009D6BC3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E03F1B">
                    <w:rPr>
                      <w:szCs w:val="24"/>
                    </w:rPr>
                    <w:t xml:space="preserve">соисполнитель </w:t>
                  </w: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1307,2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1018,2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355" w:rsidRPr="00E03F1B" w:rsidRDefault="00316355" w:rsidP="009D6B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449,9</w:t>
                  </w:r>
                </w:p>
              </w:tc>
            </w:tr>
          </w:tbl>
          <w:p w:rsidR="00316355" w:rsidRPr="00E03F1B" w:rsidRDefault="00316355" w:rsidP="009D6BC3">
            <w:pPr>
              <w:jc w:val="both"/>
              <w:rPr>
                <w:szCs w:val="24"/>
              </w:rPr>
            </w:pPr>
          </w:p>
        </w:tc>
      </w:tr>
    </w:tbl>
    <w:p w:rsidR="00316355" w:rsidRPr="00E03F1B" w:rsidRDefault="00316355" w:rsidP="00316355">
      <w:pPr>
        <w:pStyle w:val="a3"/>
        <w:jc w:val="both"/>
        <w:rPr>
          <w:b w:val="0"/>
          <w:i w:val="0"/>
          <w:sz w:val="24"/>
          <w:szCs w:val="24"/>
        </w:rPr>
      </w:pPr>
    </w:p>
    <w:p w:rsidR="00316355" w:rsidRPr="00E03F1B" w:rsidRDefault="00316355" w:rsidP="00316355">
      <w:pPr>
        <w:pStyle w:val="a3"/>
        <w:jc w:val="both"/>
        <w:rPr>
          <w:b w:val="0"/>
          <w:i w:val="0"/>
          <w:sz w:val="24"/>
          <w:szCs w:val="24"/>
        </w:rPr>
      </w:pPr>
    </w:p>
    <w:p w:rsidR="00316355" w:rsidRDefault="00316355" w:rsidP="00316355">
      <w:pPr>
        <w:pStyle w:val="a3"/>
        <w:rPr>
          <w:i w:val="0"/>
          <w:sz w:val="24"/>
          <w:szCs w:val="24"/>
        </w:rPr>
      </w:pPr>
    </w:p>
    <w:p w:rsidR="00316355" w:rsidRDefault="00316355" w:rsidP="00316355">
      <w:pPr>
        <w:pStyle w:val="a3"/>
        <w:rPr>
          <w:i w:val="0"/>
          <w:sz w:val="24"/>
          <w:szCs w:val="24"/>
        </w:rPr>
      </w:pPr>
    </w:p>
    <w:p w:rsidR="00316355" w:rsidRDefault="00316355" w:rsidP="00316355">
      <w:pPr>
        <w:pStyle w:val="a3"/>
        <w:rPr>
          <w:i w:val="0"/>
          <w:sz w:val="24"/>
          <w:szCs w:val="24"/>
        </w:rPr>
      </w:pPr>
    </w:p>
    <w:p w:rsidR="00316355" w:rsidRDefault="00316355" w:rsidP="00316355">
      <w:pPr>
        <w:pStyle w:val="a3"/>
        <w:rPr>
          <w:i w:val="0"/>
          <w:sz w:val="24"/>
          <w:szCs w:val="24"/>
        </w:rPr>
      </w:pPr>
    </w:p>
    <w:p w:rsidR="00316355" w:rsidRDefault="00316355" w:rsidP="00316355">
      <w:pPr>
        <w:pStyle w:val="a3"/>
        <w:rPr>
          <w:i w:val="0"/>
          <w:sz w:val="24"/>
          <w:szCs w:val="24"/>
        </w:rPr>
      </w:pPr>
    </w:p>
    <w:p w:rsidR="00316355" w:rsidRDefault="00316355" w:rsidP="00316355">
      <w:pPr>
        <w:pStyle w:val="a3"/>
        <w:rPr>
          <w:i w:val="0"/>
          <w:sz w:val="24"/>
          <w:szCs w:val="24"/>
        </w:rPr>
      </w:pPr>
    </w:p>
    <w:p w:rsidR="00316355" w:rsidRDefault="00316355" w:rsidP="00316355">
      <w:pPr>
        <w:pStyle w:val="a3"/>
        <w:rPr>
          <w:i w:val="0"/>
          <w:sz w:val="24"/>
          <w:szCs w:val="24"/>
        </w:rPr>
      </w:pPr>
    </w:p>
    <w:p w:rsidR="00316355" w:rsidRDefault="00316355" w:rsidP="00316355">
      <w:pPr>
        <w:pStyle w:val="a3"/>
        <w:rPr>
          <w:i w:val="0"/>
          <w:sz w:val="24"/>
          <w:szCs w:val="24"/>
        </w:rPr>
      </w:pPr>
    </w:p>
    <w:p w:rsidR="00316355" w:rsidRDefault="00316355" w:rsidP="00316355">
      <w:pPr>
        <w:pStyle w:val="a3"/>
        <w:rPr>
          <w:i w:val="0"/>
          <w:sz w:val="24"/>
          <w:szCs w:val="24"/>
        </w:rPr>
      </w:pPr>
    </w:p>
    <w:p w:rsidR="00316355" w:rsidRPr="00E03F1B" w:rsidRDefault="00316355" w:rsidP="00316355">
      <w:pPr>
        <w:ind w:firstLine="720"/>
        <w:jc w:val="both"/>
        <w:rPr>
          <w:b/>
          <w:szCs w:val="24"/>
        </w:rPr>
        <w:sectPr w:rsidR="00316355" w:rsidRPr="00E03F1B" w:rsidSect="003E2487">
          <w:headerReference w:type="even" r:id="rId10"/>
          <w:headerReference w:type="default" r:id="rId11"/>
          <w:headerReference w:type="first" r:id="rId12"/>
          <w:pgSz w:w="11906" w:h="16838"/>
          <w:pgMar w:top="540" w:right="680" w:bottom="539" w:left="1418" w:header="709" w:footer="709" w:gutter="0"/>
          <w:cols w:space="708"/>
          <w:titlePg/>
          <w:docGrid w:linePitch="360"/>
        </w:sectPr>
      </w:pPr>
    </w:p>
    <w:p w:rsidR="00316355" w:rsidRPr="00E03F1B" w:rsidRDefault="00316355" w:rsidP="00316355">
      <w:pPr>
        <w:pStyle w:val="a4"/>
        <w:jc w:val="right"/>
        <w:rPr>
          <w:rFonts w:ascii="Times New Roman" w:eastAsia="Times New Roman" w:hAnsi="Times New Roman" w:cs="Times New Roman"/>
          <w:i w:val="0"/>
          <w:iCs w:val="0"/>
        </w:rPr>
      </w:pPr>
      <w:r w:rsidRPr="00E03F1B">
        <w:rPr>
          <w:rFonts w:ascii="Times New Roman" w:hAnsi="Times New Roman" w:cs="Times New Roman"/>
          <w:i w:val="0"/>
        </w:rPr>
        <w:lastRenderedPageBreak/>
        <w:t>Прилож</w:t>
      </w:r>
      <w:r w:rsidRPr="00E03F1B">
        <w:rPr>
          <w:rFonts w:ascii="Times New Roman" w:hAnsi="Times New Roman" w:cs="Times New Roman"/>
          <w:i w:val="0"/>
        </w:rPr>
        <w:t>е</w:t>
      </w:r>
      <w:r w:rsidRPr="00E03F1B">
        <w:rPr>
          <w:rFonts w:ascii="Times New Roman" w:hAnsi="Times New Roman" w:cs="Times New Roman"/>
          <w:i w:val="0"/>
        </w:rPr>
        <w:t>ние</w:t>
      </w:r>
      <w:r>
        <w:rPr>
          <w:rFonts w:ascii="Times New Roman" w:hAnsi="Times New Roman" w:cs="Times New Roman"/>
          <w:i w:val="0"/>
        </w:rPr>
        <w:t xml:space="preserve"> №6</w:t>
      </w:r>
    </w:p>
    <w:p w:rsidR="00316355" w:rsidRDefault="00316355" w:rsidP="00316355">
      <w:pPr>
        <w:pStyle w:val="a3"/>
        <w:jc w:val="right"/>
        <w:rPr>
          <w:b w:val="0"/>
          <w:i w:val="0"/>
          <w:sz w:val="24"/>
          <w:szCs w:val="24"/>
        </w:rPr>
      </w:pPr>
      <w:r w:rsidRPr="00E03F1B">
        <w:rPr>
          <w:b w:val="0"/>
          <w:i w:val="0"/>
          <w:sz w:val="24"/>
          <w:szCs w:val="24"/>
        </w:rPr>
        <w:t xml:space="preserve">к постановлению </w:t>
      </w:r>
      <w:proofErr w:type="spellStart"/>
      <w:r w:rsidRPr="00E03F1B">
        <w:rPr>
          <w:b w:val="0"/>
          <w:i w:val="0"/>
          <w:sz w:val="24"/>
          <w:szCs w:val="24"/>
        </w:rPr>
        <w:t>администраци</w:t>
      </w:r>
      <w:proofErr w:type="spellEnd"/>
    </w:p>
    <w:p w:rsidR="00316355" w:rsidRPr="00E03F1B" w:rsidRDefault="00316355" w:rsidP="00316355">
      <w:pPr>
        <w:pStyle w:val="a3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Большемурашкинского муниципального округа</w:t>
      </w:r>
    </w:p>
    <w:p w:rsidR="00316355" w:rsidRPr="00E03F1B" w:rsidRDefault="00316355" w:rsidP="00316355">
      <w:pPr>
        <w:pStyle w:val="a3"/>
        <w:jc w:val="right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 xml:space="preserve">         </w:t>
      </w:r>
      <w:r w:rsidRPr="00E03F1B">
        <w:rPr>
          <w:b w:val="0"/>
          <w:i w:val="0"/>
          <w:sz w:val="24"/>
          <w:szCs w:val="24"/>
        </w:rPr>
        <w:t xml:space="preserve"> </w:t>
      </w:r>
      <w:r w:rsidRPr="00412A75">
        <w:rPr>
          <w:b w:val="0"/>
          <w:i w:val="0"/>
          <w:sz w:val="24"/>
          <w:szCs w:val="24"/>
          <w:u w:val="single"/>
        </w:rPr>
        <w:t>от 08.02.2023.№ 82</w:t>
      </w:r>
    </w:p>
    <w:p w:rsidR="00316355" w:rsidRPr="00E03F1B" w:rsidRDefault="00316355" w:rsidP="00316355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3.4</w:t>
      </w:r>
      <w:r w:rsidRPr="00E03F1B">
        <w:rPr>
          <w:b/>
          <w:szCs w:val="24"/>
        </w:rPr>
        <w:t>.4. Перечень основных мероприятий подпрограммы</w:t>
      </w:r>
    </w:p>
    <w:p w:rsidR="00316355" w:rsidRPr="00E03F1B" w:rsidRDefault="00316355" w:rsidP="00316355">
      <w:pPr>
        <w:widowControl w:val="0"/>
        <w:autoSpaceDE w:val="0"/>
        <w:autoSpaceDN w:val="0"/>
        <w:adjustRightInd w:val="0"/>
        <w:jc w:val="center"/>
        <w:outlineLvl w:val="4"/>
        <w:rPr>
          <w:szCs w:val="24"/>
        </w:rPr>
      </w:pPr>
    </w:p>
    <w:tbl>
      <w:tblPr>
        <w:tblW w:w="15797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8"/>
        <w:gridCol w:w="6342"/>
        <w:gridCol w:w="1925"/>
        <w:gridCol w:w="1325"/>
        <w:gridCol w:w="1620"/>
        <w:gridCol w:w="900"/>
        <w:gridCol w:w="1080"/>
        <w:gridCol w:w="900"/>
        <w:gridCol w:w="1037"/>
      </w:tblGrid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 xml:space="preserve">N </w:t>
            </w:r>
            <w:proofErr w:type="gramStart"/>
            <w:r w:rsidRPr="00E03F1B">
              <w:rPr>
                <w:szCs w:val="24"/>
              </w:rPr>
              <w:t>п</w:t>
            </w:r>
            <w:proofErr w:type="gramEnd"/>
            <w:r w:rsidRPr="00E03F1B">
              <w:rPr>
                <w:szCs w:val="24"/>
              </w:rPr>
              <w:t>/п</w:t>
            </w:r>
          </w:p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Наименование мероприятия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ind w:left="-28" w:right="-75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Сроки выполнения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Исполнители мероприятий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Объем финансирования</w:t>
            </w:r>
          </w:p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(по годам) за счет средств муниципального бюджета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156"/>
          <w:tblCellSpacing w:w="5" w:type="nil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E03F1B">
              <w:rPr>
                <w:szCs w:val="24"/>
              </w:rPr>
              <w:t xml:space="preserve">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 xml:space="preserve">год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E03F1B">
              <w:rPr>
                <w:szCs w:val="24"/>
              </w:rPr>
              <w:t xml:space="preserve"> год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Всего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1320"/>
          <w:tblCellSpacing w:w="5" w:type="nil"/>
        </w:trPr>
        <w:tc>
          <w:tcPr>
            <w:tcW w:w="1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ind w:firstLine="72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Цель подпрограммы: сохранение и развитие материально-технической базы учреждений культуры.</w:t>
            </w:r>
          </w:p>
          <w:p w:rsidR="00316355" w:rsidRPr="00E03F1B" w:rsidRDefault="00316355" w:rsidP="009D6BC3">
            <w:pPr>
              <w:ind w:firstLine="720"/>
              <w:jc w:val="both"/>
              <w:rPr>
                <w:szCs w:val="24"/>
              </w:rPr>
            </w:pPr>
          </w:p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1018,2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449,9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2775,3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584"/>
          <w:tblCellSpacing w:w="5" w:type="nil"/>
        </w:trPr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1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 w:rsidRPr="00B3223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материально-технической базы муниципальных учреждений культуры»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3F1B">
              <w:rPr>
                <w:szCs w:val="24"/>
              </w:rPr>
              <w:t xml:space="preserve">      прочие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E03F1B">
              <w:rPr>
                <w:szCs w:val="24"/>
              </w:rPr>
              <w:t>-202</w:t>
            </w:r>
            <w:r>
              <w:rPr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МБУК </w:t>
            </w:r>
            <w:r w:rsidRPr="00E03F1B">
              <w:rPr>
                <w:szCs w:val="24"/>
              </w:rPr>
              <w:t>ЦКД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1018,2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449,9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2775,3</w:t>
            </w:r>
          </w:p>
        </w:tc>
      </w:tr>
    </w:tbl>
    <w:p w:rsidR="00316355" w:rsidRPr="00E03F1B" w:rsidRDefault="00316355" w:rsidP="00316355">
      <w:pPr>
        <w:jc w:val="both"/>
        <w:rPr>
          <w:b/>
          <w:szCs w:val="24"/>
        </w:rPr>
        <w:sectPr w:rsidR="00316355" w:rsidRPr="00E03F1B" w:rsidSect="000D69ED">
          <w:pgSz w:w="16838" w:h="11906" w:orient="landscape"/>
          <w:pgMar w:top="1418" w:right="567" w:bottom="540" w:left="539" w:header="709" w:footer="709" w:gutter="0"/>
          <w:cols w:space="708"/>
          <w:titlePg/>
          <w:docGrid w:linePitch="360"/>
        </w:sectPr>
      </w:pPr>
    </w:p>
    <w:p w:rsidR="00316355" w:rsidRDefault="00316355" w:rsidP="00316355">
      <w:pPr>
        <w:pStyle w:val="a4"/>
        <w:jc w:val="right"/>
        <w:rPr>
          <w:rFonts w:ascii="Times New Roman" w:hAnsi="Times New Roman" w:cs="Times New Roman"/>
          <w:i w:val="0"/>
        </w:rPr>
      </w:pPr>
    </w:p>
    <w:p w:rsidR="00316355" w:rsidRPr="00E03F1B" w:rsidRDefault="00316355" w:rsidP="00316355">
      <w:pPr>
        <w:pStyle w:val="a4"/>
        <w:jc w:val="right"/>
        <w:rPr>
          <w:rFonts w:ascii="Times New Roman" w:eastAsia="Times New Roman" w:hAnsi="Times New Roman" w:cs="Times New Roman"/>
          <w:i w:val="0"/>
          <w:iCs w:val="0"/>
        </w:rPr>
      </w:pPr>
      <w:r w:rsidRPr="00E03F1B">
        <w:rPr>
          <w:rFonts w:ascii="Times New Roman" w:hAnsi="Times New Roman" w:cs="Times New Roman"/>
          <w:i w:val="0"/>
        </w:rPr>
        <w:t>Прилож</w:t>
      </w:r>
      <w:r w:rsidRPr="00E03F1B">
        <w:rPr>
          <w:rFonts w:ascii="Times New Roman" w:hAnsi="Times New Roman" w:cs="Times New Roman"/>
          <w:i w:val="0"/>
        </w:rPr>
        <w:t>е</w:t>
      </w:r>
      <w:r w:rsidRPr="00E03F1B">
        <w:rPr>
          <w:rFonts w:ascii="Times New Roman" w:hAnsi="Times New Roman" w:cs="Times New Roman"/>
          <w:i w:val="0"/>
        </w:rPr>
        <w:t>ние</w:t>
      </w:r>
      <w:r>
        <w:rPr>
          <w:rFonts w:ascii="Times New Roman" w:hAnsi="Times New Roman" w:cs="Times New Roman"/>
          <w:i w:val="0"/>
        </w:rPr>
        <w:t xml:space="preserve"> №7</w:t>
      </w:r>
    </w:p>
    <w:p w:rsidR="00316355" w:rsidRDefault="00316355" w:rsidP="00316355">
      <w:pPr>
        <w:pStyle w:val="a3"/>
        <w:jc w:val="right"/>
        <w:rPr>
          <w:b w:val="0"/>
          <w:i w:val="0"/>
          <w:sz w:val="24"/>
          <w:szCs w:val="24"/>
        </w:rPr>
      </w:pPr>
      <w:r w:rsidRPr="00E03F1B">
        <w:rPr>
          <w:b w:val="0"/>
          <w:i w:val="0"/>
          <w:sz w:val="24"/>
          <w:szCs w:val="24"/>
        </w:rPr>
        <w:t xml:space="preserve">к постановлению </w:t>
      </w:r>
      <w:proofErr w:type="spellStart"/>
      <w:r w:rsidRPr="00E03F1B">
        <w:rPr>
          <w:b w:val="0"/>
          <w:i w:val="0"/>
          <w:sz w:val="24"/>
          <w:szCs w:val="24"/>
        </w:rPr>
        <w:t>администраци</w:t>
      </w:r>
      <w:proofErr w:type="spellEnd"/>
    </w:p>
    <w:p w:rsidR="00316355" w:rsidRPr="00E03F1B" w:rsidRDefault="00316355" w:rsidP="00316355">
      <w:pPr>
        <w:pStyle w:val="a3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Большемурашкинского муниципального округа</w:t>
      </w:r>
    </w:p>
    <w:p w:rsidR="00316355" w:rsidRPr="00E03F1B" w:rsidRDefault="00316355" w:rsidP="00316355">
      <w:pPr>
        <w:pStyle w:val="a3"/>
        <w:jc w:val="right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 xml:space="preserve">         </w:t>
      </w:r>
      <w:r w:rsidRPr="00E03F1B">
        <w:rPr>
          <w:b w:val="0"/>
          <w:i w:val="0"/>
          <w:sz w:val="24"/>
          <w:szCs w:val="24"/>
        </w:rPr>
        <w:t xml:space="preserve"> </w:t>
      </w:r>
      <w:r w:rsidRPr="00412A75">
        <w:rPr>
          <w:b w:val="0"/>
          <w:i w:val="0"/>
          <w:sz w:val="24"/>
          <w:szCs w:val="24"/>
          <w:u w:val="single"/>
        </w:rPr>
        <w:t>от 08.02.2023.№ 82</w:t>
      </w:r>
    </w:p>
    <w:p w:rsidR="00316355" w:rsidRPr="00E03F1B" w:rsidRDefault="00316355" w:rsidP="00316355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3.4</w:t>
      </w:r>
      <w:r w:rsidRPr="00E03F1B">
        <w:rPr>
          <w:b/>
          <w:szCs w:val="24"/>
        </w:rPr>
        <w:t>.8. Обоснование объема финансовых ресурсов</w:t>
      </w:r>
    </w:p>
    <w:p w:rsidR="00316355" w:rsidRPr="00E03F1B" w:rsidRDefault="00316355" w:rsidP="00316355">
      <w:pPr>
        <w:widowControl w:val="0"/>
        <w:autoSpaceDE w:val="0"/>
        <w:autoSpaceDN w:val="0"/>
        <w:adjustRightInd w:val="0"/>
        <w:jc w:val="center"/>
        <w:outlineLvl w:val="4"/>
        <w:rPr>
          <w:szCs w:val="24"/>
        </w:rPr>
      </w:pPr>
      <w:r w:rsidRPr="00E03F1B">
        <w:rPr>
          <w:szCs w:val="24"/>
        </w:rPr>
        <w:t>Ресурсное обеспечение реализации подпрограммы за счет средств районного бюджета Большему</w:t>
      </w:r>
      <w:r>
        <w:rPr>
          <w:szCs w:val="24"/>
        </w:rPr>
        <w:t>рашкинского муниципального округ</w:t>
      </w:r>
      <w:r w:rsidRPr="00E03F1B">
        <w:rPr>
          <w:szCs w:val="24"/>
        </w:rPr>
        <w:t>а</w:t>
      </w:r>
    </w:p>
    <w:p w:rsidR="00316355" w:rsidRPr="00E03F1B" w:rsidRDefault="00316355" w:rsidP="0031635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2431"/>
        <w:gridCol w:w="1209"/>
        <w:gridCol w:w="1260"/>
        <w:gridCol w:w="1260"/>
      </w:tblGrid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Статус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Подпрограмма муниципальной программы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Муниципальный заказчик-координатор, соисполнители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Расходы (тыс. руб.), годы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E03F1B">
              <w:rPr>
                <w:szCs w:val="24"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E03F1B">
              <w:rPr>
                <w:szCs w:val="24"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E03F1B">
              <w:rPr>
                <w:szCs w:val="24"/>
              </w:rPr>
              <w:t xml:space="preserve"> год 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7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Подпрограмма </w:t>
            </w:r>
            <w:r>
              <w:rPr>
                <w:szCs w:val="24"/>
              </w:rPr>
              <w:t>2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3F1B">
              <w:rPr>
                <w:szCs w:val="24"/>
              </w:rPr>
              <w:t>«Сохранение и развитие материа</w:t>
            </w:r>
            <w:r>
              <w:rPr>
                <w:szCs w:val="24"/>
              </w:rPr>
              <w:t>льно-технической базы учреждений</w:t>
            </w:r>
            <w:r w:rsidRPr="00E03F1B">
              <w:rPr>
                <w:szCs w:val="24"/>
              </w:rPr>
              <w:t xml:space="preserve"> культуры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25,6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муниципальный заказчик-координатор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03F1B">
              <w:rPr>
                <w:b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03F1B">
              <w:rPr>
                <w:b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03F1B">
              <w:rPr>
                <w:b/>
                <w:szCs w:val="24"/>
              </w:rPr>
              <w:t>0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соисполнитель </w:t>
            </w:r>
            <w:r>
              <w:rPr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25,6</w:t>
            </w:r>
          </w:p>
        </w:tc>
      </w:tr>
    </w:tbl>
    <w:p w:rsidR="00316355" w:rsidRPr="00E03F1B" w:rsidRDefault="00316355" w:rsidP="00316355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16355" w:rsidRPr="00E03F1B" w:rsidRDefault="00316355" w:rsidP="00316355">
      <w:pPr>
        <w:widowControl w:val="0"/>
        <w:autoSpaceDE w:val="0"/>
        <w:autoSpaceDN w:val="0"/>
        <w:adjustRightInd w:val="0"/>
        <w:jc w:val="center"/>
        <w:outlineLvl w:val="4"/>
        <w:rPr>
          <w:szCs w:val="24"/>
        </w:rPr>
      </w:pPr>
      <w:r w:rsidRPr="00E03F1B">
        <w:rPr>
          <w:szCs w:val="24"/>
        </w:rPr>
        <w:t>Прогнозная оценка расходов на реализацию подпрограммы за счет всех источников</w:t>
      </w:r>
    </w:p>
    <w:p w:rsidR="00316355" w:rsidRPr="00E03F1B" w:rsidRDefault="00316355" w:rsidP="00316355">
      <w:pPr>
        <w:widowControl w:val="0"/>
        <w:autoSpaceDE w:val="0"/>
        <w:autoSpaceDN w:val="0"/>
        <w:adjustRightInd w:val="0"/>
        <w:jc w:val="center"/>
        <w:outlineLvl w:val="4"/>
        <w:rPr>
          <w:szCs w:val="24"/>
        </w:rPr>
      </w:pPr>
    </w:p>
    <w:tbl>
      <w:tblPr>
        <w:tblW w:w="11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3"/>
        <w:gridCol w:w="1683"/>
        <w:gridCol w:w="3179"/>
        <w:gridCol w:w="1080"/>
        <w:gridCol w:w="1195"/>
        <w:gridCol w:w="1080"/>
        <w:gridCol w:w="1260"/>
      </w:tblGrid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blCellSpacing w:w="5" w:type="nil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Статус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Наименование подпрограммы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Источники финансирования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Оценка расходов (тыс. руб.), годы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E03F1B">
              <w:rPr>
                <w:szCs w:val="24"/>
              </w:rPr>
              <w:t xml:space="preserve"> год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E03F1B">
              <w:rPr>
                <w:szCs w:val="24"/>
              </w:rPr>
              <w:t xml:space="preserve">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2</w:t>
            </w:r>
            <w:r>
              <w:rPr>
                <w:szCs w:val="24"/>
              </w:rPr>
              <w:t>024</w:t>
            </w:r>
            <w:r w:rsidRPr="00E03F1B">
              <w:rPr>
                <w:szCs w:val="24"/>
              </w:rPr>
              <w:t xml:space="preserve"> год 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blCellSpacing w:w="5" w:type="nil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3F1B">
              <w:rPr>
                <w:szCs w:val="24"/>
              </w:rPr>
              <w:t>7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blCellSpacing w:w="5" w:type="nil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proofErr w:type="gramStart"/>
            <w:r w:rsidRPr="00E03F1B">
              <w:rPr>
                <w:szCs w:val="24"/>
              </w:rPr>
              <w:t>Подпрог-рамма</w:t>
            </w:r>
            <w:proofErr w:type="spellEnd"/>
            <w:proofErr w:type="gramEnd"/>
            <w:r w:rsidRPr="00E03F1B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03F1B">
              <w:rPr>
                <w:szCs w:val="24"/>
              </w:rPr>
              <w:t>«Сохранение и развитие материально-технической базы учреждений культуры»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Всего (1) + (2) + (3) </w:t>
            </w:r>
            <w:r>
              <w:rPr>
                <w:szCs w:val="24"/>
              </w:rPr>
              <w:t>+940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1307,2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5379,9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5719,6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(1) расходы местных бюджетов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25,6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(2) расходы </w:t>
            </w:r>
            <w:r>
              <w:rPr>
                <w:szCs w:val="24"/>
              </w:rPr>
              <w:t>федерального</w:t>
            </w:r>
            <w:r w:rsidRPr="00E03F1B">
              <w:rPr>
                <w:szCs w:val="24"/>
              </w:rPr>
              <w:t xml:space="preserve">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347,5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322,5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(</w:t>
            </w:r>
            <w:r>
              <w:rPr>
                <w:szCs w:val="24"/>
              </w:rPr>
              <w:t>3</w:t>
            </w:r>
            <w:r w:rsidRPr="00E03F1B">
              <w:rPr>
                <w:szCs w:val="24"/>
              </w:rPr>
              <w:t xml:space="preserve">) расходы областного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109,7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101,8</w:t>
            </w: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(</w:t>
            </w:r>
            <w:r>
              <w:rPr>
                <w:szCs w:val="24"/>
              </w:rPr>
              <w:t>4</w:t>
            </w:r>
            <w:r w:rsidRPr="00E03F1B">
              <w:rPr>
                <w:szCs w:val="24"/>
              </w:rPr>
              <w:t>) прочие источники (средства учреждения)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03F1B">
              <w:rPr>
                <w:b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03F1B">
              <w:rPr>
                <w:b/>
                <w:szCs w:val="24"/>
              </w:rPr>
              <w:t>0</w:t>
            </w:r>
          </w:p>
          <w:p w:rsidR="00316355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316355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316355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316355" w:rsidRPr="00E03F1B" w:rsidTr="009D6BC3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blCellSpacing w:w="5" w:type="nil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>Основное мероприятие 1.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2232">
              <w:rPr>
                <w:szCs w:val="24"/>
              </w:rPr>
              <w:t>Сохранение и развитие материально-технической базы муниципальных учреждений культуры»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03F1B">
              <w:rPr>
                <w:szCs w:val="24"/>
              </w:rPr>
              <w:t xml:space="preserve">Всего (1) + (2) + (3)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1307,2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5379,9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5" w:rsidRPr="00E03F1B" w:rsidRDefault="00316355" w:rsidP="009D6B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5719,6</w:t>
            </w:r>
          </w:p>
        </w:tc>
      </w:tr>
    </w:tbl>
    <w:p w:rsidR="00316355" w:rsidRDefault="00316355"/>
    <w:p w:rsidR="00316355" w:rsidRDefault="00316355"/>
    <w:p w:rsidR="00316355" w:rsidRDefault="00316355"/>
    <w:sectPr w:rsidR="00316355" w:rsidSect="00A8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3A" w:rsidRDefault="00316355" w:rsidP="00F20A0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373A" w:rsidRDefault="00316355" w:rsidP="009A373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3A" w:rsidRDefault="00316355" w:rsidP="00F20A04">
    <w:pPr>
      <w:pStyle w:val="ac"/>
      <w:framePr w:wrap="around" w:vAnchor="text" w:hAnchor="margin" w:xAlign="right" w:y="1"/>
      <w:rPr>
        <w:rStyle w:val="ab"/>
      </w:rPr>
    </w:pPr>
  </w:p>
  <w:p w:rsidR="009A373A" w:rsidRDefault="00316355" w:rsidP="009A373A">
    <w:pPr>
      <w:pStyle w:val="ac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4B" w:rsidRDefault="00316355" w:rsidP="0054780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244B" w:rsidRDefault="003163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4B" w:rsidRDefault="00316355" w:rsidP="000331EF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4B" w:rsidRDefault="00316355" w:rsidP="0054780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244B" w:rsidRDefault="00316355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4B" w:rsidRDefault="00316355" w:rsidP="00AD396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FB244B" w:rsidRDefault="00316355" w:rsidP="000331EF">
    <w:pPr>
      <w:pStyle w:val="a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4B" w:rsidRDefault="00316355" w:rsidP="000331EF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4E7"/>
    <w:rsid w:val="000D085E"/>
    <w:rsid w:val="001104E7"/>
    <w:rsid w:val="00316355"/>
    <w:rsid w:val="00334974"/>
    <w:rsid w:val="00481DCC"/>
    <w:rsid w:val="004B7210"/>
    <w:rsid w:val="00567352"/>
    <w:rsid w:val="00680B25"/>
    <w:rsid w:val="007B11F2"/>
    <w:rsid w:val="00810F9A"/>
    <w:rsid w:val="0081197B"/>
    <w:rsid w:val="008A1871"/>
    <w:rsid w:val="00C4572E"/>
    <w:rsid w:val="00C50A35"/>
    <w:rsid w:val="00ED1BBC"/>
    <w:rsid w:val="00F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104E7"/>
    <w:pPr>
      <w:jc w:val="center"/>
    </w:pPr>
    <w:rPr>
      <w:b/>
      <w:i/>
      <w:sz w:val="28"/>
    </w:rPr>
  </w:style>
  <w:style w:type="character" w:customStyle="1" w:styleId="a5">
    <w:name w:val="Название Знак"/>
    <w:basedOn w:val="a0"/>
    <w:link w:val="a3"/>
    <w:rsid w:val="001104E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1104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1104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Subtitle"/>
    <w:basedOn w:val="a"/>
    <w:next w:val="a"/>
    <w:link w:val="a8"/>
    <w:qFormat/>
    <w:rsid w:val="00110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110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header"/>
    <w:basedOn w:val="a"/>
    <w:link w:val="aa"/>
    <w:rsid w:val="00316355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31635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b">
    <w:name w:val="page number"/>
    <w:basedOn w:val="a0"/>
    <w:rsid w:val="00316355"/>
  </w:style>
  <w:style w:type="paragraph" w:customStyle="1" w:styleId="ConsPlusNonformat">
    <w:name w:val="ConsPlusNonformat"/>
    <w:rsid w:val="00316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3163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163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0">
    <w:name w:val="ConsPlusNonformat Знак"/>
    <w:link w:val="ConsPlusNonformat1"/>
    <w:rsid w:val="00316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1">
    <w:name w:val="ConsPlusNonformat Знак Знак"/>
    <w:link w:val="ConsPlusNonformat0"/>
    <w:locked/>
    <w:rsid w:val="0031635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Kozlova_IV</cp:lastModifiedBy>
  <cp:revision>14</cp:revision>
  <cp:lastPrinted>2023-02-08T10:54:00Z</cp:lastPrinted>
  <dcterms:created xsi:type="dcterms:W3CDTF">2023-01-30T09:05:00Z</dcterms:created>
  <dcterms:modified xsi:type="dcterms:W3CDTF">2023-02-08T11:11:00Z</dcterms:modified>
</cp:coreProperties>
</file>