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BE" w:rsidRDefault="006324BE" w:rsidP="006324BE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20E69C0" wp14:editId="0DFBCFD5">
            <wp:simplePos x="0" y="0"/>
            <wp:positionH relativeFrom="column">
              <wp:posOffset>2964180</wp:posOffset>
            </wp:positionH>
            <wp:positionV relativeFrom="paragraph">
              <wp:posOffset>-299085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BE" w:rsidRDefault="006324BE" w:rsidP="006324BE">
      <w:pPr>
        <w:pStyle w:val="a4"/>
        <w:rPr>
          <w:lang w:val="en-US"/>
        </w:rPr>
      </w:pPr>
    </w:p>
    <w:p w:rsidR="006324BE" w:rsidRDefault="006324BE" w:rsidP="006324BE">
      <w:pPr>
        <w:pStyle w:val="a4"/>
      </w:pPr>
      <w:r>
        <w:t>Администрация</w:t>
      </w:r>
    </w:p>
    <w:p w:rsidR="006324BE" w:rsidRDefault="006324BE" w:rsidP="006324B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324BE" w:rsidRDefault="006324BE" w:rsidP="006324B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324BE" w:rsidRDefault="006324BE" w:rsidP="006324B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324BE" w:rsidRDefault="008D7005" w:rsidP="006324BE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7728" from="-27pt,4.95pt" to="489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8752" from="-27pt,13.95pt" to="489pt,13.95pt"/>
        </w:pict>
      </w:r>
      <w:r w:rsidR="00AD7BD1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6324BE" w:rsidRPr="008A6B84" w:rsidRDefault="008D7005" w:rsidP="000A4D1C">
      <w:pPr>
        <w:shd w:val="clear" w:color="auto" w:fill="FFFFFF"/>
        <w:spacing w:before="298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22.12.2020</w:t>
      </w:r>
      <w:r w:rsidR="006324BE" w:rsidRPr="008A6B84">
        <w:rPr>
          <w:rFonts w:ascii="Times New Roman" w:hAnsi="Times New Roman" w:cs="Times New Roman"/>
          <w:color w:val="000000"/>
          <w:sz w:val="28"/>
        </w:rPr>
        <w:t xml:space="preserve">г.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22.12.2020          517                            </w:t>
      </w:r>
      <w:r w:rsidR="006324BE" w:rsidRPr="008A6B84"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</w:rPr>
        <w:t xml:space="preserve"> 517</w:t>
      </w:r>
    </w:p>
    <w:p w:rsidR="00E546E2" w:rsidRPr="00892766" w:rsidRDefault="00E546E2" w:rsidP="00E54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17AD" w:rsidRDefault="00E546E2" w:rsidP="008927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C71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ежегодного плана  проведения плановых проверок юридических лиц и индиви</w:t>
      </w:r>
      <w:r w:rsidR="000A4D1C" w:rsidRPr="00C71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дуальных предпринимателей в 20</w:t>
      </w:r>
      <w:r w:rsidR="007811E7" w:rsidRPr="00C71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71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на территории </w:t>
      </w:r>
    </w:p>
    <w:p w:rsidR="00E546E2" w:rsidRPr="00C717AD" w:rsidRDefault="00E546E2" w:rsidP="008927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Большемурашкинского муниципального района</w:t>
      </w:r>
    </w:p>
    <w:p w:rsidR="00E546E2" w:rsidRPr="00C717AD" w:rsidRDefault="00E546E2" w:rsidP="00E546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E546E2" w:rsidRPr="00C717AD" w:rsidRDefault="00892766" w:rsidP="00632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г. № 131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ФЗ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общих принципах организации местного самоуправления в Российской Федерации», Федеральн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26 декабря 2008 г. № 294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Большемурашкинского муниципального района Нижегородской области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муниципальной функции «Организация и проведение</w:t>
      </w:r>
      <w:proofErr w:type="gramEnd"/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при осуществлении муниципального жилищного контроля на территории Большемурашкинского муниципального района», утвержденного постановлением администрации Большемурашкинского муниципального района от 16 мая 2014 г. № 353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Большемурашкинского муниципального района </w:t>
      </w:r>
      <w:proofErr w:type="gramStart"/>
      <w:r w:rsidRPr="00C7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7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6E2" w:rsidRPr="00C717AD" w:rsidRDefault="00E546E2" w:rsidP="00E54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ежегодный план проведения плановых проверок юридических лиц и индиви</w:t>
      </w:r>
      <w:r w:rsidR="000A4D1C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предпринимателей в 20</w:t>
      </w:r>
      <w:r w:rsidR="007811E7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Большемурашкинского муниципального района Нижегородской области.</w:t>
      </w:r>
    </w:p>
    <w:p w:rsidR="006324BE" w:rsidRPr="00C717AD" w:rsidRDefault="00E546E2" w:rsidP="006324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766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обеспечить </w:t>
      </w: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892766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настоящего постановления</w:t>
      </w:r>
      <w:r w:rsidR="006324BE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324BE" w:rsidRPr="00C717AD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E546E2" w:rsidRPr="00C717AD" w:rsidRDefault="00892766" w:rsidP="00632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546E2"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Д.А. Макарова.</w:t>
      </w:r>
    </w:p>
    <w:p w:rsidR="00E546E2" w:rsidRPr="00C717AD" w:rsidRDefault="00E546E2" w:rsidP="00E546E2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1C4" w:rsidRPr="00C717AD" w:rsidRDefault="007631C4" w:rsidP="00E546E2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E2" w:rsidRPr="00C717AD" w:rsidRDefault="00E546E2" w:rsidP="00E546E2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8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0"/>
      </w:tblGrid>
      <w:tr w:rsidR="00E546E2" w:rsidRPr="00C717AD" w:rsidTr="00E546E2">
        <w:trPr>
          <w:trHeight w:val="375"/>
        </w:trPr>
        <w:tc>
          <w:tcPr>
            <w:tcW w:w="18240" w:type="dxa"/>
            <w:shd w:val="clear" w:color="auto" w:fill="FFFFFF"/>
            <w:vAlign w:val="center"/>
          </w:tcPr>
          <w:p w:rsidR="00E546E2" w:rsidRPr="00C717AD" w:rsidRDefault="000A4D1C" w:rsidP="0076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546E2"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31C4"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E546E2"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="007631C4"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    </w:t>
            </w:r>
            <w:r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546E2"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46E2"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</w:t>
            </w:r>
          </w:p>
        </w:tc>
      </w:tr>
      <w:tr w:rsidR="00E546E2" w:rsidRPr="00C717AD" w:rsidTr="00E546E2">
        <w:trPr>
          <w:trHeight w:val="300"/>
        </w:trPr>
        <w:tc>
          <w:tcPr>
            <w:tcW w:w="0" w:type="auto"/>
            <w:shd w:val="clear" w:color="auto" w:fill="FFFFFF"/>
            <w:vAlign w:val="center"/>
          </w:tcPr>
          <w:p w:rsidR="007631C4" w:rsidRPr="00C717AD" w:rsidRDefault="007631C4" w:rsidP="0076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72E1" w:rsidRDefault="004772E1" w:rsidP="008A6B84">
      <w:pPr>
        <w:rPr>
          <w:rFonts w:ascii="Times New Roman" w:hAnsi="Times New Roman" w:cs="Times New Roman"/>
          <w:sz w:val="24"/>
          <w:szCs w:val="24"/>
        </w:rPr>
      </w:pPr>
    </w:p>
    <w:p w:rsidR="00C717AD" w:rsidRDefault="00C717AD" w:rsidP="008A6B84">
      <w:pPr>
        <w:rPr>
          <w:rFonts w:ascii="Times New Roman" w:hAnsi="Times New Roman" w:cs="Times New Roman"/>
          <w:sz w:val="24"/>
          <w:szCs w:val="24"/>
        </w:rPr>
      </w:pPr>
    </w:p>
    <w:p w:rsidR="00C717AD" w:rsidRPr="00154EF3" w:rsidRDefault="00C717AD" w:rsidP="00C717AD">
      <w:pPr>
        <w:jc w:val="both"/>
        <w:rPr>
          <w:rFonts w:ascii="Times New Roman" w:eastAsia="Calibri" w:hAnsi="Times New Roman" w:cs="Times New Roman"/>
        </w:rPr>
      </w:pPr>
      <w:r w:rsidRPr="00154EF3">
        <w:rPr>
          <w:rFonts w:ascii="Times New Roman" w:eastAsia="Calibri" w:hAnsi="Times New Roman" w:cs="Times New Roman"/>
        </w:rPr>
        <w:t>СОГЛАСОВАНО:</w:t>
      </w:r>
    </w:p>
    <w:p w:rsidR="00C717AD" w:rsidRPr="00154EF3" w:rsidRDefault="00C717AD" w:rsidP="00C717AD">
      <w:pPr>
        <w:spacing w:before="240"/>
        <w:rPr>
          <w:rFonts w:ascii="Times New Roman" w:hAnsi="Times New Roman" w:cs="Times New Roman"/>
        </w:rPr>
      </w:pPr>
      <w:r w:rsidRPr="00154EF3">
        <w:rPr>
          <w:rFonts w:ascii="Times New Roman" w:hAnsi="Times New Roman" w:cs="Times New Roman"/>
        </w:rPr>
        <w:t xml:space="preserve">Управляющая делами                                                                                            </w:t>
      </w:r>
      <w:proofErr w:type="spellStart"/>
      <w:r w:rsidRPr="00154EF3">
        <w:rPr>
          <w:rFonts w:ascii="Times New Roman" w:hAnsi="Times New Roman" w:cs="Times New Roman"/>
        </w:rPr>
        <w:t>И.Д.Садкова</w:t>
      </w:r>
      <w:proofErr w:type="spellEnd"/>
    </w:p>
    <w:p w:rsidR="00C717AD" w:rsidRDefault="00C717AD" w:rsidP="00C71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Д.А.Макаров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C717AD" w:rsidSect="00C717A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7C9"/>
    <w:rsid w:val="000A4D1C"/>
    <w:rsid w:val="00317EA1"/>
    <w:rsid w:val="003E77C9"/>
    <w:rsid w:val="003F6D67"/>
    <w:rsid w:val="004772E1"/>
    <w:rsid w:val="004816BD"/>
    <w:rsid w:val="00483108"/>
    <w:rsid w:val="006324BE"/>
    <w:rsid w:val="007631C4"/>
    <w:rsid w:val="007811E7"/>
    <w:rsid w:val="008658F0"/>
    <w:rsid w:val="00892766"/>
    <w:rsid w:val="008A6B84"/>
    <w:rsid w:val="008D7005"/>
    <w:rsid w:val="00A15589"/>
    <w:rsid w:val="00AD7BD1"/>
    <w:rsid w:val="00BD0575"/>
    <w:rsid w:val="00C717AD"/>
    <w:rsid w:val="00E546E2"/>
    <w:rsid w:val="00F36078"/>
    <w:rsid w:val="00F70A92"/>
    <w:rsid w:val="00F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324B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24B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Kozlova_IV</cp:lastModifiedBy>
  <cp:revision>26</cp:revision>
  <cp:lastPrinted>2020-12-18T10:43:00Z</cp:lastPrinted>
  <dcterms:created xsi:type="dcterms:W3CDTF">2015-10-09T11:09:00Z</dcterms:created>
  <dcterms:modified xsi:type="dcterms:W3CDTF">2020-12-22T08:57:00Z</dcterms:modified>
</cp:coreProperties>
</file>