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5A" w:rsidRPr="00F5435A" w:rsidRDefault="00F5435A" w:rsidP="00F5435A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val="en-US" w:eastAsia="ru-RU"/>
        </w:rPr>
      </w:pPr>
      <w:r>
        <w:rPr>
          <w:rFonts w:ascii="Bookman Old Style" w:eastAsia="Times New Roman" w:hAnsi="Bookman Old Style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-356235</wp:posOffset>
            </wp:positionV>
            <wp:extent cx="546735" cy="6775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35A" w:rsidRPr="00F5435A" w:rsidRDefault="00F5435A" w:rsidP="00F5435A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val="en-US" w:eastAsia="ru-RU"/>
        </w:rPr>
      </w:pPr>
    </w:p>
    <w:p w:rsidR="00F5435A" w:rsidRPr="00F5435A" w:rsidRDefault="00F5435A" w:rsidP="00F5435A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F5435A">
        <w:rPr>
          <w:rFonts w:ascii="Bookman Old Style" w:eastAsia="Times New Roman" w:hAnsi="Bookman Old Style" w:cs="Times New Roman"/>
          <w:sz w:val="28"/>
          <w:szCs w:val="24"/>
          <w:lang w:eastAsia="ru-RU"/>
        </w:rPr>
        <w:t>Администрация</w:t>
      </w:r>
    </w:p>
    <w:p w:rsidR="00F5435A" w:rsidRPr="00F5435A" w:rsidRDefault="00F5435A" w:rsidP="00F5435A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F5435A">
        <w:rPr>
          <w:rFonts w:ascii="Bookman Old Style" w:eastAsia="Times New Roman" w:hAnsi="Bookman Old Style" w:cs="Times New Roman"/>
          <w:sz w:val="28"/>
          <w:szCs w:val="24"/>
          <w:lang w:eastAsia="ru-RU"/>
        </w:rPr>
        <w:t>Большемурашкинского муниципального района</w:t>
      </w:r>
    </w:p>
    <w:p w:rsidR="00F5435A" w:rsidRPr="00F5435A" w:rsidRDefault="00F5435A" w:rsidP="00F5435A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F5435A">
        <w:rPr>
          <w:rFonts w:ascii="Bookman Old Style" w:eastAsia="Times New Roman" w:hAnsi="Bookman Old Style" w:cs="Times New Roman"/>
          <w:sz w:val="28"/>
          <w:szCs w:val="24"/>
          <w:lang w:eastAsia="ru-RU"/>
        </w:rPr>
        <w:t>Нижегородской области</w:t>
      </w:r>
    </w:p>
    <w:p w:rsidR="00F5435A" w:rsidRPr="00F5435A" w:rsidRDefault="00F5435A" w:rsidP="00F5435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48"/>
          <w:szCs w:val="48"/>
          <w:lang w:eastAsia="ru-RU"/>
        </w:rPr>
      </w:pPr>
      <w:r w:rsidRPr="00F5435A">
        <w:rPr>
          <w:rFonts w:ascii="Bookman Old Style" w:eastAsia="Times New Roman" w:hAnsi="Bookman Old Style" w:cs="Times New Roman"/>
          <w:b/>
          <w:sz w:val="48"/>
          <w:szCs w:val="48"/>
          <w:lang w:eastAsia="ru-RU"/>
        </w:rPr>
        <w:t>ПОСТАНОВЛЕНИЕ</w:t>
      </w:r>
    </w:p>
    <w:p w:rsidR="00F5435A" w:rsidRPr="00F5435A" w:rsidRDefault="00FC2A91" w:rsidP="00F5435A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Bookman Old Style" w:eastAsia="Times New Roman" w:hAnsi="Bookman Old Style" w:cs="Times New Roman"/>
          <w:noProof/>
          <w:color w:val="000000"/>
          <w:spacing w:val="60"/>
          <w:sz w:val="24"/>
          <w:szCs w:val="24"/>
          <w:lang w:eastAsia="ru-RU"/>
        </w:rPr>
        <w:pict>
          <v:line id="_x0000_s1031" style="position:absolute;left:0;text-align:left;z-index:251660288" from="-27pt,13.95pt" to="489pt,13.95pt"/>
        </w:pict>
      </w:r>
      <w:r>
        <w:rPr>
          <w:rFonts w:ascii="Bookman Old Style" w:eastAsia="Times New Roman" w:hAnsi="Bookman Old Style" w:cs="Times New Roman"/>
          <w:noProof/>
          <w:color w:val="000000"/>
          <w:spacing w:val="60"/>
          <w:sz w:val="24"/>
          <w:szCs w:val="24"/>
          <w:lang w:eastAsia="ru-RU"/>
        </w:rPr>
        <w:pict>
          <v:line id="_x0000_s1030" style="position:absolute;left:0;text-align:left;z-index:251659264" from="-27pt,4.95pt" to="489pt,4.95pt" strokeweight="3pt"/>
        </w:pict>
      </w:r>
    </w:p>
    <w:p w:rsidR="00F5435A" w:rsidRPr="00F5435A" w:rsidRDefault="00B03893" w:rsidP="00F5435A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03.06.</w:t>
      </w:r>
      <w:r w:rsidR="004E6B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2019</w:t>
      </w:r>
      <w:r w:rsidR="00A641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F5435A" w:rsidRPr="00F543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г.                                                     </w:t>
      </w:r>
      <w:r w:rsidR="00A641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№  205</w:t>
      </w:r>
    </w:p>
    <w:p w:rsidR="00F823AA" w:rsidRPr="00F823AA" w:rsidRDefault="00F823AA" w:rsidP="00D22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3AA" w:rsidRDefault="00F823AA" w:rsidP="00BB7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35A" w:rsidRPr="00F823AA" w:rsidRDefault="00F5435A" w:rsidP="00F823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3AA" w:rsidRDefault="00F823AA" w:rsidP="00F82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BB7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комиссии </w:t>
      </w:r>
    </w:p>
    <w:p w:rsidR="00BB7CDB" w:rsidRPr="00F823AA" w:rsidRDefault="00BB7CDB" w:rsidP="00F82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подведению итогов районного конкурса «Предприниматель года»</w:t>
      </w:r>
    </w:p>
    <w:p w:rsidR="00F823AA" w:rsidRPr="00F823AA" w:rsidRDefault="00F823AA" w:rsidP="00F82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3AA" w:rsidRPr="000F0C0D" w:rsidRDefault="000F0C0D" w:rsidP="00F82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823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выбытием из трудовых отношений некоторых членов комиссии по подведению итогов районного конкурса «Предприниматель года»</w:t>
      </w:r>
      <w:r w:rsidR="00A95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постановлением администрации </w:t>
      </w:r>
      <w:r w:rsidR="00A958F6" w:rsidRPr="000F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C2A9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958F6" w:rsidRPr="000F0C0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C2A9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958F6" w:rsidRPr="000F0C0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C2A9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958F6" w:rsidRPr="000F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FC2A91">
        <w:rPr>
          <w:rFonts w:ascii="Times New Roman" w:eastAsia="Times New Roman" w:hAnsi="Times New Roman" w:cs="Times New Roman"/>
          <w:sz w:val="28"/>
          <w:szCs w:val="28"/>
          <w:lang w:eastAsia="ru-RU"/>
        </w:rPr>
        <w:t>222</w:t>
      </w:r>
      <w:r w:rsidR="00A95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132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</w:t>
      </w:r>
      <w:r w:rsidR="00A64132" w:rsidRPr="000F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B6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F310C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.11.2018 №</w:t>
      </w:r>
      <w:r w:rsidR="004E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466</w:t>
      </w:r>
      <w:r w:rsidR="00A641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958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8F6" w:rsidRPr="00F8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A95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958F6" w:rsidRPr="00F823A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Большемурашкинского муниципального района</w:t>
      </w:r>
      <w:r w:rsidR="00A95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F54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F54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23AA" w:rsidRPr="00F82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54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23AA" w:rsidRPr="00F82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F54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23AA" w:rsidRPr="00F82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F54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23AA" w:rsidRPr="00F82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F54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23AA" w:rsidRPr="00F82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F54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23AA" w:rsidRPr="00F82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54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23AA" w:rsidRPr="00F82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54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23AA" w:rsidRPr="00F82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F54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23AA" w:rsidRPr="00F82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F54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23AA" w:rsidRPr="00F82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F54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23AA" w:rsidRPr="00F82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т:</w:t>
      </w:r>
    </w:p>
    <w:p w:rsidR="00A64132" w:rsidRDefault="00A958F6" w:rsidP="00D2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B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A64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BB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состав </w:t>
      </w:r>
      <w:r w:rsidR="00F823AA" w:rsidRPr="00F8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BB7C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823AA" w:rsidRPr="00F8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подведению итогов районного конкурса</w:t>
      </w:r>
      <w:r w:rsidR="00BB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3AA" w:rsidRPr="00F823A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«Предприниматель года»</w:t>
      </w:r>
      <w:r w:rsidR="00A641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4132" w:rsidRDefault="00A64132" w:rsidP="00D2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вывести из состава комиссии </w:t>
      </w:r>
      <w:r w:rsidR="004E6B6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Грачеву Надежду Николаевну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ввести в состав комиссии </w:t>
      </w:r>
      <w:r w:rsidR="00AF3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Горячеву Юлию Алексеевну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главного специалиста комитета по управлению экономикой, секретаря комиссии.</w:t>
      </w:r>
    </w:p>
    <w:p w:rsidR="00A64132" w:rsidRDefault="00A64132" w:rsidP="00D2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3AA" w:rsidRDefault="00F823AA" w:rsidP="00F823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132" w:rsidRDefault="00A64132" w:rsidP="00F823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23AA" w:rsidRDefault="004E6B63" w:rsidP="00F82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F823AA" w:rsidRPr="00F8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Р.Е.Даранов</w:t>
      </w:r>
      <w:proofErr w:type="spellEnd"/>
    </w:p>
    <w:p w:rsidR="00A74382" w:rsidRDefault="00A74382" w:rsidP="00A7438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382" w:rsidRDefault="00A74382" w:rsidP="00A7438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382" w:rsidRDefault="00A74382" w:rsidP="00A7438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382" w:rsidRPr="00A74382" w:rsidRDefault="00A74382" w:rsidP="00A7438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A74382">
        <w:rPr>
          <w:rFonts w:ascii="Times New Roman" w:hAnsi="Times New Roman" w:cs="Times New Roman"/>
        </w:rPr>
        <w:t>СОГЛАСОВАНО:</w:t>
      </w:r>
    </w:p>
    <w:p w:rsidR="00A74382" w:rsidRPr="00A74382" w:rsidRDefault="00A74382" w:rsidP="00A7438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</w:p>
    <w:p w:rsidR="00A74382" w:rsidRPr="00A74382" w:rsidRDefault="00A74382" w:rsidP="00A74382">
      <w:pPr>
        <w:spacing w:after="0" w:line="240" w:lineRule="auto"/>
        <w:rPr>
          <w:rFonts w:ascii="Times New Roman" w:hAnsi="Times New Roman" w:cs="Times New Roman"/>
        </w:rPr>
      </w:pPr>
      <w:r w:rsidRPr="00A74382">
        <w:rPr>
          <w:rFonts w:ascii="Times New Roman" w:hAnsi="Times New Roman" w:cs="Times New Roman"/>
        </w:rPr>
        <w:t xml:space="preserve">Зам. председателя комитета </w:t>
      </w:r>
      <w:proofErr w:type="gramStart"/>
      <w:r w:rsidRPr="00A74382">
        <w:rPr>
          <w:rFonts w:ascii="Times New Roman" w:hAnsi="Times New Roman" w:cs="Times New Roman"/>
        </w:rPr>
        <w:t>по</w:t>
      </w:r>
      <w:proofErr w:type="gramEnd"/>
    </w:p>
    <w:p w:rsidR="00A74382" w:rsidRPr="00A74382" w:rsidRDefault="00A74382" w:rsidP="00A74382">
      <w:pPr>
        <w:spacing w:after="0" w:line="240" w:lineRule="auto"/>
        <w:rPr>
          <w:rFonts w:ascii="Times New Roman" w:hAnsi="Times New Roman" w:cs="Times New Roman"/>
        </w:rPr>
      </w:pPr>
      <w:r w:rsidRPr="00A74382">
        <w:rPr>
          <w:rFonts w:ascii="Times New Roman" w:hAnsi="Times New Roman" w:cs="Times New Roman"/>
        </w:rPr>
        <w:t xml:space="preserve">управлению экономикой                                                                           </w:t>
      </w:r>
      <w:proofErr w:type="spellStart"/>
      <w:r w:rsidRPr="00A74382">
        <w:rPr>
          <w:rFonts w:ascii="Times New Roman" w:hAnsi="Times New Roman" w:cs="Times New Roman"/>
        </w:rPr>
        <w:t>В.И.Путримова</w:t>
      </w:r>
      <w:proofErr w:type="spellEnd"/>
    </w:p>
    <w:p w:rsidR="00A74382" w:rsidRPr="00A74382" w:rsidRDefault="00A74382" w:rsidP="00A74382">
      <w:pPr>
        <w:spacing w:after="0" w:line="240" w:lineRule="auto"/>
        <w:rPr>
          <w:rFonts w:ascii="Times New Roman" w:hAnsi="Times New Roman" w:cs="Times New Roman"/>
        </w:rPr>
      </w:pPr>
    </w:p>
    <w:p w:rsidR="00A74382" w:rsidRPr="00A74382" w:rsidRDefault="00A74382" w:rsidP="00A74382">
      <w:pPr>
        <w:spacing w:after="0" w:line="240" w:lineRule="auto"/>
        <w:rPr>
          <w:rFonts w:ascii="Times New Roman" w:hAnsi="Times New Roman" w:cs="Times New Roman"/>
        </w:rPr>
      </w:pPr>
      <w:r w:rsidRPr="00A74382">
        <w:rPr>
          <w:rFonts w:ascii="Times New Roman" w:hAnsi="Times New Roman" w:cs="Times New Roman"/>
        </w:rPr>
        <w:t xml:space="preserve">Управляющий делами                                                                                </w:t>
      </w:r>
      <w:proofErr w:type="spellStart"/>
      <w:r w:rsidRPr="00A74382">
        <w:rPr>
          <w:rFonts w:ascii="Times New Roman" w:hAnsi="Times New Roman" w:cs="Times New Roman"/>
        </w:rPr>
        <w:t>И.Д.Садкова</w:t>
      </w:r>
      <w:proofErr w:type="spellEnd"/>
    </w:p>
    <w:p w:rsidR="00A74382" w:rsidRPr="00A74382" w:rsidRDefault="00A74382" w:rsidP="00A74382">
      <w:pPr>
        <w:spacing w:after="0" w:line="240" w:lineRule="auto"/>
        <w:rPr>
          <w:rFonts w:ascii="Times New Roman" w:hAnsi="Times New Roman" w:cs="Times New Roman"/>
        </w:rPr>
      </w:pPr>
    </w:p>
    <w:p w:rsidR="00A74382" w:rsidRPr="00A74382" w:rsidRDefault="00A74382" w:rsidP="00A74382">
      <w:pPr>
        <w:spacing w:after="0" w:line="240" w:lineRule="auto"/>
        <w:rPr>
          <w:rFonts w:ascii="Times New Roman" w:hAnsi="Times New Roman" w:cs="Times New Roman"/>
        </w:rPr>
      </w:pPr>
      <w:r w:rsidRPr="00A74382">
        <w:rPr>
          <w:rFonts w:ascii="Times New Roman" w:hAnsi="Times New Roman" w:cs="Times New Roman"/>
        </w:rPr>
        <w:t>Начальник сектора правовой,</w:t>
      </w:r>
    </w:p>
    <w:p w:rsidR="00A74382" w:rsidRPr="00A74382" w:rsidRDefault="00A74382" w:rsidP="00A74382">
      <w:pPr>
        <w:spacing w:after="0" w:line="240" w:lineRule="auto"/>
        <w:rPr>
          <w:rFonts w:ascii="Times New Roman" w:hAnsi="Times New Roman" w:cs="Times New Roman"/>
        </w:rPr>
      </w:pPr>
      <w:r w:rsidRPr="00A74382">
        <w:rPr>
          <w:rFonts w:ascii="Times New Roman" w:hAnsi="Times New Roman" w:cs="Times New Roman"/>
        </w:rPr>
        <w:t>организационной, кадровой работы</w:t>
      </w:r>
    </w:p>
    <w:p w:rsidR="00A74382" w:rsidRPr="00A74382" w:rsidRDefault="00A74382" w:rsidP="00A743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82">
        <w:rPr>
          <w:rFonts w:ascii="Times New Roman" w:hAnsi="Times New Roman" w:cs="Times New Roman"/>
        </w:rPr>
        <w:t xml:space="preserve">и информационного обеспечения                                                        </w:t>
      </w:r>
      <w:r w:rsidR="00FC2A91"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 w:rsidRPr="00A74382">
        <w:rPr>
          <w:rFonts w:ascii="Times New Roman" w:hAnsi="Times New Roman" w:cs="Times New Roman"/>
        </w:rPr>
        <w:t xml:space="preserve"> </w:t>
      </w:r>
      <w:proofErr w:type="spellStart"/>
      <w:r w:rsidRPr="00A74382">
        <w:rPr>
          <w:rFonts w:ascii="Times New Roman" w:hAnsi="Times New Roman" w:cs="Times New Roman"/>
        </w:rPr>
        <w:t>Г.М.Лазарева</w:t>
      </w:r>
      <w:proofErr w:type="spellEnd"/>
    </w:p>
    <w:sectPr w:rsidR="00A74382" w:rsidRPr="00A74382" w:rsidSect="00B038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E7EBE"/>
    <w:multiLevelType w:val="hybridMultilevel"/>
    <w:tmpl w:val="33ACD33C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D7F"/>
    <w:rsid w:val="000674E5"/>
    <w:rsid w:val="000F0C0D"/>
    <w:rsid w:val="00433D7F"/>
    <w:rsid w:val="004E6B63"/>
    <w:rsid w:val="00533995"/>
    <w:rsid w:val="00615243"/>
    <w:rsid w:val="00631061"/>
    <w:rsid w:val="00642E02"/>
    <w:rsid w:val="007A2A81"/>
    <w:rsid w:val="00864CC8"/>
    <w:rsid w:val="00870C54"/>
    <w:rsid w:val="009C03D9"/>
    <w:rsid w:val="00A64132"/>
    <w:rsid w:val="00A74382"/>
    <w:rsid w:val="00A958F6"/>
    <w:rsid w:val="00AF310C"/>
    <w:rsid w:val="00B03893"/>
    <w:rsid w:val="00BB7CDB"/>
    <w:rsid w:val="00BD6523"/>
    <w:rsid w:val="00BF1793"/>
    <w:rsid w:val="00D2299C"/>
    <w:rsid w:val="00F5435A"/>
    <w:rsid w:val="00F823AA"/>
    <w:rsid w:val="00FC2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299C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D2299C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2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299C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D2299C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2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Kozlova_IV</cp:lastModifiedBy>
  <cp:revision>22</cp:revision>
  <cp:lastPrinted>2019-06-04T07:49:00Z</cp:lastPrinted>
  <dcterms:created xsi:type="dcterms:W3CDTF">2012-07-17T06:45:00Z</dcterms:created>
  <dcterms:modified xsi:type="dcterms:W3CDTF">2019-06-04T07:49:00Z</dcterms:modified>
</cp:coreProperties>
</file>