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0" w:rsidRDefault="00853C8C" w:rsidP="00066FC2">
      <w:pPr>
        <w:pStyle w:val="ConsPlusNormal"/>
        <w:ind w:firstLine="0"/>
        <w:jc w:val="both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80204D" wp14:editId="0E63F08F">
            <wp:simplePos x="0" y="0"/>
            <wp:positionH relativeFrom="column">
              <wp:posOffset>2973705</wp:posOffset>
            </wp:positionH>
            <wp:positionV relativeFrom="paragraph">
              <wp:posOffset>-260591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C2">
        <w:rPr>
          <w:b/>
        </w:rPr>
        <w:t xml:space="preserve">                                                                             </w:t>
      </w:r>
    </w:p>
    <w:p w:rsidR="00853C8C" w:rsidRDefault="00853C8C" w:rsidP="00066FC2">
      <w:pPr>
        <w:pStyle w:val="ConsPlusNormal"/>
        <w:ind w:firstLine="0"/>
        <w:jc w:val="both"/>
        <w:rPr>
          <w:noProof/>
        </w:rPr>
      </w:pPr>
    </w:p>
    <w:p w:rsidR="00853C8C" w:rsidRPr="00066FC2" w:rsidRDefault="00853C8C" w:rsidP="00066FC2">
      <w:pPr>
        <w:pStyle w:val="ConsPlusNormal"/>
        <w:ind w:firstLine="0"/>
        <w:jc w:val="both"/>
      </w:pPr>
    </w:p>
    <w:p w:rsidR="00F04F40" w:rsidRDefault="00F04F40" w:rsidP="00F04F40">
      <w:pPr>
        <w:pStyle w:val="a8"/>
      </w:pPr>
      <w:r>
        <w:t>Администрация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04F40" w:rsidRDefault="00F04F40" w:rsidP="00066FC2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  <w:r w:rsidR="00066FC2">
        <w:rPr>
          <w:rFonts w:ascii="Bookman Old Style" w:hAnsi="Bookman Old Style"/>
          <w:b/>
          <w:sz w:val="48"/>
          <w:szCs w:val="48"/>
        </w:rPr>
        <w:t xml:space="preserve"> </w:t>
      </w:r>
    </w:p>
    <w:p w:rsidR="006B5760" w:rsidRDefault="00066FC2" w:rsidP="006B5760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AFA3F" wp14:editId="492EF6E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3E8E" wp14:editId="1BE68A2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66FC2" w:rsidRPr="006B5760" w:rsidRDefault="00BC2ADA" w:rsidP="006B5760">
      <w:pPr>
        <w:shd w:val="clear" w:color="auto" w:fill="FFFFFF"/>
        <w:spacing w:before="298"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710B5">
        <w:rPr>
          <w:rFonts w:ascii="Times New Roman" w:hAnsi="Times New Roman"/>
          <w:sz w:val="28"/>
          <w:szCs w:val="28"/>
        </w:rPr>
        <w:t>27.09.2018г.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53C8C">
        <w:rPr>
          <w:rFonts w:ascii="Times New Roman" w:hAnsi="Times New Roman"/>
          <w:sz w:val="28"/>
          <w:szCs w:val="28"/>
        </w:rPr>
        <w:t xml:space="preserve">                </w:t>
      </w:r>
      <w:r w:rsidR="006B5760" w:rsidRPr="006B5760">
        <w:rPr>
          <w:rFonts w:ascii="Times New Roman" w:hAnsi="Times New Roman"/>
          <w:sz w:val="28"/>
          <w:szCs w:val="28"/>
        </w:rPr>
        <w:t>№</w:t>
      </w:r>
      <w:r w:rsidR="00E710B5">
        <w:rPr>
          <w:rFonts w:ascii="Times New Roman" w:hAnsi="Times New Roman"/>
          <w:sz w:val="28"/>
          <w:szCs w:val="28"/>
        </w:rPr>
        <w:t xml:space="preserve">   380</w:t>
      </w:r>
    </w:p>
    <w:p w:rsidR="00F04F40" w:rsidRDefault="0048796F" w:rsidP="00F04F40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</w:p>
    <w:p w:rsidR="00F04F40" w:rsidRDefault="00F04F40" w:rsidP="00853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F40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 в  Большемурашкинском муниципальном районе</w:t>
      </w:r>
      <w:r w:rsidRPr="00F04F40">
        <w:rPr>
          <w:rFonts w:ascii="Times New Roman" w:hAnsi="Times New Roman"/>
          <w:b/>
          <w:sz w:val="28"/>
          <w:szCs w:val="28"/>
        </w:rPr>
        <w:t xml:space="preserve"> Нижегородской области»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BC2ADA">
        <w:rPr>
          <w:rFonts w:ascii="Times New Roman" w:hAnsi="Times New Roman"/>
          <w:b/>
          <w:sz w:val="28"/>
          <w:szCs w:val="28"/>
        </w:rPr>
        <w:t>9-2021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53C8C" w:rsidRDefault="00853C8C" w:rsidP="00853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8C" w:rsidRPr="00F04F40" w:rsidRDefault="00853C8C" w:rsidP="00853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8C" w:rsidRDefault="00853C8C" w:rsidP="00853C8C">
      <w:pPr>
        <w:pStyle w:val="a3"/>
        <w:jc w:val="both"/>
      </w:pPr>
      <w:r>
        <w:rPr>
          <w:color w:val="auto"/>
        </w:rPr>
        <w:t xml:space="preserve">     </w:t>
      </w:r>
      <w:proofErr w:type="gramStart"/>
      <w:r w:rsidR="00FD64A4" w:rsidRPr="00FD64A4">
        <w:rPr>
          <w:color w:val="auto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Нижегородской области от 5 декабря 2008 года № 171-З «О развитии малого и среднего предпринимательства в Нижегородской области,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(с</w:t>
      </w:r>
      <w:proofErr w:type="gramEnd"/>
      <w:r w:rsidR="00FD64A4" w:rsidRPr="00FD64A4">
        <w:rPr>
          <w:color w:val="auto"/>
        </w:rPr>
        <w:t xml:space="preserve"> изменениями), а также в целях обеспечения благоприятных условий для развития малого бизнеса,   администрация   Большемурашкинского   муниципального   района</w:t>
      </w:r>
      <w:r>
        <w:rPr>
          <w:color w:val="auto"/>
        </w:rPr>
        <w:t xml:space="preserve">   </w:t>
      </w:r>
      <w:proofErr w:type="gramStart"/>
      <w:r w:rsidR="00FD64A4" w:rsidRPr="00853C8C">
        <w:rPr>
          <w:b/>
          <w:color w:val="auto"/>
        </w:rPr>
        <w:t>п</w:t>
      </w:r>
      <w:proofErr w:type="gramEnd"/>
      <w:r w:rsidR="00FD64A4" w:rsidRPr="00853C8C">
        <w:rPr>
          <w:b/>
          <w:color w:val="auto"/>
        </w:rPr>
        <w:t xml:space="preserve"> о с т а н о в л я е т:</w:t>
      </w:r>
      <w:r w:rsidR="00FD64A4" w:rsidRPr="00FD64A4">
        <w:rPr>
          <w:color w:val="auto"/>
        </w:rPr>
        <w:t xml:space="preserve"> </w:t>
      </w:r>
      <w:r w:rsidR="00F04F40">
        <w:t xml:space="preserve">    </w:t>
      </w:r>
    </w:p>
    <w:p w:rsidR="00F04F40" w:rsidRDefault="00853C8C" w:rsidP="00853C8C">
      <w:pPr>
        <w:pStyle w:val="a3"/>
        <w:jc w:val="both"/>
      </w:pPr>
      <w:r>
        <w:t xml:space="preserve">     </w:t>
      </w:r>
      <w:r w:rsidR="00F04F40">
        <w:t xml:space="preserve"> 1.Утвердить </w:t>
      </w:r>
      <w:r w:rsidR="00FD64A4">
        <w:t xml:space="preserve">прилагаемую </w:t>
      </w:r>
      <w:r w:rsidR="00F04F40">
        <w:t>муниципальную программу Большемурашкинского муниципального района «Развитие малого и среднего предпринимательства в Большемурашкинском муниципальном районе Нижегородской области» на 2</w:t>
      </w:r>
      <w:r w:rsidR="00BC2ADA">
        <w:t>019-2021</w:t>
      </w:r>
      <w:r w:rsidR="00F04F40">
        <w:t xml:space="preserve"> годы</w:t>
      </w:r>
      <w:r w:rsidR="00FD64A4">
        <w:t xml:space="preserve"> (далее – Программа)</w:t>
      </w:r>
      <w:r w:rsidR="00F04F40">
        <w:t>.</w:t>
      </w:r>
    </w:p>
    <w:p w:rsidR="00F04F40" w:rsidRDefault="00F04F40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2.Финансовому  управлению администрации Большемурашкинского муниципального района ежегодно при формировании </w:t>
      </w:r>
      <w:r w:rsidR="00A47CB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A47CB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предусматривать выделение денежных средств на реализацию Программы с уточнением объемов финансирования по годам.</w:t>
      </w:r>
    </w:p>
    <w:p w:rsidR="00F04F40" w:rsidRDefault="00F04F40" w:rsidP="0085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865815">
        <w:rPr>
          <w:rFonts w:ascii="Times New Roman" w:hAnsi="Times New Roman"/>
          <w:sz w:val="24"/>
          <w:szCs w:val="24"/>
        </w:rPr>
        <w:t>3.</w:t>
      </w:r>
      <w:r w:rsidR="00A47CBB" w:rsidRPr="00865815">
        <w:rPr>
          <w:rFonts w:ascii="Times New Roman" w:hAnsi="Times New Roman"/>
          <w:sz w:val="24"/>
          <w:szCs w:val="24"/>
        </w:rPr>
        <w:t>Настоящее постановление</w:t>
      </w:r>
      <w:r w:rsidR="00BC2ADA">
        <w:rPr>
          <w:rFonts w:ascii="Times New Roman" w:hAnsi="Times New Roman"/>
          <w:sz w:val="24"/>
          <w:szCs w:val="24"/>
        </w:rPr>
        <w:t xml:space="preserve"> вступает в силу с 1 января 2019</w:t>
      </w:r>
      <w:r w:rsidR="00A47CBB" w:rsidRPr="00865815">
        <w:rPr>
          <w:rFonts w:ascii="Times New Roman" w:hAnsi="Times New Roman"/>
          <w:sz w:val="24"/>
          <w:szCs w:val="24"/>
        </w:rPr>
        <w:t xml:space="preserve"> года.</w:t>
      </w:r>
    </w:p>
    <w:p w:rsidR="00FD64A4" w:rsidRPr="00865815" w:rsidRDefault="00FD64A4" w:rsidP="00853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Управлению делами (</w:t>
      </w: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И.Д.) обеспечить опубликование настоящего постановления на официальном сайте администрации в информационно-телекоммуникационной сети Интернет.</w:t>
      </w:r>
    </w:p>
    <w:p w:rsidR="00F04F40" w:rsidRDefault="00F04F40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64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района Даранова Р.Е.</w:t>
      </w:r>
    </w:p>
    <w:p w:rsidR="00A47CBB" w:rsidRDefault="00A47CBB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Default="00A47CBB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Default="00A47CBB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Default="00F4619A" w:rsidP="00853C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C2A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BB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   </w:t>
      </w:r>
      <w:r w:rsidR="002377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2A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F04F40" w:rsidRDefault="00F04F40" w:rsidP="00F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19A" w:rsidRDefault="00F4619A" w:rsidP="00F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19A" w:rsidRDefault="00F4619A" w:rsidP="00F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19A" w:rsidRPr="00F04F40" w:rsidRDefault="00F4619A" w:rsidP="00F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C8C" w:rsidRPr="00A51DED" w:rsidRDefault="00853C8C" w:rsidP="00853C8C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 w:rsidRPr="00A51DED">
        <w:rPr>
          <w:rFonts w:eastAsia="Calibri"/>
          <w:sz w:val="18"/>
          <w:szCs w:val="18"/>
          <w:lang w:eastAsia="en-US"/>
        </w:rPr>
        <w:t>СОГЛАСОВАНО:</w:t>
      </w:r>
    </w:p>
    <w:p w:rsidR="00853C8C" w:rsidRPr="00A51DED" w:rsidRDefault="00853C8C" w:rsidP="00853C8C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 w:rsidRPr="00A51DED">
        <w:rPr>
          <w:rFonts w:eastAsia="Calibri"/>
          <w:sz w:val="18"/>
          <w:szCs w:val="18"/>
          <w:lang w:eastAsia="en-US"/>
        </w:rPr>
        <w:t xml:space="preserve">Управляющий  делами                                                                                       </w:t>
      </w:r>
      <w:proofErr w:type="spellStart"/>
      <w:r w:rsidRPr="00A51DED">
        <w:rPr>
          <w:rFonts w:eastAsia="Calibri"/>
          <w:sz w:val="18"/>
          <w:szCs w:val="18"/>
          <w:lang w:eastAsia="en-US"/>
        </w:rPr>
        <w:t>И.Д.Садкова</w:t>
      </w:r>
      <w:proofErr w:type="spellEnd"/>
    </w:p>
    <w:p w:rsidR="00853C8C" w:rsidRPr="00A51DED" w:rsidRDefault="00853C8C" w:rsidP="00853C8C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853C8C" w:rsidRPr="00A51DED" w:rsidRDefault="00853C8C" w:rsidP="00853C8C">
      <w:pPr>
        <w:spacing w:after="0" w:line="240" w:lineRule="auto"/>
        <w:rPr>
          <w:sz w:val="18"/>
          <w:szCs w:val="18"/>
        </w:rPr>
      </w:pPr>
      <w:r w:rsidRPr="00A51DED">
        <w:rPr>
          <w:rFonts w:eastAsia="Calibri"/>
          <w:sz w:val="18"/>
          <w:szCs w:val="18"/>
          <w:lang w:eastAsia="en-US"/>
        </w:rPr>
        <w:t xml:space="preserve"> </w:t>
      </w:r>
      <w:r w:rsidRPr="00A51DED">
        <w:rPr>
          <w:sz w:val="18"/>
          <w:szCs w:val="18"/>
        </w:rPr>
        <w:t>Начальник сектора правовой,</w:t>
      </w:r>
    </w:p>
    <w:p w:rsidR="00853C8C" w:rsidRPr="00A51DED" w:rsidRDefault="00853C8C" w:rsidP="00853C8C">
      <w:pPr>
        <w:spacing w:after="0" w:line="240" w:lineRule="auto"/>
        <w:rPr>
          <w:sz w:val="18"/>
          <w:szCs w:val="18"/>
        </w:rPr>
      </w:pPr>
      <w:r w:rsidRPr="00A51DED">
        <w:rPr>
          <w:sz w:val="18"/>
          <w:szCs w:val="18"/>
        </w:rPr>
        <w:t>организационной, кадровой работы</w:t>
      </w:r>
    </w:p>
    <w:p w:rsidR="00853C8C" w:rsidRPr="00A51DED" w:rsidRDefault="00853C8C" w:rsidP="00853C8C">
      <w:pPr>
        <w:spacing w:after="0" w:line="240" w:lineRule="auto"/>
        <w:rPr>
          <w:sz w:val="18"/>
          <w:szCs w:val="18"/>
        </w:rPr>
      </w:pPr>
      <w:r w:rsidRPr="00A51DED">
        <w:rPr>
          <w:sz w:val="18"/>
          <w:szCs w:val="18"/>
        </w:rPr>
        <w:t xml:space="preserve">и информационного обеспечения                                                               </w:t>
      </w:r>
      <w:proofErr w:type="spellStart"/>
      <w:r w:rsidRPr="00A51DED">
        <w:rPr>
          <w:sz w:val="18"/>
          <w:szCs w:val="18"/>
        </w:rPr>
        <w:t>Г.М.Лазарева</w:t>
      </w:r>
      <w:proofErr w:type="spellEnd"/>
    </w:p>
    <w:p w:rsidR="00A47CBB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10AD" w:rsidRDefault="008810AD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Утверждена</w:t>
      </w:r>
    </w:p>
    <w:p w:rsidR="00A47CBB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7CBB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Большемурашкинского </w:t>
      </w:r>
    </w:p>
    <w:p w:rsidR="00A47CBB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 </w:t>
      </w:r>
    </w:p>
    <w:p w:rsidR="00DC5A12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2A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0B5">
        <w:rPr>
          <w:rFonts w:ascii="Times New Roman" w:hAnsi="Times New Roman" w:cs="Times New Roman"/>
          <w:sz w:val="24"/>
          <w:szCs w:val="24"/>
        </w:rPr>
        <w:t xml:space="preserve">              от 27.09.2018г.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710B5">
        <w:rPr>
          <w:rFonts w:ascii="Times New Roman" w:hAnsi="Times New Roman" w:cs="Times New Roman"/>
          <w:sz w:val="24"/>
          <w:szCs w:val="24"/>
        </w:rPr>
        <w:t xml:space="preserve"> 380</w:t>
      </w:r>
    </w:p>
    <w:p w:rsidR="00DC5A12" w:rsidRDefault="00DC5A12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6ACA" w:rsidRDefault="00A66ACA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1A9" w:rsidRDefault="00BB31A9" w:rsidP="00BB31A9">
      <w:pPr>
        <w:pStyle w:val="a3"/>
        <w:jc w:val="center"/>
        <w:rPr>
          <w:b/>
        </w:rPr>
      </w:pPr>
      <w:r>
        <w:t xml:space="preserve">          </w:t>
      </w:r>
      <w:r>
        <w:rPr>
          <w:b/>
        </w:rPr>
        <w:t>Муниципальная программа</w:t>
      </w:r>
      <w:r w:rsidRPr="0069451F">
        <w:rPr>
          <w:b/>
        </w:rPr>
        <w:t xml:space="preserve"> </w:t>
      </w:r>
    </w:p>
    <w:p w:rsidR="00BB31A9" w:rsidRPr="0069451F" w:rsidRDefault="00BB31A9" w:rsidP="00BB31A9">
      <w:pPr>
        <w:pStyle w:val="a3"/>
        <w:jc w:val="center"/>
        <w:rPr>
          <w:b/>
        </w:rPr>
      </w:pPr>
      <w:r w:rsidRPr="0069451F">
        <w:rPr>
          <w:b/>
        </w:rPr>
        <w:t xml:space="preserve">«Развитие малого и среднего предпринимательства в </w:t>
      </w:r>
      <w:proofErr w:type="spellStart"/>
      <w:r w:rsidRPr="0069451F">
        <w:rPr>
          <w:b/>
        </w:rPr>
        <w:t>Большемурашкинском</w:t>
      </w:r>
      <w:proofErr w:type="spellEnd"/>
      <w:r w:rsidRPr="0069451F">
        <w:rPr>
          <w:b/>
        </w:rPr>
        <w:t xml:space="preserve"> муниципальном районе</w:t>
      </w:r>
      <w:r>
        <w:rPr>
          <w:b/>
        </w:rPr>
        <w:t xml:space="preserve"> Нижегородской области</w:t>
      </w:r>
      <w:r w:rsidRPr="0069451F">
        <w:rPr>
          <w:b/>
        </w:rPr>
        <w:t xml:space="preserve">» </w:t>
      </w:r>
      <w:r>
        <w:rPr>
          <w:b/>
        </w:rPr>
        <w:t xml:space="preserve">   на 2019-2021 годы</w:t>
      </w:r>
    </w:p>
    <w:p w:rsidR="00BB31A9" w:rsidRDefault="00BB31A9" w:rsidP="00BB31A9">
      <w:pPr>
        <w:pStyle w:val="a3"/>
        <w:jc w:val="both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Pr="0069451F" w:rsidRDefault="00BB31A9" w:rsidP="00BB31A9">
      <w:pPr>
        <w:pStyle w:val="a3"/>
        <w:rPr>
          <w:b/>
        </w:rPr>
      </w:pPr>
      <w:r>
        <w:rPr>
          <w:b/>
        </w:rPr>
        <w:t xml:space="preserve">                                                                  </w:t>
      </w:r>
      <w:r w:rsidRPr="0069451F">
        <w:rPr>
          <w:b/>
        </w:rPr>
        <w:t>ПАСПОРТ</w:t>
      </w:r>
    </w:p>
    <w:p w:rsidR="00BB31A9" w:rsidRDefault="00BB31A9" w:rsidP="00BB31A9">
      <w:pPr>
        <w:pStyle w:val="a3"/>
        <w:rPr>
          <w:color w:val="auto"/>
        </w:rPr>
      </w:pPr>
      <w:r>
        <w:rPr>
          <w:color w:val="auto"/>
        </w:rPr>
        <w:t xml:space="preserve">      муниципальной программы «Развитие малого и среднего предпринимательства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</w:p>
    <w:p w:rsidR="00BB31A9" w:rsidRDefault="00BB31A9" w:rsidP="00BB31A9">
      <w:pPr>
        <w:pStyle w:val="a3"/>
        <w:ind w:left="-284"/>
        <w:rPr>
          <w:color w:val="auto"/>
        </w:rPr>
      </w:pPr>
      <w:proofErr w:type="spellStart"/>
      <w:r>
        <w:rPr>
          <w:color w:val="auto"/>
        </w:rPr>
        <w:t>Большемурашкинском</w:t>
      </w:r>
      <w:proofErr w:type="spellEnd"/>
      <w:r>
        <w:rPr>
          <w:color w:val="auto"/>
        </w:rPr>
        <w:t xml:space="preserve"> муниципальном  </w:t>
      </w:r>
      <w:proofErr w:type="gramStart"/>
      <w:r>
        <w:rPr>
          <w:color w:val="auto"/>
        </w:rPr>
        <w:t>районе</w:t>
      </w:r>
      <w:proofErr w:type="gramEnd"/>
      <w:r>
        <w:rPr>
          <w:color w:val="auto"/>
        </w:rPr>
        <w:t xml:space="preserve"> Нижегородской области» на 2019-2021 годы</w:t>
      </w:r>
    </w:p>
    <w:p w:rsidR="00BB31A9" w:rsidRDefault="00BB31A9" w:rsidP="00BB31A9">
      <w:pPr>
        <w:pStyle w:val="a3"/>
        <w:ind w:left="-284"/>
        <w:rPr>
          <w:color w:val="auto"/>
        </w:rPr>
      </w:pPr>
    </w:p>
    <w:p w:rsidR="00BB31A9" w:rsidRDefault="00BB31A9" w:rsidP="00BB31A9">
      <w:pPr>
        <w:pStyle w:val="a3"/>
        <w:ind w:left="-28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Таблица 1</w:t>
      </w:r>
    </w:p>
    <w:tbl>
      <w:tblPr>
        <w:tblW w:w="10632" w:type="dxa"/>
        <w:tblInd w:w="-105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BB31A9" w:rsidTr="006C62E9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>Муниципальный заказчик-</w:t>
            </w:r>
            <w:r w:rsidRPr="00F52956">
              <w:t>координатор</w:t>
            </w:r>
            <w:r>
              <w:t xml:space="preserve">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Администрация Большемурашкинского муниципального района</w:t>
            </w:r>
          </w:p>
        </w:tc>
      </w:tr>
      <w:tr w:rsidR="00BB31A9" w:rsidTr="006C62E9">
        <w:trPr>
          <w:trHeight w:val="97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 w:rsidRPr="00F52956">
              <w:t>Соисполнители</w:t>
            </w:r>
            <w:r>
              <w:t xml:space="preserve">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К</w:t>
            </w:r>
            <w:r w:rsidRPr="009032FF">
              <w:t>омитет по управлению экономикой во взаимодействии со структурными подразделениями администрации района, АНО «Бизнес-центр»</w:t>
            </w:r>
            <w:r>
              <w:t xml:space="preserve"> (по согласованию)</w:t>
            </w:r>
          </w:p>
        </w:tc>
      </w:tr>
      <w:tr w:rsidR="00BB31A9" w:rsidTr="006C62E9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 xml:space="preserve">Подпрограммы программы </w:t>
            </w:r>
          </w:p>
          <w:p w:rsidR="00BB31A9" w:rsidRDefault="00BB31A9" w:rsidP="006C62E9">
            <w:pPr>
              <w:pStyle w:val="a3"/>
            </w:pP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отсутствуют</w:t>
            </w:r>
          </w:p>
        </w:tc>
      </w:tr>
      <w:tr w:rsidR="00BB31A9" w:rsidTr="006C62E9">
        <w:trPr>
          <w:trHeight w:val="143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 xml:space="preserve">Цели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Создание и обеспечение благоприятных условий  для развития малого и среднего предпринимательства в качестве одного из источников формирования районного бюджета; повышение роли малого и среднего предпринимательства в социально-экономическом развитии района</w:t>
            </w:r>
          </w:p>
        </w:tc>
      </w:tr>
      <w:tr w:rsidR="00BB31A9" w:rsidTr="006C62E9">
        <w:trPr>
          <w:trHeight w:val="423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 xml:space="preserve">Задачи программы </w:t>
            </w:r>
          </w:p>
          <w:p w:rsidR="00BB31A9" w:rsidRDefault="00BB31A9" w:rsidP="006C62E9">
            <w:pPr>
              <w:pStyle w:val="a3"/>
            </w:pPr>
          </w:p>
          <w:p w:rsidR="00BB31A9" w:rsidRDefault="00BB31A9" w:rsidP="006C62E9">
            <w:pPr>
              <w:pStyle w:val="a3"/>
            </w:pPr>
          </w:p>
          <w:p w:rsidR="00BB31A9" w:rsidRDefault="00BB31A9" w:rsidP="006C62E9">
            <w:pPr>
              <w:pStyle w:val="a3"/>
            </w:pP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Задачи Программы:</w:t>
            </w:r>
          </w:p>
          <w:p w:rsidR="00BB31A9" w:rsidRDefault="00BB31A9" w:rsidP="006C62E9">
            <w:pPr>
              <w:pStyle w:val="a3"/>
              <w:numPr>
                <w:ilvl w:val="0"/>
                <w:numId w:val="5"/>
              </w:numPr>
            </w:pPr>
            <w:r>
              <w:t xml:space="preserve">повышение </w:t>
            </w:r>
            <w:proofErr w:type="gramStart"/>
            <w:r>
              <w:t>эффективности деятельности организаций инфраструктуры поддержки субъектов малого</w:t>
            </w:r>
            <w:proofErr w:type="gramEnd"/>
            <w:r>
              <w:t xml:space="preserve"> и среднего предпринимательства в районе;</w:t>
            </w:r>
          </w:p>
          <w:p w:rsidR="00BB31A9" w:rsidRDefault="00BB31A9" w:rsidP="006C62E9">
            <w:pPr>
              <w:pStyle w:val="a3"/>
              <w:numPr>
                <w:ilvl w:val="0"/>
                <w:numId w:val="5"/>
              </w:numPr>
            </w:pPr>
            <w:r>
              <w:t xml:space="preserve"> оптимизация системы муниципальной поддержки субъектов малого и среднего предпринимательства, обеспечение их доступа к финансово-кредитным ресурсам;</w:t>
            </w:r>
          </w:p>
          <w:p w:rsidR="00BB31A9" w:rsidRDefault="00BB31A9" w:rsidP="006C62E9">
            <w:pPr>
              <w:pStyle w:val="a3"/>
              <w:numPr>
                <w:ilvl w:val="0"/>
                <w:numId w:val="5"/>
              </w:numPr>
            </w:pPr>
            <w:r>
              <w:t xml:space="preserve"> 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общественности;</w:t>
            </w:r>
          </w:p>
          <w:p w:rsidR="00BB31A9" w:rsidRDefault="00BB31A9" w:rsidP="006C62E9">
            <w:pPr>
              <w:pStyle w:val="a3"/>
              <w:numPr>
                <w:ilvl w:val="0"/>
                <w:numId w:val="5"/>
              </w:numPr>
            </w:pPr>
            <w:r>
              <w:t xml:space="preserve"> содействие формированию положительного имиджа сферы</w:t>
            </w:r>
          </w:p>
          <w:p w:rsidR="00BB31A9" w:rsidRDefault="00BB31A9" w:rsidP="006C62E9">
            <w:pPr>
              <w:pStyle w:val="a3"/>
            </w:pPr>
            <w:r>
              <w:t xml:space="preserve">             малого и среднего предпринимательства; </w:t>
            </w:r>
            <w:r w:rsidRPr="006A4583">
              <w:t xml:space="preserve">стимулирование </w:t>
            </w:r>
          </w:p>
          <w:p w:rsidR="00BB31A9" w:rsidRDefault="00BB31A9" w:rsidP="006C62E9">
            <w:pPr>
              <w:pStyle w:val="a3"/>
            </w:pPr>
            <w:r>
              <w:t xml:space="preserve">             </w:t>
            </w:r>
            <w:r w:rsidRPr="006A4583">
              <w:t xml:space="preserve">экономической активности </w:t>
            </w:r>
            <w:proofErr w:type="gramStart"/>
            <w:r w:rsidRPr="006A4583">
              <w:t>предпринимательского</w:t>
            </w:r>
            <w:proofErr w:type="gramEnd"/>
            <w:r w:rsidRPr="006A4583">
              <w:t xml:space="preserve"> </w:t>
            </w:r>
          </w:p>
          <w:p w:rsidR="00BB31A9" w:rsidRDefault="00BB31A9" w:rsidP="006C62E9">
            <w:pPr>
              <w:pStyle w:val="a3"/>
            </w:pPr>
            <w:r>
              <w:t xml:space="preserve">             </w:t>
            </w:r>
            <w:r w:rsidRPr="006A4583">
              <w:t>сообщества</w:t>
            </w:r>
            <w:r>
              <w:t>.</w:t>
            </w:r>
          </w:p>
        </w:tc>
      </w:tr>
      <w:tr w:rsidR="00BB31A9" w:rsidTr="006C62E9">
        <w:trPr>
          <w:trHeight w:val="67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 xml:space="preserve">Этапы и сроки реализации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Default="00BB31A9" w:rsidP="006C62E9">
            <w:pPr>
              <w:pStyle w:val="a3"/>
            </w:pPr>
            <w:r>
              <w:t>2019-2021 годы</w:t>
            </w:r>
          </w:p>
          <w:p w:rsidR="00BB31A9" w:rsidRDefault="00BB31A9" w:rsidP="006C62E9">
            <w:pPr>
              <w:pStyle w:val="a3"/>
            </w:pPr>
            <w:r>
              <w:t>Программа реализуется в один этап</w:t>
            </w:r>
          </w:p>
          <w:p w:rsidR="00BB31A9" w:rsidRDefault="00BB31A9" w:rsidP="006C62E9">
            <w:pPr>
              <w:pStyle w:val="a3"/>
            </w:pPr>
          </w:p>
        </w:tc>
      </w:tr>
      <w:tr w:rsidR="00BB31A9" w:rsidTr="006C62E9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>Объемы бюджетных ассигнований программы за счет средств районного бюджета (в разбивке по подпрограммам)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Pr="00634D25" w:rsidRDefault="00BB31A9" w:rsidP="006C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451F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финансирование за счет средств районного бюджета в объеме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957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6945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руб.,</w:t>
            </w:r>
            <w:r w:rsidRPr="0069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ч.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314,0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.,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324,0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proofErr w:type="gramEnd"/>
          </w:p>
          <w:p w:rsidR="00BB31A9" w:rsidRPr="00634D25" w:rsidRDefault="00BB31A9" w:rsidP="006C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2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B31A9" w:rsidRDefault="00BB31A9" w:rsidP="006C62E9">
            <w:pPr>
              <w:pStyle w:val="a3"/>
              <w:rPr>
                <w:b/>
                <w:color w:val="auto"/>
                <w:sz w:val="28"/>
                <w:szCs w:val="28"/>
              </w:rPr>
            </w:pPr>
            <w:r w:rsidRPr="0069451F">
              <w:rPr>
                <w:color w:val="auto"/>
              </w:rPr>
              <w:t xml:space="preserve">Объемы финансирования Программы может корректироваться в </w:t>
            </w:r>
            <w:r w:rsidRPr="0069451F">
              <w:rPr>
                <w:color w:val="auto"/>
              </w:rPr>
              <w:lastRenderedPageBreak/>
              <w:t>соответствии с возможностями районного бюджета на соответствующий финансовый год</w:t>
            </w:r>
            <w:r>
              <w:rPr>
                <w:b/>
                <w:color w:val="auto"/>
                <w:sz w:val="28"/>
                <w:szCs w:val="28"/>
              </w:rPr>
              <w:t xml:space="preserve">. </w:t>
            </w:r>
          </w:p>
          <w:p w:rsidR="00BB31A9" w:rsidRDefault="00BB31A9" w:rsidP="006C62E9">
            <w:pPr>
              <w:pStyle w:val="a3"/>
            </w:pPr>
            <w:r w:rsidRPr="0069451F">
              <w:rPr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BB31A9" w:rsidTr="006C62E9">
        <w:trPr>
          <w:trHeight w:val="152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lastRenderedPageBreak/>
              <w:t>Объемы и источники финансирования в целом по программе, в том числе с разбивкой по источникам и по годам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1A9" w:rsidRPr="00E731CE" w:rsidRDefault="00BB31A9" w:rsidP="006C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88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-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957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6945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руб.,</w:t>
            </w:r>
            <w:r w:rsidRPr="0069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9451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451F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314,0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.,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2021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324,0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в т. ч. районный бюджет -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B13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388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388B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,0 тыс. руб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>.,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,0 тыс. руб</w:t>
            </w:r>
            <w:r w:rsidRPr="00B1388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2021 г. – 324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>,0  тыс. руб.</w:t>
            </w:r>
            <w:proofErr w:type="gramEnd"/>
          </w:p>
        </w:tc>
      </w:tr>
      <w:tr w:rsidR="00BB31A9" w:rsidTr="006C62E9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1A9" w:rsidRDefault="00BB31A9" w:rsidP="006C62E9">
            <w:pPr>
              <w:pStyle w:val="a3"/>
            </w:pPr>
            <w: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  <w:gridCol w:w="709"/>
              <w:gridCol w:w="851"/>
              <w:gridCol w:w="850"/>
              <w:gridCol w:w="992"/>
            </w:tblGrid>
            <w:tr w:rsidR="00BB31A9" w:rsidTr="006C62E9">
              <w:trPr>
                <w:trHeight w:val="558"/>
              </w:trPr>
              <w:tc>
                <w:tcPr>
                  <w:tcW w:w="3880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индикаторов,  непосредственных результатов</w:t>
                  </w:r>
                </w:p>
              </w:tc>
              <w:tc>
                <w:tcPr>
                  <w:tcW w:w="709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851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50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992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 г.</w:t>
                  </w:r>
                </w:p>
              </w:tc>
            </w:tr>
            <w:tr w:rsidR="00BB31A9" w:rsidTr="006C62E9">
              <w:tc>
                <w:tcPr>
                  <w:tcW w:w="7282" w:type="dxa"/>
                  <w:gridSpan w:val="5"/>
                </w:tcPr>
                <w:p w:rsidR="00BB31A9" w:rsidRPr="00CC523E" w:rsidRDefault="00BB31A9" w:rsidP="006C62E9">
                  <w:pPr>
                    <w:pStyle w:val="a3"/>
                    <w:rPr>
                      <w:b/>
                      <w:i/>
                      <w:sz w:val="22"/>
                      <w:szCs w:val="22"/>
                    </w:rPr>
                  </w:pPr>
                  <w:r w:rsidRPr="00CC523E">
                    <w:rPr>
                      <w:b/>
                      <w:i/>
                      <w:sz w:val="22"/>
                      <w:szCs w:val="22"/>
                    </w:rPr>
                    <w:t>Индикаторы:</w:t>
                  </w:r>
                </w:p>
              </w:tc>
            </w:tr>
            <w:tr w:rsidR="00BB31A9" w:rsidTr="006C62E9">
              <w:trPr>
                <w:trHeight w:val="913"/>
              </w:trPr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вновь созданных субъектов малого предпринимательства</w:t>
                  </w:r>
                </w:p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1</w:t>
                  </w:r>
                  <w:r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1</w:t>
                  </w:r>
                  <w:r>
                    <w:rPr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</w:tr>
            <w:tr w:rsidR="00BB31A9" w:rsidTr="006C62E9"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вновь создаваемых новых рабочих ме</w:t>
                  </w:r>
                  <w:proofErr w:type="gramStart"/>
                  <w:r>
                    <w:rPr>
                      <w:sz w:val="22"/>
                      <w:szCs w:val="22"/>
                    </w:rPr>
                    <w:t>ст в сф</w:t>
                  </w:r>
                  <w:proofErr w:type="gramEnd"/>
                  <w:r>
                    <w:rPr>
                      <w:sz w:val="22"/>
                      <w:szCs w:val="22"/>
                    </w:rPr>
                    <w:t>ере малого предпринимательства</w:t>
                  </w:r>
                </w:p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851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1</w:t>
                  </w:r>
                  <w:r>
                    <w:rPr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20</w:t>
                  </w:r>
                </w:p>
              </w:tc>
            </w:tr>
            <w:tr w:rsidR="00BB31A9" w:rsidTr="006C62E9"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 w:rsidRPr="00CC523E">
                    <w:rPr>
                      <w:sz w:val="22"/>
                      <w:szCs w:val="22"/>
                    </w:rPr>
                    <w:t xml:space="preserve">Доля </w:t>
                  </w:r>
                  <w:proofErr w:type="gramStart"/>
                  <w:r w:rsidRPr="00CC523E">
                    <w:rPr>
                      <w:sz w:val="22"/>
                      <w:szCs w:val="22"/>
                    </w:rPr>
                    <w:t>занятых</w:t>
                  </w:r>
                  <w:proofErr w:type="gramEnd"/>
                  <w:r w:rsidRPr="00CC523E">
                    <w:rPr>
                      <w:sz w:val="22"/>
                      <w:szCs w:val="22"/>
                    </w:rPr>
                    <w:t xml:space="preserve"> в малом </w:t>
                  </w:r>
                  <w:proofErr w:type="spellStart"/>
                  <w:r w:rsidRPr="00CC523E">
                    <w:rPr>
                      <w:sz w:val="22"/>
                      <w:szCs w:val="22"/>
                    </w:rPr>
                    <w:t>предпри-нимательстве</w:t>
                  </w:r>
                  <w:proofErr w:type="spellEnd"/>
                  <w:r w:rsidRPr="00CC523E">
                    <w:rPr>
                      <w:sz w:val="22"/>
                      <w:szCs w:val="22"/>
                    </w:rPr>
                    <w:t xml:space="preserve"> в общей численности занятых в экономике района</w:t>
                  </w:r>
                </w:p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Pr="00172612" w:rsidRDefault="00BB31A9" w:rsidP="006C62E9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%</w:t>
                  </w:r>
                </w:p>
              </w:tc>
              <w:tc>
                <w:tcPr>
                  <w:tcW w:w="851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32</w:t>
                  </w:r>
                </w:p>
              </w:tc>
              <w:tc>
                <w:tcPr>
                  <w:tcW w:w="850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731CE">
                    <w:rPr>
                      <w:sz w:val="22"/>
                      <w:szCs w:val="22"/>
                      <w:highlight w:val="yellow"/>
                    </w:rPr>
                    <w:t>34</w:t>
                  </w:r>
                </w:p>
              </w:tc>
            </w:tr>
            <w:tr w:rsidR="00BB31A9" w:rsidTr="006C62E9"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Отгружено продукции собственного производства, выполнено работ (оказано услуг) собственными силами в сфере малого предпринимательства</w:t>
                  </w:r>
                </w:p>
                <w:p w:rsidR="00BB31A9" w:rsidRPr="00172612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Pr="00172612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млн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уб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BB31A9" w:rsidRPr="00E97CDB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E97CDB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43,6</w:t>
                  </w:r>
                </w:p>
              </w:tc>
              <w:tc>
                <w:tcPr>
                  <w:tcW w:w="850" w:type="dxa"/>
                </w:tcPr>
                <w:p w:rsidR="00BB31A9" w:rsidRPr="00E97CDB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461,4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97CDB">
                    <w:rPr>
                      <w:sz w:val="22"/>
                      <w:szCs w:val="22"/>
                    </w:rPr>
                    <w:t>482,1</w:t>
                  </w:r>
                </w:p>
              </w:tc>
            </w:tr>
            <w:tr w:rsidR="00BB31A9" w:rsidTr="006C62E9">
              <w:trPr>
                <w:trHeight w:val="349"/>
              </w:trPr>
              <w:tc>
                <w:tcPr>
                  <w:tcW w:w="7282" w:type="dxa"/>
                  <w:gridSpan w:val="5"/>
                </w:tcPr>
                <w:p w:rsidR="00BB31A9" w:rsidRPr="00CC523E" w:rsidRDefault="00BB31A9" w:rsidP="006C62E9">
                  <w:pPr>
                    <w:pStyle w:val="a3"/>
                    <w:rPr>
                      <w:b/>
                      <w:i/>
                      <w:sz w:val="22"/>
                      <w:szCs w:val="22"/>
                    </w:rPr>
                  </w:pPr>
                  <w:r w:rsidRPr="00CC523E">
                    <w:rPr>
                      <w:b/>
                      <w:i/>
                      <w:sz w:val="22"/>
                      <w:szCs w:val="22"/>
                    </w:rPr>
                    <w:t>Непосредственные результаты:</w:t>
                  </w:r>
                </w:p>
              </w:tc>
            </w:tr>
            <w:tr w:rsidR="00BB31A9" w:rsidTr="006C62E9"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r w:rsidRPr="00E731CE">
                    <w:rPr>
                      <w:sz w:val="22"/>
                      <w:szCs w:val="22"/>
                      <w:highlight w:val="yellow"/>
                    </w:rPr>
                    <w:t>микрокредитов</w:t>
                  </w:r>
                  <w:proofErr w:type="spellEnd"/>
                  <w:r>
                    <w:rPr>
                      <w:sz w:val="22"/>
                      <w:szCs w:val="22"/>
                    </w:rPr>
                    <w:t>, выданных организациями инфраструктуры поддержки субъектов МСП</w:t>
                  </w:r>
                </w:p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</w:tr>
            <w:tr w:rsidR="00BB31A9" w:rsidTr="006C62E9">
              <w:tc>
                <w:tcPr>
                  <w:tcW w:w="3880" w:type="dxa"/>
                </w:tcPr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обращений субъектов МСП в организации инфраструктуры поддержки субъектов МСП</w:t>
                  </w:r>
                </w:p>
                <w:p w:rsidR="00BB31A9" w:rsidRDefault="00BB31A9" w:rsidP="006C62E9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31A9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440</w:t>
                  </w:r>
                </w:p>
              </w:tc>
              <w:tc>
                <w:tcPr>
                  <w:tcW w:w="850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450</w:t>
                  </w:r>
                </w:p>
              </w:tc>
              <w:tc>
                <w:tcPr>
                  <w:tcW w:w="992" w:type="dxa"/>
                </w:tcPr>
                <w:p w:rsidR="00BB31A9" w:rsidRPr="00E731CE" w:rsidRDefault="00BB31A9" w:rsidP="006C62E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4</w:t>
                  </w:r>
                  <w:r w:rsidRPr="00E731CE">
                    <w:rPr>
                      <w:sz w:val="22"/>
                      <w:szCs w:val="22"/>
                      <w:highlight w:val="yellow"/>
                    </w:rPr>
                    <w:t>60</w:t>
                  </w:r>
                </w:p>
              </w:tc>
            </w:tr>
          </w:tbl>
          <w:p w:rsidR="00BB31A9" w:rsidRDefault="00BB31A9" w:rsidP="006C62E9">
            <w:pPr>
              <w:pStyle w:val="a3"/>
            </w:pPr>
          </w:p>
        </w:tc>
      </w:tr>
    </w:tbl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Default="00BB31A9" w:rsidP="00BB31A9">
      <w:pPr>
        <w:pStyle w:val="a3"/>
        <w:rPr>
          <w:b/>
        </w:rPr>
      </w:pPr>
    </w:p>
    <w:p w:rsidR="00BB31A9" w:rsidRPr="00264B6F" w:rsidRDefault="00BB31A9" w:rsidP="00BB31A9">
      <w:pPr>
        <w:pStyle w:val="a3"/>
        <w:jc w:val="center"/>
        <w:rPr>
          <w:b/>
        </w:rPr>
      </w:pPr>
      <w:r>
        <w:rPr>
          <w:b/>
        </w:rPr>
        <w:t xml:space="preserve">   Текстовая часть</w:t>
      </w:r>
    </w:p>
    <w:p w:rsidR="00BB31A9" w:rsidRPr="00806A24" w:rsidRDefault="00BB31A9" w:rsidP="00BB31A9">
      <w:pPr>
        <w:pStyle w:val="a7"/>
        <w:ind w:left="396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         </w:t>
      </w:r>
      <w:r w:rsidRPr="00E0555E">
        <w:rPr>
          <w:rFonts w:ascii="Times New Roman" w:eastAsiaTheme="minorHAnsi" w:hAnsi="Times New Roman"/>
          <w:b/>
          <w:bCs/>
          <w:lang w:eastAsia="en-US"/>
        </w:rPr>
        <w:t>Характеристика текущего состояния</w:t>
      </w:r>
      <w:r>
        <w:rPr>
          <w:rFonts w:ascii="Times New Roman" w:eastAsiaTheme="minorHAnsi" w:hAnsi="Times New Roman"/>
          <w:b/>
          <w:bCs/>
          <w:lang w:eastAsia="en-US"/>
        </w:rPr>
        <w:t xml:space="preserve"> сферы малого предпринимательства</w:t>
      </w:r>
      <w:r w:rsidRPr="00E0555E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BB31A9" w:rsidRPr="004E49EC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Муниципальная п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рограмма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>является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взаимоувязанным по ресурсам, исполнителям и срокам осуществления комплексом мероприятий, направленным на решение задач в сфере развития малого и среднего предпринимательства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районе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Нижегородской области.</w:t>
      </w:r>
    </w:p>
    <w:p w:rsidR="00BB31A9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6A545C">
        <w:rPr>
          <w:rFonts w:ascii="Times New Roman" w:eastAsiaTheme="minorHAnsi" w:hAnsi="Times New Roman"/>
          <w:sz w:val="24"/>
          <w:szCs w:val="24"/>
          <w:lang w:eastAsia="en-US"/>
        </w:rPr>
        <w:t>Определенному вкладу малого и среднего бизнеса в социально-экономическое развитие района способствовала реализация предыдущих программ развития малого и среднего предпринимательства.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Поэтому м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униципальная программа разработана с целью </w:t>
      </w:r>
      <w:proofErr w:type="spellStart"/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>пролонгирования</w:t>
      </w:r>
      <w:proofErr w:type="spellEnd"/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ранее действовавших программных документов по поддержке и развитию малого и среднего предпринимательства.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B31A9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8E7D96">
        <w:rPr>
          <w:rFonts w:ascii="Times New Roman" w:eastAsiaTheme="minorHAnsi" w:hAnsi="Times New Roman"/>
          <w:sz w:val="24"/>
          <w:szCs w:val="24"/>
          <w:lang w:eastAsia="en-US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BB31A9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Малое и среднее предпринимательство (далее – МСП) является неотъемлемой и значимой частью экономики района, играет важную роль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его </w:t>
      </w:r>
      <w:r w:rsidRPr="00806A24">
        <w:rPr>
          <w:rFonts w:ascii="Times New Roman" w:eastAsiaTheme="minorHAnsi" w:hAnsi="Times New Roman"/>
          <w:sz w:val="24"/>
          <w:szCs w:val="24"/>
          <w:lang w:eastAsia="en-US"/>
        </w:rPr>
        <w:t>развитии, в решении социальных проблем и способно внести весомую долю в увеличение налогооблагаемой базы бюджетов всех уровней. Путем создания новых предприятий и рабочих мест малое и среднее предпринимательство снижает остроту безработицы, обеспечивает занятость населения, насыщает рынок разнообразными товарами и услугами.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06A24">
        <w:rPr>
          <w:rFonts w:ascii="Times New Roman" w:hAnsi="Times New Roman" w:cs="Calibri"/>
          <w:sz w:val="24"/>
          <w:szCs w:val="24"/>
        </w:rPr>
        <w:t>На потребительском рынке складываются реальные возможности для увеличения розничного товарооборота на основе активизации работы отечественной промышленности, смещения потребительских предпочтений в сторону отечественных торговых марок, совершенствования организации торговли.</w:t>
      </w:r>
      <w:r w:rsidRPr="006A545C"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Поэтому р</w:t>
      </w:r>
      <w:r w:rsidRP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азвитие предпринимательства является одной из приоритетных задач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сфере </w:t>
      </w:r>
      <w:r w:rsidRP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социально-экономического развития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Большемурашкинского муниципального района.</w:t>
      </w:r>
    </w:p>
    <w:p w:rsidR="00BB31A9" w:rsidRPr="004C1766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>По состоянию на 1 января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в </w:t>
      </w:r>
      <w:proofErr w:type="spellStart"/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proofErr w:type="spellEnd"/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районе насчитывалось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 средних и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52956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малых предприятия, в которых занято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747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268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индивидуальных предпринимателей с численностью работающих 106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человек.</w:t>
      </w:r>
    </w:p>
    <w:p w:rsidR="00BB31A9" w:rsidRPr="004C1766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Доля </w:t>
      </w:r>
      <w:proofErr w:type="gramStart"/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proofErr w:type="gramEnd"/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в малом бизнесе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Большемурашкинского 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составляет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49,1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 %  </w:t>
      </w:r>
      <w:r w:rsidRPr="004C1766">
        <w:rPr>
          <w:rFonts w:ascii="Times New Roman" w:hAnsi="Times New Roman"/>
          <w:sz w:val="24"/>
          <w:szCs w:val="24"/>
        </w:rPr>
        <w:t>в общей численности занятых в экономике района.</w:t>
      </w:r>
    </w:p>
    <w:p w:rsidR="00BB31A9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Доля налоговых поступлений от субъектов малого и среднего предпринимательства в собственных доходах районного бюджета составляет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22,0</w:t>
      </w:r>
      <w:r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BB31A9" w:rsidRPr="00767104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малого предпринимательства по видам экономической деятельности в течение ряда лет остается практически неизменной и наглядно показывает, что сфера торговли является наиболее экономически привлекательной в связи с высокой оборачиваемостью капитала в этой отрасли. </w:t>
      </w:r>
    </w:p>
    <w:p w:rsidR="00BB31A9" w:rsidRPr="00346EA7" w:rsidRDefault="00BB31A9" w:rsidP="00BB31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>Динамика развития малого и среднего предпринимательства</w:t>
      </w:r>
    </w:p>
    <w:p w:rsidR="00BB31A9" w:rsidRPr="00F300FC" w:rsidRDefault="00BB31A9" w:rsidP="00BB31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 xml:space="preserve">в </w:t>
      </w:r>
      <w:proofErr w:type="spellStart"/>
      <w:r w:rsidRPr="00346EA7">
        <w:rPr>
          <w:rFonts w:ascii="Times New Roman" w:eastAsiaTheme="minorHAnsi" w:hAnsi="Times New Roman"/>
          <w:b/>
          <w:bCs/>
          <w:lang w:eastAsia="en-US"/>
        </w:rPr>
        <w:t>Большемурашкинском</w:t>
      </w:r>
      <w:proofErr w:type="spellEnd"/>
      <w:r w:rsidRPr="00346EA7">
        <w:rPr>
          <w:rFonts w:ascii="Times New Roman" w:eastAsiaTheme="minorHAnsi" w:hAnsi="Times New Roman"/>
          <w:b/>
          <w:bCs/>
          <w:lang w:eastAsia="en-US"/>
        </w:rPr>
        <w:t xml:space="preserve"> муниципальном </w:t>
      </w:r>
      <w:r>
        <w:rPr>
          <w:rFonts w:ascii="Times New Roman" w:eastAsiaTheme="minorHAnsi" w:hAnsi="Times New Roman"/>
          <w:b/>
          <w:bCs/>
          <w:lang w:eastAsia="en-US"/>
        </w:rPr>
        <w:t xml:space="preserve"> районе</w:t>
      </w:r>
    </w:p>
    <w:tbl>
      <w:tblPr>
        <w:tblW w:w="9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293"/>
        <w:gridCol w:w="1276"/>
        <w:gridCol w:w="1276"/>
      </w:tblGrid>
      <w:tr w:rsidR="00BB31A9" w:rsidRPr="00025C65" w:rsidTr="006C62E9">
        <w:trPr>
          <w:trHeight w:val="521"/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025C65" w:rsidRDefault="00BB31A9" w:rsidP="006C62E9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4C1766" w:rsidRDefault="00BB31A9" w:rsidP="006C62E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5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4C1766" w:rsidRDefault="00BB31A9" w:rsidP="006C62E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6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4C1766" w:rsidRDefault="00BB31A9" w:rsidP="006C62E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7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год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малых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средних 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предприятий, ед.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работающих на малых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чел.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747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 ИП, чел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Численность наемных работников у ИП, чел.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оля </w:t>
            </w:r>
            <w:proofErr w:type="gramStart"/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занятых</w:t>
            </w:r>
            <w:proofErr w:type="gramEnd"/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малого предпринимательства от числа занятых в экономике, 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49,1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на малых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17611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20415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у индивидуальных предпринимателей,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6624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7953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8491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налоговых поступлений от субъектов малого предпринимательства в собственных доходах местного бюджета, 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BB31A9" w:rsidRPr="00025C65" w:rsidTr="006C62E9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767104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отгруженной продукци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работ, услуг) по малым предприятиям, млн.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A226ED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303,5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6C7E6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526,6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9" w:rsidRPr="00F52956" w:rsidRDefault="00BB31A9" w:rsidP="006C62E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546,2</w:t>
            </w:r>
          </w:p>
        </w:tc>
      </w:tr>
    </w:tbl>
    <w:p w:rsidR="00BB31A9" w:rsidRDefault="00BB31A9" w:rsidP="00BB31A9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</w:t>
      </w:r>
    </w:p>
    <w:p w:rsidR="00BB31A9" w:rsidRPr="00767104" w:rsidRDefault="00BB31A9" w:rsidP="00BB31A9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</w:t>
      </w:r>
      <w:r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развития малого и среднего предпринимательства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proofErr w:type="spellEnd"/>
      <w:r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за последние годы свидетельствует как о положительной, так и отрицательной динамике основных экономических показателей деятельности субъектов малого  предпринимательства.</w:t>
      </w:r>
    </w:p>
    <w:p w:rsidR="00BB31A9" w:rsidRPr="00243377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>Объем отгруженной продукции (работ, услуг) субъектами малого предпринимательства  за 3 года увеличился с 303,5 млн. рублей до 546,2 млн. рублей, прирост в действующих ценах составил 80 %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действующих ценах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31A9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proofErr w:type="gramStart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Сформировалась устойчивая тенденция роста средней заработной платы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работающих в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организациях малого и среднего предпринимательства.</w:t>
      </w:r>
      <w:proofErr w:type="gramEnd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Величина средней заработной платы у работающих в малых и средних предприятиях района увеличилась с 17611 рублей в 2015 году до 20415 рублей -  в 2017 году (темп роста составил 116  %), работающих у индивидуальных предпринимателей -  с 6624 рублей в 2015 году до 8491 рубля в 2017 году (128,2 %). Но уровень официальной заработной платы у индивидуальных предпринимателей по-прежнему остается низким.</w:t>
      </w:r>
    </w:p>
    <w:p w:rsidR="00BB31A9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Количество субъектов малого предпринимательства и наемных работников за 3 года снизилось в результате как объективных, так и субъективных причин. В первую очередь – ввиду снижения  численности населения в районе и его старения. Значительное количество молодежи уезжает из района в городскую местность, где больше перспектив для самореализации и выше уровень доходов.</w:t>
      </w:r>
    </w:p>
    <w:p w:rsidR="00BB31A9" w:rsidRPr="00BB45ED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целом же, доля </w:t>
      </w:r>
      <w:proofErr w:type="gramStart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proofErr w:type="gramEnd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сфере малого предпринимательства увеличилась с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40,4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в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9,1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в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году. Доля налоговых поступлений нестабильна и колеблется в диапазоне 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до 28,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BB31A9" w:rsidRPr="00BB45ED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втономная некоммерческая организация «Центр развития бизнеса Большемурашкинского района»,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относящаяся к объектам инфраструктуры поддержки и развития предпринимательства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действует в районе с 2007 года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.  В </w:t>
      </w:r>
      <w:proofErr w:type="spellStart"/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Бизнесцентре</w:t>
      </w:r>
      <w:proofErr w:type="spellEnd"/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оказывают услуги по регистрации  и перерегистрации малых предприятий и индивидуальных предпринимателей, реорганизации и ликвидации юридических лиц, помогают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субъектам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МСП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получени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микрозаймов</w:t>
      </w:r>
      <w:proofErr w:type="spellEnd"/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,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содействуют в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субъектов МСП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областных и районных  конкурсах, оказывают консультационные, информационные, бухгалтерские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другие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услуги. </w:t>
      </w:r>
    </w:p>
    <w:p w:rsidR="00BB31A9" w:rsidRPr="00BB45ED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В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создан  Совет по развитию предпринимательства, основная цель которого - обеспечение взаимодействия органов местного самоуправления с предпринимательским сообществом, направленного на создание благоприятных экономических и организационных условий для развития малого и среднего предпринимательства и решения актуальных социально-экономических вопросов.</w:t>
      </w:r>
    </w:p>
    <w:p w:rsidR="00BB31A9" w:rsidRPr="00586BC4" w:rsidRDefault="00BB31A9" w:rsidP="00BB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86BC4">
        <w:rPr>
          <w:rFonts w:ascii="Times New Roman" w:hAnsi="Times New Roman"/>
          <w:sz w:val="24"/>
          <w:szCs w:val="24"/>
        </w:rPr>
        <w:t>На основе целенаправленной работы по созданию благоприятных условий для развития малого и среднего предпринимательства путем оказания в рамках Программы комплексной и адресной поддержки в информационном, образовательном, консультационном, финансовом направлениях, имущественно</w:t>
      </w:r>
      <w:r>
        <w:rPr>
          <w:rFonts w:ascii="Times New Roman" w:hAnsi="Times New Roman"/>
          <w:sz w:val="24"/>
          <w:szCs w:val="24"/>
        </w:rPr>
        <w:t>м</w:t>
      </w:r>
      <w:r w:rsidRPr="00586BC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>,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 xml:space="preserve"> спектра деловых услуг, а также оказани</w:t>
      </w:r>
      <w:r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 xml:space="preserve"> поддержки в других аспектах, в которых имеется коллективная</w:t>
      </w:r>
      <w:r>
        <w:rPr>
          <w:rFonts w:ascii="Times New Roman" w:hAnsi="Times New Roman"/>
          <w:sz w:val="24"/>
          <w:szCs w:val="24"/>
        </w:rPr>
        <w:t xml:space="preserve"> потребность предпринимательского сообщества, </w:t>
      </w:r>
      <w:r w:rsidRPr="00586BC4">
        <w:rPr>
          <w:rFonts w:ascii="Times New Roman" w:hAnsi="Times New Roman"/>
          <w:sz w:val="24"/>
          <w:szCs w:val="24"/>
        </w:rPr>
        <w:t xml:space="preserve"> Программа позволит объединить и оптимизировать усилия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6BC4">
        <w:rPr>
          <w:rFonts w:ascii="Times New Roman" w:hAnsi="Times New Roman"/>
          <w:sz w:val="24"/>
          <w:szCs w:val="24"/>
        </w:rPr>
        <w:t>негосударственных 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,  предпринимательского сообщества </w:t>
      </w:r>
      <w:r w:rsidRPr="00586BC4">
        <w:rPr>
          <w:rFonts w:ascii="Times New Roman" w:hAnsi="Times New Roman"/>
          <w:sz w:val="24"/>
          <w:szCs w:val="24"/>
        </w:rPr>
        <w:t xml:space="preserve"> для достижения намеченных целей.</w:t>
      </w: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ind w:firstLine="300"/>
        <w:jc w:val="center"/>
        <w:rPr>
          <w:b/>
        </w:rPr>
      </w:pPr>
      <w:r w:rsidRPr="00AC06A8">
        <w:rPr>
          <w:b/>
        </w:rPr>
        <w:t>Цели и задачи Программы</w:t>
      </w:r>
    </w:p>
    <w:p w:rsidR="00BB31A9" w:rsidRPr="00AC06A8" w:rsidRDefault="00BB31A9" w:rsidP="00BB31A9">
      <w:pPr>
        <w:pStyle w:val="a3"/>
        <w:ind w:firstLine="300"/>
        <w:jc w:val="center"/>
        <w:rPr>
          <w:b/>
        </w:rPr>
      </w:pPr>
    </w:p>
    <w:p w:rsidR="00BB31A9" w:rsidRDefault="00BB31A9" w:rsidP="00BB31A9">
      <w:pPr>
        <w:pStyle w:val="a3"/>
        <w:jc w:val="both"/>
      </w:pPr>
      <w:r>
        <w:rPr>
          <w:rFonts w:cs="Calibri"/>
        </w:rPr>
        <w:t xml:space="preserve">           </w:t>
      </w:r>
      <w:r w:rsidRPr="00AC06A8">
        <w:rPr>
          <w:rFonts w:cs="Calibri"/>
        </w:rPr>
        <w:t xml:space="preserve">Исходя из основных проблем и приоритетов, целью в рамках реализации муниципальной программы является </w:t>
      </w:r>
      <w:r>
        <w:rPr>
          <w:rFonts w:cs="Calibri"/>
        </w:rPr>
        <w:t xml:space="preserve">создание и </w:t>
      </w:r>
      <w:r>
        <w:t xml:space="preserve">обеспечение благоприятных условий  для развития малого и среднего предпринимательства в качестве одного из источников формирования районного бюджета, </w:t>
      </w:r>
      <w:r w:rsidRPr="00467821">
        <w:t>повышение роли малого и среднего предпринимательства в социально-экономическом развитии района</w:t>
      </w:r>
      <w:r>
        <w:t>.</w:t>
      </w:r>
      <w:r w:rsidRPr="00467821">
        <w:t xml:space="preserve"> </w:t>
      </w:r>
    </w:p>
    <w:p w:rsidR="00BB31A9" w:rsidRDefault="00BB31A9" w:rsidP="00BB31A9">
      <w:pPr>
        <w:pStyle w:val="a3"/>
        <w:jc w:val="both"/>
      </w:pPr>
      <w:r>
        <w:t xml:space="preserve">       Достижение целей Программы возможно посредством решения поставленных задач.   </w:t>
      </w:r>
    </w:p>
    <w:p w:rsidR="00BB31A9" w:rsidRDefault="00BB31A9" w:rsidP="00BB31A9">
      <w:pPr>
        <w:pStyle w:val="a3"/>
        <w:jc w:val="both"/>
      </w:pPr>
      <w:r>
        <w:t xml:space="preserve">        Задачами Программы являются:</w:t>
      </w:r>
    </w:p>
    <w:p w:rsidR="00BB31A9" w:rsidRDefault="00BB31A9" w:rsidP="00BB31A9">
      <w:pPr>
        <w:pStyle w:val="a3"/>
        <w:jc w:val="both"/>
      </w:pPr>
      <w:r>
        <w:t>1)</w:t>
      </w:r>
      <w:r>
        <w:tab/>
        <w:t xml:space="preserve">повышение </w:t>
      </w:r>
      <w:proofErr w:type="gramStart"/>
      <w:r>
        <w:t>эффективности деятельности организаций инфраструктуры поддержки субъектов малого</w:t>
      </w:r>
      <w:proofErr w:type="gramEnd"/>
      <w:r>
        <w:t xml:space="preserve"> и среднего предпринимательства в районе;</w:t>
      </w:r>
    </w:p>
    <w:p w:rsidR="00BB31A9" w:rsidRDefault="00BB31A9" w:rsidP="00BB31A9">
      <w:pPr>
        <w:pStyle w:val="a3"/>
        <w:jc w:val="both"/>
      </w:pPr>
      <w:r>
        <w:t>2)</w:t>
      </w:r>
      <w:r>
        <w:tab/>
        <w:t xml:space="preserve"> оптимизация системы муниципальной поддержки субъектов малого и среднего предпринимательства, обеспечение их доступа к финансово-кредитным ресурсам;</w:t>
      </w:r>
    </w:p>
    <w:p w:rsidR="00BB31A9" w:rsidRDefault="00BB31A9" w:rsidP="00BB31A9">
      <w:pPr>
        <w:pStyle w:val="a3"/>
        <w:jc w:val="both"/>
      </w:pPr>
      <w:r>
        <w:t>3)</w:t>
      </w:r>
      <w:r>
        <w:tab/>
        <w:t xml:space="preserve"> 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общественности;</w:t>
      </w:r>
    </w:p>
    <w:p w:rsidR="00BB31A9" w:rsidRDefault="00BB31A9" w:rsidP="00BB31A9">
      <w:pPr>
        <w:pStyle w:val="a3"/>
        <w:jc w:val="both"/>
      </w:pPr>
      <w:r>
        <w:t>4)</w:t>
      </w:r>
      <w:r>
        <w:tab/>
        <w:t xml:space="preserve"> содействие формированию положительного имиджа сферы малого и среднего предпринимательства; стимулирование экономической активности предпринимательского сообщества.</w:t>
      </w:r>
    </w:p>
    <w:p w:rsidR="00BB31A9" w:rsidRPr="00506D40" w:rsidRDefault="00BB31A9" w:rsidP="00BB31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D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ок и этапы реализации Программы</w:t>
      </w:r>
    </w:p>
    <w:p w:rsidR="00BB31A9" w:rsidRPr="00506D40" w:rsidRDefault="00BB31A9" w:rsidP="00BB31A9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 реализации Программы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9-</w:t>
      </w:r>
      <w:r w:rsidRPr="00506D40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годы. Программа реализуется в один этап.</w:t>
      </w:r>
    </w:p>
    <w:p w:rsidR="00BB31A9" w:rsidRPr="00070ED6" w:rsidRDefault="00BB31A9" w:rsidP="00BB31A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0E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Индикаторы достижения цели и непосредственные результаты</w:t>
      </w:r>
    </w:p>
    <w:p w:rsidR="00BB31A9" w:rsidRDefault="00BB31A9" w:rsidP="00BB31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реализации Программы, оценка эффективности Программы</w:t>
      </w:r>
    </w:p>
    <w:p w:rsidR="00BB31A9" w:rsidRPr="003E78F0" w:rsidRDefault="00BB31A9" w:rsidP="00BB31A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</w:p>
    <w:p w:rsidR="00BB31A9" w:rsidRDefault="00BB31A9" w:rsidP="00BB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 При оценке достижения поставленной цели и решения задач планируется использовать индикаторы, характеризующие как общее развитие предпринимательства в районе, так и позволяющие оценить непосредственно реализацию мероприятий Программы.</w:t>
      </w:r>
    </w:p>
    <w:p w:rsidR="00BB31A9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4125AC">
        <w:rPr>
          <w:rFonts w:ascii="Times New Roman" w:eastAsiaTheme="minorHAnsi" w:hAnsi="Times New Roman"/>
          <w:sz w:val="24"/>
          <w:szCs w:val="24"/>
          <w:lang w:eastAsia="en-US"/>
        </w:rPr>
        <w:t>Индикаторы достижения цели и непосредственные результаты реализации Программы по годам представлены в Паспорте  настоящей Программы.</w:t>
      </w:r>
    </w:p>
    <w:p w:rsidR="00BB31A9" w:rsidRPr="003E78F0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Перечень индикаторов (непосредственных результатов) предусматривает возможность их корректировки в случаях изменения государственной политики, появления новых социально-экономических обстоятельств, существенно влияющих на развитие предпринимательства.</w:t>
      </w:r>
    </w:p>
    <w:p w:rsidR="00BB31A9" w:rsidRPr="00070ED6" w:rsidRDefault="00BB31A9" w:rsidP="00BB31A9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Ресурсное обеспечение Программы</w:t>
      </w:r>
    </w:p>
    <w:p w:rsidR="00BB31A9" w:rsidRDefault="00BB31A9" w:rsidP="00BB3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Большемурашкинского района осуществляется за счет бюджетных ассигнований районного бюджета. Распределение средств районного бюджета на реализацию муниципальной программы утверждается решением Земского собрания  о районном  бюджете на очередной финансовый год и плановый период.</w:t>
      </w:r>
    </w:p>
    <w:p w:rsidR="00BB31A9" w:rsidRPr="00264B6F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070ED6">
        <w:rPr>
          <w:rFonts w:ascii="Times New Roman" w:eastAsiaTheme="minorHAnsi" w:hAnsi="Times New Roman"/>
          <w:sz w:val="24"/>
          <w:szCs w:val="24"/>
          <w:lang w:eastAsia="en-US"/>
        </w:rPr>
        <w:t>Общий объем финансирования Программы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70ED6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составляет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957,0 тысяч рублей, в том числе </w:t>
      </w:r>
      <w:r w:rsidRPr="00070ED6"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средств районного бюджета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957,0 тысяч </w:t>
      </w:r>
      <w:r w:rsidRPr="00070ED6">
        <w:rPr>
          <w:rFonts w:ascii="Times New Roman" w:eastAsiaTheme="minorHAnsi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лей.  </w:t>
      </w:r>
    </w:p>
    <w:p w:rsidR="00BB31A9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070ED6">
        <w:rPr>
          <w:rFonts w:ascii="Times New Roman" w:eastAsiaTheme="minorHAnsi" w:hAnsi="Times New Roman"/>
          <w:sz w:val="24"/>
          <w:szCs w:val="24"/>
          <w:lang w:eastAsia="en-US"/>
        </w:rPr>
        <w:t>Объемы финансирования Программы из районного бюджета могут уточняться при формировании бюдж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ета на очередной финансовый год. </w:t>
      </w:r>
    </w:p>
    <w:p w:rsidR="00BB31A9" w:rsidRDefault="00BB31A9" w:rsidP="00BB31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В реализации мероприятий Программы могут участвовать и другие источники финансирования.</w:t>
      </w:r>
    </w:p>
    <w:p w:rsidR="00BB31A9" w:rsidRPr="0053698C" w:rsidRDefault="00BB31A9" w:rsidP="00BB31A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31A9" w:rsidRDefault="00BB31A9" w:rsidP="00BB31A9">
      <w:pPr>
        <w:pStyle w:val="a3"/>
        <w:ind w:firstLine="300"/>
        <w:rPr>
          <w:b/>
        </w:rPr>
        <w:sectPr w:rsidR="00BB31A9" w:rsidSect="00853C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B31A9" w:rsidRDefault="00BB31A9" w:rsidP="00BB31A9">
      <w:pPr>
        <w:pStyle w:val="a3"/>
        <w:jc w:val="right"/>
        <w:rPr>
          <w:b/>
        </w:rPr>
        <w:sectPr w:rsidR="00BB31A9" w:rsidSect="00BB31A9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B31A9" w:rsidRDefault="00BB31A9" w:rsidP="00BB31A9">
      <w:pPr>
        <w:pStyle w:val="a3"/>
        <w:jc w:val="right"/>
        <w:rPr>
          <w:b/>
        </w:rPr>
      </w:pPr>
      <w:bookmarkStart w:id="0" w:name="_GoBack"/>
      <w:r>
        <w:rPr>
          <w:b/>
        </w:rPr>
        <w:lastRenderedPageBreak/>
        <w:t>Таблица 2</w:t>
      </w:r>
    </w:p>
    <w:p w:rsidR="00BB31A9" w:rsidRDefault="00BB31A9" w:rsidP="00BB31A9">
      <w:pPr>
        <w:pStyle w:val="a3"/>
        <w:ind w:firstLine="300"/>
        <w:jc w:val="center"/>
        <w:rPr>
          <w:b/>
        </w:rPr>
      </w:pPr>
      <w:r w:rsidRPr="00C06874">
        <w:rPr>
          <w:b/>
        </w:rPr>
        <w:t>Перечень мероприятий муниципальной программы</w:t>
      </w:r>
    </w:p>
    <w:p w:rsidR="00BB31A9" w:rsidRDefault="00BB31A9" w:rsidP="00BB31A9">
      <w:pPr>
        <w:pStyle w:val="a3"/>
        <w:ind w:firstLine="300"/>
        <w:jc w:val="center"/>
        <w:rPr>
          <w:b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850"/>
        <w:gridCol w:w="850"/>
        <w:gridCol w:w="1700"/>
        <w:gridCol w:w="850"/>
        <w:gridCol w:w="860"/>
        <w:gridCol w:w="850"/>
        <w:gridCol w:w="851"/>
        <w:gridCol w:w="2686"/>
        <w:gridCol w:w="2983"/>
      </w:tblGrid>
      <w:tr w:rsidR="00BB31A9" w:rsidTr="006C62E9">
        <w:trPr>
          <w:cantSplit/>
          <w:trHeight w:val="240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D01">
              <w:rPr>
                <w:rFonts w:ascii="Times New Roman" w:hAnsi="Times New Roman"/>
                <w:sz w:val="22"/>
                <w:szCs w:val="22"/>
              </w:rPr>
              <w:t xml:space="preserve">Цель, </w:t>
            </w:r>
            <w:r w:rsidRPr="003A24F1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  <w:r w:rsidRPr="00F56D01">
              <w:rPr>
                <w:rFonts w:ascii="Times New Roman" w:hAnsi="Times New Roman"/>
                <w:sz w:val="22"/>
                <w:szCs w:val="22"/>
              </w:rPr>
              <w:t>, направления деятельности,</w:t>
            </w:r>
            <w:r w:rsidRPr="00F56D01">
              <w:rPr>
                <w:rFonts w:ascii="Times New Roman" w:hAnsi="Times New Roman"/>
                <w:sz w:val="22"/>
                <w:szCs w:val="22"/>
              </w:rPr>
              <w:br/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  Программы</w:t>
            </w:r>
          </w:p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рас</w:t>
            </w:r>
            <w:r w:rsidRPr="00F56D01">
              <w:rPr>
                <w:rFonts w:ascii="Times New Roman" w:hAnsi="Times New Roman" w:cs="Times New Roman"/>
              </w:rPr>
              <w:t xml:space="preserve"> ходов    </w:t>
            </w:r>
            <w:r w:rsidRPr="00F56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Срок      </w:t>
            </w:r>
            <w:r w:rsidRPr="00F56D01">
              <w:rPr>
                <w:rFonts w:ascii="Times New Roman" w:hAnsi="Times New Roman" w:cs="Times New Roman"/>
              </w:rPr>
              <w:br/>
              <w:t>ис</w:t>
            </w:r>
            <w:r>
              <w:rPr>
                <w:rFonts w:ascii="Times New Roman" w:hAnsi="Times New Roman" w:cs="Times New Roman"/>
              </w:rPr>
              <w:t>полне</w:t>
            </w:r>
            <w:r w:rsidRPr="00F56D01">
              <w:rPr>
                <w:rFonts w:ascii="Times New Roman" w:hAnsi="Times New Roman" w:cs="Times New Roman"/>
              </w:rPr>
              <w:t xml:space="preserve">ния </w:t>
            </w:r>
          </w:p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(годы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реали</w:t>
            </w:r>
            <w:r>
              <w:rPr>
                <w:rFonts w:ascii="Times New Roman" w:hAnsi="Times New Roman" w:cs="Times New Roman"/>
              </w:rPr>
              <w:t>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56D01">
              <w:rPr>
                <w:rFonts w:ascii="Times New Roman" w:hAnsi="Times New Roman" w:cs="Times New Roman"/>
              </w:rPr>
              <w:t xml:space="preserve">Объем  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-сиро</w:t>
            </w:r>
            <w:r w:rsidRPr="00F56D0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F56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56D01">
              <w:rPr>
                <w:rFonts w:ascii="Times New Roman" w:hAnsi="Times New Roman" w:cs="Times New Roman"/>
              </w:rPr>
              <w:t xml:space="preserve"> всего, в </w:t>
            </w:r>
            <w:proofErr w:type="spellStart"/>
            <w:r w:rsidRPr="00F56D01">
              <w:rPr>
                <w:rFonts w:ascii="Times New Roman" w:hAnsi="Times New Roman" w:cs="Times New Roman"/>
              </w:rPr>
              <w:t>т.ч</w:t>
            </w:r>
            <w:proofErr w:type="spellEnd"/>
            <w:r w:rsidRPr="00F56D01">
              <w:rPr>
                <w:rFonts w:ascii="Times New Roman" w:hAnsi="Times New Roman" w:cs="Times New Roman"/>
              </w:rPr>
              <w:t>. по бюджетам  (тыс. руб.)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Исполнители,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-венные</w:t>
            </w:r>
            <w:proofErr w:type="gram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  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(целевые индикаторы) </w:t>
            </w:r>
          </w:p>
        </w:tc>
      </w:tr>
      <w:tr w:rsidR="00BB31A9" w:rsidTr="006C62E9">
        <w:trPr>
          <w:cantSplit/>
          <w:trHeight w:val="600"/>
        </w:trPr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1A9" w:rsidRPr="00F56D01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1A9" w:rsidRPr="00F56D0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1A9" w:rsidRDefault="00BB31A9" w:rsidP="006C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600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1A9" w:rsidRPr="009C18BB" w:rsidRDefault="00BB31A9" w:rsidP="006C62E9">
            <w:pPr>
              <w:pStyle w:val="a3"/>
              <w:rPr>
                <w:i/>
              </w:rPr>
            </w:pPr>
            <w:r w:rsidRPr="009C18BB">
              <w:rPr>
                <w:i/>
              </w:rPr>
              <w:t>Цель Программы:</w:t>
            </w:r>
          </w:p>
          <w:p w:rsidR="00BB31A9" w:rsidRPr="009C18BB" w:rsidRDefault="00BB31A9" w:rsidP="006C62E9">
            <w:pPr>
              <w:pStyle w:val="a3"/>
              <w:rPr>
                <w:i/>
              </w:rPr>
            </w:pPr>
            <w:r w:rsidRPr="009C18BB">
              <w:rPr>
                <w:i/>
              </w:rPr>
              <w:t xml:space="preserve">Создание и обеспечение благоприятных условий  для развития малого и среднего предпринимательства в качестве </w:t>
            </w:r>
          </w:p>
          <w:p w:rsidR="00BB31A9" w:rsidRDefault="00BB31A9" w:rsidP="006C62E9">
            <w:pPr>
              <w:pStyle w:val="a3"/>
              <w:rPr>
                <w:i/>
                <w:sz w:val="16"/>
                <w:szCs w:val="16"/>
              </w:rPr>
            </w:pPr>
            <w:r w:rsidRPr="009C18BB">
              <w:rPr>
                <w:i/>
              </w:rPr>
              <w:t>одного из источников формирования районного бюджета, создания новых рабочих мест, развития секторов экономики района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B31A9" w:rsidRPr="009C18BB" w:rsidRDefault="00BB31A9" w:rsidP="006C62E9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Разработка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актов, направленных на совершенствование нормативно-правовой основы в сфере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излишних административных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препятствующих раз-витию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благопри-ятных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Повышение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организаций инфраструктуры поддержки субъектов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в районе </w:t>
            </w:r>
          </w:p>
          <w:p w:rsidR="00BB31A9" w:rsidRPr="003A24F1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885,0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1.1.Субсидирование затрат на </w:t>
            </w:r>
            <w:r w:rsidRPr="002D6F7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АНО «Бизнес-центр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Большемураш-кинского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 содействие в совершенствовании его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290,0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885,0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 развития 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Организация и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субъектам МСП и организациям инфраструктуры поддержки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«Бизнес-центр»,  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 обеспечение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Оказание  субъектам МСП консультационных,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деловых услуг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«Бизнес-центр» 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 обеспечение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Мониторинг и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инфраструктуры поддержки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поддерж-ки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МСП;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 доступа к финансово-кредитным ресурсам</w:t>
            </w:r>
          </w:p>
          <w:p w:rsidR="00BB31A9" w:rsidRPr="00580040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Pr="00EF53F0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на конкурсной основе участия субъектов малого предпринимательства в выполнении муниципальных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бизнеса;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70E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имущества (нежилых помещений), находя-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субъектам малого бизнеса, организациям инфраструктуры поддержки предпринимательства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Ведение реестра субъектов малого предпринимательства-получателей поддержки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субъектов МСП; обеспечение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</w:t>
            </w:r>
            <w:proofErr w:type="spellStart"/>
            <w:proofErr w:type="gram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инфор-мационной</w:t>
            </w:r>
            <w:proofErr w:type="spellEnd"/>
            <w:proofErr w:type="gram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-ной поддержки субъектов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-лого бизнеса,  развитие 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взаи-модействия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предпринимательства,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-нов МСУ и  общественности</w:t>
            </w:r>
          </w:p>
          <w:p w:rsidR="00BB31A9" w:rsidRPr="00D91493" w:rsidRDefault="00BB31A9" w:rsidP="006C62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Pr="00D249A4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Pr="00D249A4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9A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районную газету «Знамя» и  официальный сайт районной администрации  о состоянии сферы  предпринимательства, государственной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района,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«Знамя»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поддержки субъектов МСП;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субъектов МСП</w:t>
            </w:r>
          </w:p>
          <w:p w:rsidR="00BB31A9" w:rsidRPr="00D249A4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3.2.Содействие в проведении статистических обследований субъектов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 деятельности) с целью формирования объективной информации о состоянии малого предпринимательства района и выработки механизмов более эффективной поддержки</w:t>
            </w:r>
          </w:p>
          <w:p w:rsidR="00BB31A9" w:rsidRPr="00D249A4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предпринимательства;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Обеспечение деятельности Совета по развитию предпринимательства;  Содействие в создании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функ-ционировании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по развитию предпринимательства    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взаи</w:t>
            </w:r>
            <w:r w:rsidRPr="009761BF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 предпринимательства, орга</w:t>
            </w:r>
            <w:r w:rsidRPr="009761BF">
              <w:rPr>
                <w:rFonts w:ascii="Times New Roman" w:hAnsi="Times New Roman" w:cs="Times New Roman"/>
                <w:sz w:val="24"/>
                <w:szCs w:val="24"/>
              </w:rPr>
              <w:t>нов МСУ и  общественности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Организация и проведение информационно-обучающих семинаров (круглых столов) по вопросам, касающимся развития малого предпринимательства</w:t>
            </w:r>
          </w:p>
          <w:p w:rsidR="00BB31A9" w:rsidRPr="00BA753B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D40823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823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района;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АНО «Бизнес-центр»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поддержки субъектов МСП;</w:t>
            </w:r>
          </w:p>
          <w:p w:rsidR="00BB31A9" w:rsidRPr="00DA152E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субъектов малого предпринимательства, органов МСУ и общественности;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BA753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 деятельности предприятий в сфере малого предпринимательства; </w:t>
            </w:r>
          </w:p>
          <w:p w:rsidR="00BB31A9" w:rsidRPr="00BA753B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их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субъектов МСП, органов МСУ и общественности;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субъектов предпринимательства</w:t>
            </w:r>
          </w:p>
          <w:p w:rsidR="00BB31A9" w:rsidRPr="00DA152E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Pr="00DA152E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DA1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форми-рованию</w:t>
            </w:r>
            <w:proofErr w:type="spellEnd"/>
            <w:proofErr w:type="gramEnd"/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положительного имиджа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сред-него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-кой активности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предпринима-тельского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Pr="00DA152E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Pr="00BA753B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53B">
              <w:rPr>
                <w:rFonts w:ascii="Times New Roman" w:hAnsi="Times New Roman" w:cs="Times New Roman"/>
                <w:sz w:val="24"/>
                <w:szCs w:val="24"/>
              </w:rPr>
              <w:t>.1. Организация участия в ежегодных областных конкурсах «Предприниматель года», «</w:t>
            </w:r>
            <w:proofErr w:type="spellStart"/>
            <w:r w:rsidRPr="00BA753B">
              <w:rPr>
                <w:rFonts w:ascii="Times New Roman" w:hAnsi="Times New Roman" w:cs="Times New Roman"/>
                <w:sz w:val="24"/>
                <w:szCs w:val="24"/>
              </w:rPr>
              <w:t>Женшина</w:t>
            </w:r>
            <w:proofErr w:type="spellEnd"/>
            <w:r w:rsidRPr="00BA753B">
              <w:rPr>
                <w:rFonts w:ascii="Times New Roman" w:hAnsi="Times New Roman" w:cs="Times New Roman"/>
                <w:sz w:val="24"/>
                <w:szCs w:val="24"/>
              </w:rPr>
              <w:t>-лидер»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Pr="00634D25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25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малого предпринимательства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Pr="00BA753B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Проведение районных конкурсов «Предприниматель года»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малого предпринимательства</w:t>
            </w:r>
          </w:p>
        </w:tc>
      </w:tr>
      <w:tr w:rsidR="00BB31A9" w:rsidTr="006C62E9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Обеспечение участия субъектов малого бизнеса в областных и межрайонных ярмарках, выставках, программе «Покупай нижегородское»  и т.п.,  с целью продвижения продукции местных товаропроизводителей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</w:t>
            </w: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субъектов МСП на межрегиональный рынок</w:t>
            </w:r>
          </w:p>
        </w:tc>
      </w:tr>
      <w:tr w:rsidR="00BB31A9" w:rsidTr="006C62E9">
        <w:trPr>
          <w:cantSplit/>
          <w:trHeight w:val="713"/>
        </w:trPr>
        <w:tc>
          <w:tcPr>
            <w:tcW w:w="6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31A9" w:rsidRPr="00C06874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Всего:       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74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(Подпрограмме)</w:t>
            </w:r>
          </w:p>
          <w:p w:rsidR="00BB31A9" w:rsidRDefault="00BB31A9" w:rsidP="006C62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A9" w:rsidRPr="00C06874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  <w:r w:rsidRPr="00C068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BB31A9" w:rsidRPr="00C06874" w:rsidRDefault="00BB31A9" w:rsidP="006C62E9">
            <w:pPr>
              <w:pStyle w:val="ConsPlusNormal"/>
              <w:ind w:left="204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A9" w:rsidRPr="00C06874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A9" w:rsidRPr="00C06874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31A9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A9" w:rsidRPr="00C06874" w:rsidRDefault="00BB31A9" w:rsidP="006C6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957,0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1A9" w:rsidRDefault="00BB31A9" w:rsidP="006C62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1A9" w:rsidRDefault="00BB31A9" w:rsidP="00BB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A66ACA" w:rsidRDefault="00A66ACA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66ACA" w:rsidSect="00BB31A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A7" w:rsidRDefault="002820A7" w:rsidP="00E37BC4">
      <w:pPr>
        <w:spacing w:after="0" w:line="240" w:lineRule="auto"/>
      </w:pPr>
      <w:r>
        <w:separator/>
      </w:r>
    </w:p>
  </w:endnote>
  <w:endnote w:type="continuationSeparator" w:id="0">
    <w:p w:rsidR="002820A7" w:rsidRDefault="002820A7" w:rsidP="00E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A7" w:rsidRDefault="002820A7" w:rsidP="00E37BC4">
      <w:pPr>
        <w:spacing w:after="0" w:line="240" w:lineRule="auto"/>
      </w:pPr>
      <w:r>
        <w:separator/>
      </w:r>
    </w:p>
  </w:footnote>
  <w:footnote w:type="continuationSeparator" w:id="0">
    <w:p w:rsidR="002820A7" w:rsidRDefault="002820A7" w:rsidP="00E3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C97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E19"/>
    <w:multiLevelType w:val="hybridMultilevel"/>
    <w:tmpl w:val="653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8D2"/>
    <w:multiLevelType w:val="multilevel"/>
    <w:tmpl w:val="810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6B32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6538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4019"/>
    <w:multiLevelType w:val="hybridMultilevel"/>
    <w:tmpl w:val="8A2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777D"/>
    <w:multiLevelType w:val="multilevel"/>
    <w:tmpl w:val="B07AC83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9A4252"/>
    <w:multiLevelType w:val="hybridMultilevel"/>
    <w:tmpl w:val="80B667A2"/>
    <w:lvl w:ilvl="0" w:tplc="B3C2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C"/>
    <w:rsid w:val="00025C65"/>
    <w:rsid w:val="00066FC2"/>
    <w:rsid w:val="00070ED6"/>
    <w:rsid w:val="00075D6B"/>
    <w:rsid w:val="00090331"/>
    <w:rsid w:val="000D17BA"/>
    <w:rsid w:val="000D691A"/>
    <w:rsid w:val="001256D2"/>
    <w:rsid w:val="00172612"/>
    <w:rsid w:val="00191AC9"/>
    <w:rsid w:val="001A5686"/>
    <w:rsid w:val="001D6097"/>
    <w:rsid w:val="00236F1F"/>
    <w:rsid w:val="00237759"/>
    <w:rsid w:val="00243377"/>
    <w:rsid w:val="00261A5C"/>
    <w:rsid w:val="00264B6F"/>
    <w:rsid w:val="002820A7"/>
    <w:rsid w:val="002B55AA"/>
    <w:rsid w:val="002D0D30"/>
    <w:rsid w:val="002D6F7D"/>
    <w:rsid w:val="002F03B3"/>
    <w:rsid w:val="002F4955"/>
    <w:rsid w:val="00346EA7"/>
    <w:rsid w:val="00370E49"/>
    <w:rsid w:val="003A24F1"/>
    <w:rsid w:val="003B2C8E"/>
    <w:rsid w:val="003E78F0"/>
    <w:rsid w:val="003F48B8"/>
    <w:rsid w:val="004125AC"/>
    <w:rsid w:val="004259CE"/>
    <w:rsid w:val="00451553"/>
    <w:rsid w:val="00463C9B"/>
    <w:rsid w:val="00463FBB"/>
    <w:rsid w:val="00467821"/>
    <w:rsid w:val="0048796F"/>
    <w:rsid w:val="004C1766"/>
    <w:rsid w:val="004C2EEA"/>
    <w:rsid w:val="004C6225"/>
    <w:rsid w:val="004E046F"/>
    <w:rsid w:val="004E49EC"/>
    <w:rsid w:val="004F1208"/>
    <w:rsid w:val="00506D40"/>
    <w:rsid w:val="0053698C"/>
    <w:rsid w:val="0054177E"/>
    <w:rsid w:val="00572F31"/>
    <w:rsid w:val="00580040"/>
    <w:rsid w:val="00586BC4"/>
    <w:rsid w:val="005B6FEA"/>
    <w:rsid w:val="00623BBB"/>
    <w:rsid w:val="006277DF"/>
    <w:rsid w:val="00634D25"/>
    <w:rsid w:val="00641576"/>
    <w:rsid w:val="0069267C"/>
    <w:rsid w:val="0069451F"/>
    <w:rsid w:val="006A4583"/>
    <w:rsid w:val="006A545C"/>
    <w:rsid w:val="006B5760"/>
    <w:rsid w:val="006C09B3"/>
    <w:rsid w:val="006C7E66"/>
    <w:rsid w:val="006F5B8F"/>
    <w:rsid w:val="0076113D"/>
    <w:rsid w:val="00767104"/>
    <w:rsid w:val="007706E4"/>
    <w:rsid w:val="0078271B"/>
    <w:rsid w:val="007B258B"/>
    <w:rsid w:val="007C2D4F"/>
    <w:rsid w:val="00803B47"/>
    <w:rsid w:val="008058A4"/>
    <w:rsid w:val="00806A24"/>
    <w:rsid w:val="0083233A"/>
    <w:rsid w:val="00853C8C"/>
    <w:rsid w:val="00865815"/>
    <w:rsid w:val="008810AD"/>
    <w:rsid w:val="00884A91"/>
    <w:rsid w:val="00884CE2"/>
    <w:rsid w:val="008941E2"/>
    <w:rsid w:val="008B18CA"/>
    <w:rsid w:val="008C7414"/>
    <w:rsid w:val="008E1AF5"/>
    <w:rsid w:val="008E7D96"/>
    <w:rsid w:val="008F2251"/>
    <w:rsid w:val="009761BF"/>
    <w:rsid w:val="009C18BB"/>
    <w:rsid w:val="00A01C86"/>
    <w:rsid w:val="00A226ED"/>
    <w:rsid w:val="00A47CBB"/>
    <w:rsid w:val="00A66ACA"/>
    <w:rsid w:val="00AC06A8"/>
    <w:rsid w:val="00AD6308"/>
    <w:rsid w:val="00B04691"/>
    <w:rsid w:val="00B1388B"/>
    <w:rsid w:val="00B42083"/>
    <w:rsid w:val="00B72FC0"/>
    <w:rsid w:val="00B9791E"/>
    <w:rsid w:val="00BA753B"/>
    <w:rsid w:val="00BB31A9"/>
    <w:rsid w:val="00BB45ED"/>
    <w:rsid w:val="00BC2ADA"/>
    <w:rsid w:val="00BE1B37"/>
    <w:rsid w:val="00C06874"/>
    <w:rsid w:val="00C22D7B"/>
    <w:rsid w:val="00C3009C"/>
    <w:rsid w:val="00C352EF"/>
    <w:rsid w:val="00CB58B9"/>
    <w:rsid w:val="00CC523E"/>
    <w:rsid w:val="00D07201"/>
    <w:rsid w:val="00D12E61"/>
    <w:rsid w:val="00D249A4"/>
    <w:rsid w:val="00D40823"/>
    <w:rsid w:val="00D50BA6"/>
    <w:rsid w:val="00D549F3"/>
    <w:rsid w:val="00D91493"/>
    <w:rsid w:val="00DA00BB"/>
    <w:rsid w:val="00DA152E"/>
    <w:rsid w:val="00DC5A12"/>
    <w:rsid w:val="00DC6F49"/>
    <w:rsid w:val="00DE0F72"/>
    <w:rsid w:val="00DF1735"/>
    <w:rsid w:val="00E0555E"/>
    <w:rsid w:val="00E211BB"/>
    <w:rsid w:val="00E37BC4"/>
    <w:rsid w:val="00E37EDD"/>
    <w:rsid w:val="00E413A6"/>
    <w:rsid w:val="00E710B5"/>
    <w:rsid w:val="00E731CE"/>
    <w:rsid w:val="00E733CC"/>
    <w:rsid w:val="00E741BC"/>
    <w:rsid w:val="00E848ED"/>
    <w:rsid w:val="00E97CDB"/>
    <w:rsid w:val="00EB2486"/>
    <w:rsid w:val="00EB3D6A"/>
    <w:rsid w:val="00ED2ED2"/>
    <w:rsid w:val="00EF53F0"/>
    <w:rsid w:val="00F04F40"/>
    <w:rsid w:val="00F16EBE"/>
    <w:rsid w:val="00F300FC"/>
    <w:rsid w:val="00F4619A"/>
    <w:rsid w:val="00F52956"/>
    <w:rsid w:val="00F56D01"/>
    <w:rsid w:val="00F73DF2"/>
    <w:rsid w:val="00FA7F80"/>
    <w:rsid w:val="00FD64A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19C3-9374-4C10-9D6E-181CF7E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42</cp:revision>
  <cp:lastPrinted>2018-09-26T12:10:00Z</cp:lastPrinted>
  <dcterms:created xsi:type="dcterms:W3CDTF">2015-09-03T05:30:00Z</dcterms:created>
  <dcterms:modified xsi:type="dcterms:W3CDTF">2018-12-25T12:51:00Z</dcterms:modified>
</cp:coreProperties>
</file>