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D0" w:rsidRPr="00D822D0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val="en-US" w:eastAsia="ru-RU"/>
        </w:rPr>
      </w:pPr>
      <w:r>
        <w:rPr>
          <w:rFonts w:ascii="Bookman Old Style" w:eastAsia="Times New Roman" w:hAnsi="Bookman Old Style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-403860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2D0" w:rsidRPr="00D822D0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val="en-US" w:eastAsia="ru-RU"/>
        </w:rPr>
      </w:pPr>
    </w:p>
    <w:p w:rsidR="00D822D0" w:rsidRPr="00D822D0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r w:rsidRPr="00D822D0">
        <w:rPr>
          <w:rFonts w:ascii="Bookman Old Style" w:eastAsia="Times New Roman" w:hAnsi="Bookman Old Style"/>
          <w:sz w:val="28"/>
          <w:szCs w:val="24"/>
          <w:lang w:eastAsia="ru-RU"/>
        </w:rPr>
        <w:t>Администрация</w:t>
      </w:r>
    </w:p>
    <w:p w:rsidR="00D822D0" w:rsidRPr="00D822D0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r w:rsidRPr="00D822D0">
        <w:rPr>
          <w:rFonts w:ascii="Bookman Old Style" w:eastAsia="Times New Roman" w:hAnsi="Bookman Old Style"/>
          <w:sz w:val="28"/>
          <w:szCs w:val="24"/>
          <w:lang w:eastAsia="ru-RU"/>
        </w:rPr>
        <w:t>Большемурашкинского муниципального района</w:t>
      </w:r>
    </w:p>
    <w:p w:rsidR="00D822D0" w:rsidRPr="00D822D0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r w:rsidRPr="00D822D0">
        <w:rPr>
          <w:rFonts w:ascii="Bookman Old Style" w:eastAsia="Times New Roman" w:hAnsi="Bookman Old Style"/>
          <w:sz w:val="28"/>
          <w:szCs w:val="24"/>
          <w:lang w:eastAsia="ru-RU"/>
        </w:rPr>
        <w:t>Нижегородской области</w:t>
      </w:r>
    </w:p>
    <w:p w:rsidR="00D822D0" w:rsidRPr="00D822D0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b/>
          <w:sz w:val="48"/>
          <w:szCs w:val="48"/>
          <w:lang w:eastAsia="ru-RU"/>
        </w:rPr>
      </w:pPr>
      <w:r w:rsidRPr="00D822D0">
        <w:rPr>
          <w:rFonts w:ascii="Bookman Old Style" w:eastAsia="Times New Roman" w:hAnsi="Bookman Old Style"/>
          <w:b/>
          <w:sz w:val="48"/>
          <w:szCs w:val="48"/>
          <w:lang w:eastAsia="ru-RU"/>
        </w:rPr>
        <w:t>ПОСТАНОВЛЕНИЕ</w:t>
      </w:r>
    </w:p>
    <w:p w:rsidR="00D822D0" w:rsidRPr="00D822D0" w:rsidRDefault="00D822D0" w:rsidP="00937858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Bookman Old Style" w:eastAsia="Times New Roman" w:hAnsi="Bookman Old Style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72E99" wp14:editId="3AC36ED0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eastAsia="Times New Roman" w:hAnsi="Bookman Old Style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EE31F" wp14:editId="7CDC19FD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 w:rsidR="0093785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27.12.2018</w:t>
      </w:r>
      <w:r w:rsidRPr="00D822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г.                                                           </w:t>
      </w:r>
      <w:r w:rsidR="0093613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</w:t>
      </w:r>
      <w:r w:rsidR="0093785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№ 549</w:t>
      </w:r>
    </w:p>
    <w:p w:rsidR="00937858" w:rsidRDefault="005A241E" w:rsidP="009378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241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br/>
      </w:r>
      <w:r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D822D0"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внесении изменений</w:t>
      </w:r>
      <w:r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822D0"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2C7274"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администрации района от 10.12.2014 г.                 </w:t>
      </w:r>
    </w:p>
    <w:p w:rsidR="002C7274" w:rsidRPr="00937858" w:rsidRDefault="002C7274" w:rsidP="009378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939  «Об утверждении </w:t>
      </w:r>
      <w:proofErr w:type="gramStart"/>
      <w:r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>Поряд</w:t>
      </w:r>
      <w:r w:rsidR="00C125CE"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5A241E"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проведения оценки регулирующего</w:t>
      </w:r>
      <w:r w:rsidR="005A241E"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воздействия проектов </w:t>
      </w:r>
      <w:r w:rsidR="00D822D0"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</w:t>
      </w:r>
      <w:r w:rsidR="005A241E"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нормативных правовых актов</w:t>
      </w:r>
      <w:proofErr w:type="gramEnd"/>
      <w:r w:rsidR="005A241E"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822D0"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Большемурашкинского муниципального района</w:t>
      </w:r>
      <w:r w:rsidR="005A241E"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экспертизы </w:t>
      </w:r>
      <w:r w:rsidR="00D822D0"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</w:t>
      </w:r>
      <w:r w:rsidR="005A241E"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нормативных правовых актов </w:t>
      </w:r>
      <w:r w:rsidR="00D822D0"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Большемурашкинского муниципального района</w:t>
      </w:r>
      <w:r w:rsidR="00D822D0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241E" w:rsidRPr="0093785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95F17"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>(с изменениями от 05.02.2015 г.</w:t>
      </w:r>
      <w:r w:rsidR="00A442A4"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57, от 30.11.2016 № 593, от 16.01.2017 № 9</w:t>
      </w:r>
      <w:r w:rsidR="00D95F17"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5A241E" w:rsidRPr="0093785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37858" w:rsidRDefault="002C7274" w:rsidP="00937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8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proofErr w:type="gramStart"/>
      <w:r w:rsidRPr="00937858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Нижегородской области от 03.09.2014  № 109-З «Об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</w:t>
      </w:r>
      <w:r w:rsidR="00AE261D" w:rsidRPr="00937858">
        <w:rPr>
          <w:rFonts w:ascii="Times New Roman" w:eastAsia="Times New Roman" w:hAnsi="Times New Roman"/>
          <w:bCs/>
          <w:sz w:val="24"/>
          <w:szCs w:val="24"/>
          <w:lang w:eastAsia="ru-RU"/>
        </w:rPr>
        <w:t>одской области» и во исполнение</w:t>
      </w:r>
      <w:r w:rsidRPr="009378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требований постановления Правительства Нижегородской области от 16.10.2014 года № 703 «Об утверждении Требований к порядку проведения оценки регулирующего</w:t>
      </w:r>
      <w:proofErr w:type="gramEnd"/>
      <w:r w:rsidRPr="009378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воздействия проектов муниципальных нормативных правовых актов и порядку проведения экспертизы муниципальных нормативных правовых актов в Нижегородской области»</w:t>
      </w:r>
      <w:r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администрация Большемурашкинского  муниципального района   </w:t>
      </w:r>
    </w:p>
    <w:p w:rsidR="002C7274" w:rsidRPr="00937858" w:rsidRDefault="002C7274" w:rsidP="00937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9378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 л я е т</w:t>
      </w:r>
      <w:r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C7274" w:rsidRPr="00937858" w:rsidRDefault="00937858" w:rsidP="00937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</w:t>
      </w:r>
      <w:r w:rsidR="00C008BB" w:rsidRPr="00937858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постановление администрации района от 10.12.2014 г. № 939</w:t>
      </w:r>
      <w:r w:rsidR="00D95F17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 от 05.02.2015 г. № 57</w:t>
      </w:r>
      <w:r w:rsidR="00A442A4" w:rsidRPr="00937858">
        <w:rPr>
          <w:rFonts w:ascii="Times New Roman" w:eastAsia="Times New Roman" w:hAnsi="Times New Roman"/>
          <w:sz w:val="24"/>
          <w:szCs w:val="24"/>
          <w:lang w:eastAsia="ru-RU"/>
        </w:rPr>
        <w:t>, от 30.11.2016 № 593, от 16.01.2017 № 9</w:t>
      </w:r>
      <w:r w:rsidR="00D95F17" w:rsidRPr="0093785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008BB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 и у</w:t>
      </w:r>
      <w:r w:rsidR="002C7274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твердить прилагаемый Порядок </w:t>
      </w:r>
      <w:proofErr w:type="gramStart"/>
      <w:r w:rsidR="002C7274" w:rsidRPr="00937858">
        <w:rPr>
          <w:rFonts w:ascii="Times New Roman" w:eastAsia="Times New Roman" w:hAnsi="Times New Roman"/>
          <w:sz w:val="24"/>
          <w:szCs w:val="24"/>
          <w:lang w:eastAsia="ru-RU"/>
        </w:rPr>
        <w:t>проведения оценки регулирующего воздействия проектов  муниципальных нормативных  правовых актов</w:t>
      </w:r>
      <w:proofErr w:type="gramEnd"/>
      <w:r w:rsidR="002C7274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Большемурашкинского муниципального района  и экспертизы действующих муниципальных нормативных правовых актов Большемурашкинского муниципального района, затрагивающих вопросы осуществления предпринимательской и (или) инвестиционной деятельности </w:t>
      </w:r>
      <w:r w:rsidR="00F32078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Порядок) </w:t>
      </w:r>
      <w:r w:rsidR="002C7274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в новой редакции. </w:t>
      </w:r>
    </w:p>
    <w:p w:rsidR="00A442A4" w:rsidRPr="00937858" w:rsidRDefault="00937858" w:rsidP="00937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442A4" w:rsidRPr="00937858">
        <w:rPr>
          <w:rFonts w:ascii="Times New Roman" w:eastAsia="Times New Roman" w:hAnsi="Times New Roman"/>
          <w:sz w:val="24"/>
          <w:szCs w:val="24"/>
          <w:lang w:eastAsia="ru-RU"/>
        </w:rPr>
        <w:t>Структурным подразделениям администрации района проводить оценку регулирующего воздействия в отношении проектов муниципальных нормативных правовых актов, устанавливающих</w:t>
      </w:r>
      <w:r w:rsidR="00F32078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новые или изменяющих ранее предусмотренные  муниципальными нормативными правовыми актами обязанности для субъектов предпринимательской и инвестиционной деятельности, и экспертизу действующих муниципальных нормативных правовых актов, затрагивающих вопросы осуществления предпринимательской и инвестиционной деятельности, в рамках своей компетенции в соответствии с Порядком.</w:t>
      </w:r>
      <w:proofErr w:type="gramEnd"/>
    </w:p>
    <w:p w:rsidR="00F32078" w:rsidRPr="00937858" w:rsidRDefault="00937858" w:rsidP="00937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3.</w:t>
      </w:r>
      <w:r w:rsidR="00F32078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Комитет по управлению экономикой уполномоченным на осуществление </w:t>
      </w:r>
      <w:proofErr w:type="gramStart"/>
      <w:r w:rsidR="00F32078" w:rsidRPr="00937858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="00F32078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порядка проведения оценки регулирующего воздействия и проведением процедур экспертизы муниципальных нормативных правовых актов.</w:t>
      </w:r>
    </w:p>
    <w:p w:rsidR="00F32078" w:rsidRPr="00937858" w:rsidRDefault="00937858" w:rsidP="00937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4.</w:t>
      </w:r>
      <w:r w:rsidR="00F32078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Управлению делами </w:t>
      </w:r>
      <w:r w:rsidR="00F645BE" w:rsidRPr="00937858">
        <w:rPr>
          <w:rFonts w:ascii="Times New Roman" w:eastAsia="Times New Roman" w:hAnsi="Times New Roman"/>
          <w:sz w:val="24"/>
          <w:szCs w:val="24"/>
          <w:lang w:eastAsia="ru-RU"/>
        </w:rPr>
        <w:t>обеспечить размещение настоящего постановления</w:t>
      </w:r>
      <w:r w:rsidR="00F32078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администрации района  в информационно-телекоммуникационной сети «Интернет». </w:t>
      </w:r>
    </w:p>
    <w:p w:rsidR="005A241E" w:rsidRPr="00937858" w:rsidRDefault="00937858" w:rsidP="00937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5.</w:t>
      </w:r>
      <w:proofErr w:type="gramStart"/>
      <w:r w:rsidR="002C7274" w:rsidRPr="0093785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2C7274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</w:t>
      </w:r>
      <w:r w:rsidR="00C008BB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ием постановления возложить на </w:t>
      </w:r>
      <w:r w:rsidR="002C7274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заместителя главы </w:t>
      </w:r>
      <w:r w:rsidR="00C008BB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района   </w:t>
      </w:r>
      <w:proofErr w:type="spellStart"/>
      <w:r w:rsidR="00C008BB" w:rsidRPr="00937858">
        <w:rPr>
          <w:rFonts w:ascii="Times New Roman" w:eastAsia="Times New Roman" w:hAnsi="Times New Roman"/>
          <w:sz w:val="24"/>
          <w:szCs w:val="24"/>
          <w:lang w:eastAsia="ru-RU"/>
        </w:rPr>
        <w:t>Р.Е.Даранова</w:t>
      </w:r>
      <w:proofErr w:type="spellEnd"/>
      <w:r w:rsidR="00C008BB" w:rsidRPr="00937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08BB" w:rsidRPr="00937858" w:rsidRDefault="00C008BB" w:rsidP="00937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F17" w:rsidRPr="00937858" w:rsidRDefault="00D95F17" w:rsidP="00937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8BB" w:rsidRPr="00937858" w:rsidRDefault="00C008BB" w:rsidP="00937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района                                               </w:t>
      </w:r>
      <w:r w:rsidR="00B03F29" w:rsidRP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9378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937858">
        <w:rPr>
          <w:rFonts w:ascii="Times New Roman" w:eastAsia="Times New Roman" w:hAnsi="Times New Roman"/>
          <w:sz w:val="24"/>
          <w:szCs w:val="24"/>
          <w:lang w:eastAsia="ru-RU"/>
        </w:rPr>
        <w:t>Н.А.Беляков</w:t>
      </w:r>
      <w:proofErr w:type="spellEnd"/>
    </w:p>
    <w:p w:rsidR="005A241E" w:rsidRPr="00937858" w:rsidRDefault="005A241E" w:rsidP="00937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A42" w:rsidRDefault="008E4A42" w:rsidP="008E4A42">
      <w:pPr>
        <w:tabs>
          <w:tab w:val="left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D192A">
        <w:rPr>
          <w:rFonts w:ascii="Times New Roman" w:hAnsi="Times New Roman"/>
          <w:sz w:val="20"/>
          <w:szCs w:val="20"/>
        </w:rPr>
        <w:lastRenderedPageBreak/>
        <w:t>СОГЛАСОВАНО:</w:t>
      </w:r>
    </w:p>
    <w:p w:rsidR="008E4A42" w:rsidRPr="00CD192A" w:rsidRDefault="008E4A42" w:rsidP="008E4A42">
      <w:pPr>
        <w:tabs>
          <w:tab w:val="left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4A42" w:rsidRPr="00CD192A" w:rsidRDefault="008E4A42" w:rsidP="008E4A4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CD192A">
        <w:rPr>
          <w:rFonts w:ascii="Times New Roman" w:hAnsi="Times New Roman"/>
          <w:sz w:val="20"/>
          <w:szCs w:val="20"/>
        </w:rPr>
        <w:t>Зам</w:t>
      </w:r>
      <w:proofErr w:type="gramStart"/>
      <w:r w:rsidRPr="00CD192A">
        <w:rPr>
          <w:rFonts w:ascii="Times New Roman" w:hAnsi="Times New Roman"/>
          <w:sz w:val="20"/>
          <w:szCs w:val="20"/>
        </w:rPr>
        <w:t>.г</w:t>
      </w:r>
      <w:proofErr w:type="gramEnd"/>
      <w:r w:rsidRPr="00CD192A">
        <w:rPr>
          <w:rFonts w:ascii="Times New Roman" w:hAnsi="Times New Roman"/>
          <w:sz w:val="20"/>
          <w:szCs w:val="20"/>
        </w:rPr>
        <w:t>лавы</w:t>
      </w:r>
      <w:proofErr w:type="spellEnd"/>
      <w:r w:rsidRPr="00CD192A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8E4A42" w:rsidRPr="00CD192A" w:rsidRDefault="008E4A42" w:rsidP="008E4A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192A">
        <w:rPr>
          <w:rFonts w:ascii="Times New Roman" w:hAnsi="Times New Roman"/>
          <w:sz w:val="20"/>
          <w:szCs w:val="20"/>
        </w:rPr>
        <w:t xml:space="preserve">председатель комитета </w:t>
      </w:r>
      <w:proofErr w:type="gramStart"/>
      <w:r w:rsidRPr="00CD192A">
        <w:rPr>
          <w:rFonts w:ascii="Times New Roman" w:hAnsi="Times New Roman"/>
          <w:sz w:val="20"/>
          <w:szCs w:val="20"/>
        </w:rPr>
        <w:t>по</w:t>
      </w:r>
      <w:proofErr w:type="gramEnd"/>
    </w:p>
    <w:p w:rsidR="008E4A42" w:rsidRPr="00CD192A" w:rsidRDefault="008E4A42" w:rsidP="008E4A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192A">
        <w:rPr>
          <w:rFonts w:ascii="Times New Roman" w:hAnsi="Times New Roman"/>
          <w:sz w:val="20"/>
          <w:szCs w:val="20"/>
        </w:rPr>
        <w:t xml:space="preserve">управлению экономикой                                                               </w:t>
      </w:r>
      <w:proofErr w:type="spellStart"/>
      <w:r w:rsidRPr="00CD192A">
        <w:rPr>
          <w:rFonts w:ascii="Times New Roman" w:hAnsi="Times New Roman"/>
          <w:sz w:val="20"/>
          <w:szCs w:val="20"/>
        </w:rPr>
        <w:t>Р.Е.Даранов</w:t>
      </w:r>
      <w:proofErr w:type="spellEnd"/>
    </w:p>
    <w:p w:rsidR="008E4A42" w:rsidRPr="00CD192A" w:rsidRDefault="008E4A42" w:rsidP="008E4A42">
      <w:pPr>
        <w:tabs>
          <w:tab w:val="left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4A42" w:rsidRDefault="008E4A42" w:rsidP="008E4A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192A">
        <w:rPr>
          <w:rFonts w:ascii="Times New Roman" w:hAnsi="Times New Roman"/>
          <w:sz w:val="20"/>
          <w:szCs w:val="20"/>
        </w:rPr>
        <w:t xml:space="preserve">Управляющий делами                                                                    </w:t>
      </w:r>
      <w:proofErr w:type="spellStart"/>
      <w:r w:rsidRPr="00CD192A">
        <w:rPr>
          <w:rFonts w:ascii="Times New Roman" w:hAnsi="Times New Roman"/>
          <w:sz w:val="20"/>
          <w:szCs w:val="20"/>
        </w:rPr>
        <w:t>И.Д.Садкова</w:t>
      </w:r>
      <w:proofErr w:type="spellEnd"/>
    </w:p>
    <w:p w:rsidR="008E4A42" w:rsidRDefault="008E4A42" w:rsidP="008E4A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4A42" w:rsidRPr="00CD192A" w:rsidRDefault="008E4A42" w:rsidP="008E4A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192A">
        <w:rPr>
          <w:rFonts w:ascii="Times New Roman" w:hAnsi="Times New Roman"/>
          <w:sz w:val="20"/>
          <w:szCs w:val="20"/>
        </w:rPr>
        <w:t>Начальник сектора правовой,</w:t>
      </w:r>
    </w:p>
    <w:p w:rsidR="008E4A42" w:rsidRPr="00CD192A" w:rsidRDefault="008E4A42" w:rsidP="008E4A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192A">
        <w:rPr>
          <w:rFonts w:ascii="Times New Roman" w:hAnsi="Times New Roman"/>
          <w:sz w:val="20"/>
          <w:szCs w:val="20"/>
        </w:rPr>
        <w:t>организационной, кадровой работы</w:t>
      </w:r>
    </w:p>
    <w:p w:rsidR="008E4A42" w:rsidRPr="00CD192A" w:rsidRDefault="008E4A42" w:rsidP="008E4A42">
      <w:pPr>
        <w:spacing w:after="0" w:line="240" w:lineRule="auto"/>
        <w:rPr>
          <w:rFonts w:ascii="Times New Roman" w:hAnsi="Times New Roman"/>
        </w:rPr>
      </w:pPr>
      <w:r w:rsidRPr="00CD192A">
        <w:rPr>
          <w:rFonts w:ascii="Times New Roman" w:hAnsi="Times New Roman"/>
          <w:sz w:val="20"/>
          <w:szCs w:val="20"/>
        </w:rPr>
        <w:t xml:space="preserve">и информационного обеспечения                                                   </w:t>
      </w:r>
      <w:proofErr w:type="spellStart"/>
      <w:r w:rsidRPr="00CD192A">
        <w:rPr>
          <w:rFonts w:ascii="Times New Roman" w:hAnsi="Times New Roman"/>
          <w:sz w:val="20"/>
          <w:szCs w:val="20"/>
        </w:rPr>
        <w:t>Г.М.Лазарева</w:t>
      </w:r>
      <w:proofErr w:type="spellEnd"/>
    </w:p>
    <w:p w:rsidR="00B03F29" w:rsidRPr="00937858" w:rsidRDefault="00B03F29" w:rsidP="00937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F29" w:rsidRDefault="00B03F29" w:rsidP="005A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F29" w:rsidRDefault="00B03F29" w:rsidP="005A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F29" w:rsidRDefault="00B03F29" w:rsidP="005A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F29" w:rsidRDefault="00B03F29" w:rsidP="005A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F29" w:rsidRDefault="00B03F29" w:rsidP="005A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F29" w:rsidRDefault="00B03F29" w:rsidP="005A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F29" w:rsidRDefault="00B03F29" w:rsidP="005A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F29" w:rsidRDefault="00B03F29" w:rsidP="005A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F29" w:rsidRDefault="00B03F29" w:rsidP="005A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A42" w:rsidRDefault="008E4A42" w:rsidP="005A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A42" w:rsidRDefault="008E4A42" w:rsidP="005A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A42" w:rsidRDefault="008E4A42" w:rsidP="005A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A42" w:rsidRDefault="008E4A42" w:rsidP="005A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A42" w:rsidRDefault="008E4A42" w:rsidP="005A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A42" w:rsidRDefault="008E4A42" w:rsidP="005A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A42" w:rsidRDefault="008E4A42" w:rsidP="005A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A42" w:rsidRDefault="008E4A42" w:rsidP="008E4A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854" w:rsidRDefault="00B23854" w:rsidP="005A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854" w:rsidRDefault="00B23854" w:rsidP="005A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F29" w:rsidRDefault="00B03F29" w:rsidP="005A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41E" w:rsidRPr="00B72FA4" w:rsidRDefault="005A241E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постановлением администрации</w:t>
      </w:r>
    </w:p>
    <w:p w:rsidR="005A241E" w:rsidRPr="00B72FA4" w:rsidRDefault="005A241E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Большемурашкинского муниципального</w:t>
      </w:r>
    </w:p>
    <w:p w:rsidR="005A241E" w:rsidRPr="00B72FA4" w:rsidRDefault="005A241E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C008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858">
        <w:rPr>
          <w:rFonts w:ascii="Times New Roman" w:eastAsia="Times New Roman" w:hAnsi="Times New Roman"/>
          <w:sz w:val="24"/>
          <w:szCs w:val="24"/>
          <w:lang w:eastAsia="ru-RU"/>
        </w:rPr>
        <w:t>от 27.12.2018г.№ 549</w:t>
      </w:r>
    </w:p>
    <w:p w:rsidR="005A241E" w:rsidRPr="00B72FA4" w:rsidRDefault="005A241E" w:rsidP="005A24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проведения оценки</w:t>
      </w: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регулирующего воздействия проектов  муниципальных нормативных </w:t>
      </w:r>
    </w:p>
    <w:p w:rsidR="005A241E" w:rsidRPr="00B72FA4" w:rsidRDefault="005A241E" w:rsidP="005A24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правовых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актов Большемурашкинского муниципального района </w:t>
      </w:r>
    </w:p>
    <w:p w:rsidR="00592491" w:rsidRDefault="005A241E" w:rsidP="00D31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экспертизы действующих муниципальных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нормативных правовых актов Большемура</w:t>
      </w:r>
      <w:r w:rsidR="00803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шкинского муниципального района, затрагивающих вопросы осуществления предпринимательской и (или) инвестиционной деятельности</w:t>
      </w:r>
      <w:r w:rsidR="00D315E5">
        <w:rPr>
          <w:rFonts w:ascii="Times New Roman" w:eastAsia="Times New Roman" w:hAnsi="Times New Roman"/>
          <w:sz w:val="24"/>
          <w:szCs w:val="24"/>
          <w:lang w:eastAsia="ru-RU"/>
        </w:rPr>
        <w:br/>
        <w:t>(далее - Порядок)</w:t>
      </w:r>
    </w:p>
    <w:p w:rsidR="00D315E5" w:rsidRDefault="00D315E5" w:rsidP="00D31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A241E"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5937A0" w:rsidRDefault="005937A0" w:rsidP="00D31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37A0" w:rsidRDefault="008F7FD6" w:rsidP="008F7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1.1. </w:t>
      </w:r>
      <w:proofErr w:type="gramStart"/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Настоящий Порядок разработан в соответствии с Федеральным </w:t>
      </w:r>
      <w:hyperlink r:id="rId8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8E4A42">
          <w:rPr>
            <w:rFonts w:ascii="Times New Roman" w:eastAsiaTheme="minorEastAsia" w:hAnsi="Times New Roman"/>
            <w:sz w:val="24"/>
            <w:szCs w:val="24"/>
            <w:lang w:eastAsia="ru-RU"/>
          </w:rPr>
          <w:t>законом</w:t>
        </w:r>
      </w:hyperlink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tooltip="Закон Нижегородской области от 03.09.2014 N 109-З (ред. от 05.07.2017) &quot;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&quot; (принят постановлением З" w:history="1">
        <w:r w:rsidRPr="008E4A42">
          <w:rPr>
            <w:rFonts w:ascii="Times New Roman" w:eastAsiaTheme="minorEastAsia" w:hAnsi="Times New Roman"/>
            <w:sz w:val="24"/>
            <w:szCs w:val="24"/>
            <w:lang w:eastAsia="ru-RU"/>
          </w:rPr>
          <w:t>Законом</w:t>
        </w:r>
      </w:hyperlink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Нижегородской области от 03.09.2014 N 109-З "Об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области", </w:t>
      </w:r>
      <w:hyperlink r:id="rId10" w:tooltip="Постановление Правительства Нижегородской области от 16.10.2014 N 703 (ред. от 16.02.2018) &quot;Об утверждении Требований к порядку проведения оценки регулирующего воздействия проектов муниципальных нормативных правовых актов и порядку проведения экспертизы муници" w:history="1">
        <w:r w:rsidRPr="008E4A42">
          <w:rPr>
            <w:rFonts w:ascii="Times New Roman" w:eastAsiaTheme="minorEastAsia" w:hAnsi="Times New Roman"/>
            <w:sz w:val="24"/>
            <w:szCs w:val="24"/>
            <w:lang w:eastAsia="ru-RU"/>
          </w:rPr>
          <w:t>постановлением</w:t>
        </w:r>
      </w:hyperlink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Правительства Нижегородской области от 16.10.2014 N 703 "Об утверждении Требований к порядку проведения оценки</w:t>
      </w:r>
      <w:proofErr w:type="gramEnd"/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регулирующего воздействия проектов муниципальных нормативных правовых актов и порядку проведения экспертизы муниципальных нормативных правовых актов в Нижегородской области", </w:t>
      </w:r>
      <w:hyperlink r:id="rId11" w:tooltip="Приказ минэкономики Нижегородской области от 16.10.2014 N 129 &quot;Об утверждении Методических рекомендаций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&quot;{Конс" w:history="1">
        <w:r w:rsidRPr="008E4A42">
          <w:rPr>
            <w:rFonts w:ascii="Times New Roman" w:eastAsiaTheme="minorEastAsia" w:hAnsi="Times New Roman"/>
            <w:sz w:val="24"/>
            <w:szCs w:val="24"/>
            <w:lang w:eastAsia="ru-RU"/>
          </w:rPr>
          <w:t>приказом</w:t>
        </w:r>
      </w:hyperlink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министерства экономики Нижегородской области от 16.10.2014 N 129 "Об утверждении Методических рекомендаций по проведению оценки регулирующего воздействия проектов муниципальных нормативных правовых актов и экспертизы муниципаль</w:t>
      </w:r>
      <w:r w:rsidR="00EC059B" w:rsidRPr="005937A0">
        <w:rPr>
          <w:rFonts w:ascii="Times New Roman" w:eastAsiaTheme="minorEastAsia" w:hAnsi="Times New Roman"/>
          <w:sz w:val="24"/>
          <w:szCs w:val="24"/>
          <w:lang w:eastAsia="ru-RU"/>
        </w:rPr>
        <w:t>ных нормативных правовых актов".</w:t>
      </w:r>
      <w:r w:rsid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EC059B" w:rsidRPr="005937A0" w:rsidRDefault="005937A0" w:rsidP="008F7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C64211" w:rsidRDefault="00EC059B" w:rsidP="00C64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37A0">
        <w:rPr>
          <w:rFonts w:ascii="Times New Roman" w:eastAsiaTheme="minorEastAsia" w:hAnsi="Times New Roman"/>
          <w:sz w:val="24"/>
          <w:szCs w:val="24"/>
          <w:lang w:eastAsia="ru-RU"/>
        </w:rPr>
        <w:t>1.2. Порядок определяет правила проведения</w:t>
      </w:r>
      <w:r w:rsidR="00C64211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BB103A" w:rsidRDefault="00C64211" w:rsidP="00C64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EC059B"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оценки регулирующего воздействия (далее - ОРВ) проектов нормативных правовых актов администрации Большемурашкинского муниципального района, </w:t>
      </w:r>
      <w:r w:rsidR="008F7FD6" w:rsidRPr="005937A0">
        <w:rPr>
          <w:rFonts w:ascii="Times New Roman" w:eastAsiaTheme="minorEastAsia" w:hAnsi="Times New Roman"/>
          <w:sz w:val="24"/>
          <w:szCs w:val="24"/>
          <w:lang w:eastAsia="ru-RU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</w:t>
      </w:r>
      <w:r w:rsidR="00BB103A">
        <w:rPr>
          <w:rFonts w:ascii="Times New Roman" w:eastAsiaTheme="minorEastAsia" w:hAnsi="Times New Roman"/>
          <w:sz w:val="24"/>
          <w:szCs w:val="24"/>
          <w:lang w:eastAsia="ru-RU"/>
        </w:rPr>
        <w:t>льности (далее - проекты актов);</w:t>
      </w:r>
    </w:p>
    <w:p w:rsidR="00BB103A" w:rsidRDefault="00BB103A" w:rsidP="00C64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103A">
        <w:rPr>
          <w:rFonts w:ascii="Times New Roman" w:eastAsiaTheme="minorEastAsia" w:hAnsi="Times New Roman"/>
          <w:sz w:val="24"/>
          <w:szCs w:val="24"/>
          <w:lang w:eastAsia="ru-RU"/>
        </w:rPr>
        <w:t>- экспертизы действующих муниципальных нормативных правовых актов Большемурашкинского муниципального района (далее – экспертиза актов)  в целях выявления положений, необоснованно затрудняющих осуществление предпринимательской и инвес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тиционной деятельности.</w:t>
      </w:r>
    </w:p>
    <w:p w:rsidR="006E2C34" w:rsidRDefault="006E2C34" w:rsidP="00C64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616E3" w:rsidRPr="007616E3" w:rsidRDefault="00BB103A" w:rsidP="00C64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6E3">
        <w:rPr>
          <w:rFonts w:ascii="Times New Roman" w:eastAsiaTheme="minorEastAsia" w:hAnsi="Times New Roman"/>
          <w:sz w:val="24"/>
          <w:szCs w:val="24"/>
          <w:lang w:eastAsia="ru-RU"/>
        </w:rPr>
        <w:t>1.</w:t>
      </w:r>
      <w:r w:rsidR="007616E3" w:rsidRPr="007616E3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Pr="007616E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91705D" w:rsidRPr="007616E3">
        <w:t xml:space="preserve"> </w:t>
      </w:r>
      <w:r w:rsidRPr="007616E3">
        <w:rPr>
          <w:rFonts w:ascii="Times New Roman" w:hAnsi="Times New Roman"/>
          <w:sz w:val="24"/>
          <w:szCs w:val="24"/>
        </w:rPr>
        <w:t xml:space="preserve">Целью </w:t>
      </w:r>
      <w:r w:rsidR="00C64211" w:rsidRPr="007616E3">
        <w:rPr>
          <w:rFonts w:ascii="Times New Roman" w:hAnsi="Times New Roman"/>
          <w:sz w:val="24"/>
          <w:szCs w:val="24"/>
        </w:rPr>
        <w:t xml:space="preserve"> </w:t>
      </w:r>
      <w:r w:rsidRPr="007616E3">
        <w:rPr>
          <w:rFonts w:ascii="Times New Roman" w:hAnsi="Times New Roman"/>
          <w:sz w:val="24"/>
          <w:szCs w:val="24"/>
        </w:rPr>
        <w:t xml:space="preserve">оценки проектов актов и экспертизы актов </w:t>
      </w:r>
      <w:r w:rsidR="007616E3" w:rsidRPr="007616E3">
        <w:rPr>
          <w:rFonts w:ascii="Times New Roman" w:hAnsi="Times New Roman"/>
          <w:sz w:val="24"/>
          <w:szCs w:val="24"/>
        </w:rPr>
        <w:t>являются:</w:t>
      </w:r>
    </w:p>
    <w:p w:rsidR="007616E3" w:rsidRPr="007616E3" w:rsidRDefault="007616E3" w:rsidP="00C64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6E3">
        <w:rPr>
          <w:rFonts w:ascii="Times New Roman" w:hAnsi="Times New Roman"/>
          <w:sz w:val="24"/>
          <w:szCs w:val="24"/>
        </w:rPr>
        <w:t>- определение и оценка положительных и отрицательных последствий принятия проекта акта или действующего акта на основе анализа проблемы, цели ее регулирования, способов ее решения</w:t>
      </w:r>
    </w:p>
    <w:p w:rsidR="00C64211" w:rsidRDefault="007616E3" w:rsidP="00C64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616E3">
        <w:rPr>
          <w:rFonts w:ascii="Times New Roman" w:hAnsi="Times New Roman"/>
          <w:sz w:val="24"/>
          <w:szCs w:val="24"/>
        </w:rPr>
        <w:t xml:space="preserve">-  </w:t>
      </w:r>
      <w:r w:rsidR="00C64211" w:rsidRPr="007616E3">
        <w:rPr>
          <w:rFonts w:ascii="Times New Roman" w:hAnsi="Times New Roman"/>
          <w:sz w:val="24"/>
          <w:szCs w:val="24"/>
        </w:rPr>
        <w:t>выявления</w:t>
      </w:r>
      <w:r w:rsidR="00C64211" w:rsidRPr="007616E3">
        <w:t xml:space="preserve"> </w:t>
      </w:r>
      <w:r w:rsidR="008374E2" w:rsidRPr="007616E3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положений, </w:t>
      </w:r>
      <w:r w:rsidR="00C64211" w:rsidRPr="007616E3">
        <w:rPr>
          <w:rFonts w:ascii="Times New Roman" w:eastAsiaTheme="minorEastAsia" w:hAnsi="Times New Roman"/>
          <w:sz w:val="24"/>
          <w:szCs w:val="24"/>
          <w:lang w:eastAsia="ru-RU"/>
        </w:rPr>
        <w:t xml:space="preserve"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Pr="007616E3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района.</w:t>
      </w:r>
    </w:p>
    <w:p w:rsidR="006E2C34" w:rsidRDefault="006E2C34" w:rsidP="00C64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616E3" w:rsidRDefault="007616E3" w:rsidP="00C64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1.4. </w:t>
      </w:r>
      <w:r w:rsidRPr="007616E3">
        <w:rPr>
          <w:rFonts w:ascii="Times New Roman" w:eastAsiaTheme="minorEastAsia" w:hAnsi="Times New Roman"/>
          <w:sz w:val="24"/>
          <w:szCs w:val="24"/>
          <w:lang w:eastAsia="ru-RU"/>
        </w:rPr>
        <w:t>Результатом проведения оценки проектов актов и экспертизы актов является повышение качества государственного регулирования, обеспечение возможности учета мнений социальных групп и установления баланса интересов как на стадии подготовки проекта акта, так и на стадии экспертизы фактического воздействия действующего акта.</w:t>
      </w:r>
    </w:p>
    <w:p w:rsidR="00AF65F4" w:rsidRDefault="00AF65F4" w:rsidP="00C64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E2C34" w:rsidRDefault="00AF65F4" w:rsidP="00AF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1.5. Оценка</w:t>
      </w:r>
      <w:r w:rsidRPr="00AF65F4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регулирующего воздействия проектов муниципальных нормативных правовых </w:t>
      </w:r>
      <w:r w:rsidRPr="00AF65F4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актов (далее – ОРВ) и экспертизы муниципальных нормативных правовых актов (далее – экспертиза актов)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Земского собрания Большемурашкинского муниципального района</w:t>
      </w:r>
      <w:r w:rsidRPr="00AF65F4">
        <w:rPr>
          <w:rFonts w:ascii="Times New Roman" w:eastAsiaTheme="minorEastAsia" w:hAnsi="Times New Roman"/>
          <w:sz w:val="24"/>
          <w:szCs w:val="24"/>
          <w:lang w:eastAsia="ru-RU"/>
        </w:rPr>
        <w:t>, затрагивающих  вопросы предпринимательской и инвестиционной деятельности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 проводится на основании соглашения, заключаемого между администрацией и Земским собранием  Большемурашкинского муниципального района</w:t>
      </w:r>
      <w:r w:rsidRPr="00AF65F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5937A0" w:rsidRPr="005937A0" w:rsidRDefault="00986AF8" w:rsidP="00AF65F4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8F7FD6" w:rsidRPr="005937A0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AF65F4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8F7FD6" w:rsidRPr="005937A0">
        <w:rPr>
          <w:rFonts w:ascii="Times New Roman" w:eastAsiaTheme="minorEastAsia" w:hAnsi="Times New Roman" w:cs="Times New Roman"/>
          <w:sz w:val="24"/>
          <w:szCs w:val="24"/>
        </w:rPr>
        <w:t xml:space="preserve">. Положения настоящего Порядка не распространяются </w:t>
      </w:r>
      <w:proofErr w:type="gramStart"/>
      <w:r w:rsidR="008F7FD6" w:rsidRPr="005937A0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="008F7FD6" w:rsidRPr="005937A0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F7FD6" w:rsidRDefault="00782BB5" w:rsidP="00AF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а)</w:t>
      </w:r>
      <w:r w:rsidR="00986AF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F7FD6"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86AF8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="008F7FD6"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роекты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нормативных </w:t>
      </w:r>
      <w:r w:rsidR="008F7FD6" w:rsidRPr="005937A0">
        <w:rPr>
          <w:rFonts w:ascii="Times New Roman" w:eastAsiaTheme="minorEastAsia" w:hAnsi="Times New Roman"/>
          <w:sz w:val="24"/>
          <w:szCs w:val="24"/>
          <w:lang w:eastAsia="ru-RU"/>
        </w:rPr>
        <w:t>правовых актов</w:t>
      </w:r>
      <w:r w:rsidR="00CF416D" w:rsidRPr="005937A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Земского собрания Большемурашкинского муниципального района, устанавливающие, изменяющие, приостанавливающие, отменяющие местные налоги и сборы;</w:t>
      </w:r>
    </w:p>
    <w:p w:rsidR="00782BB5" w:rsidRDefault="00782BB5" w:rsidP="00AF65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б) проекты  нормативных правовых актов Земского собрания Большемурашкинского муниципального района, регулирующие бюджетные правоотношения.</w:t>
      </w:r>
    </w:p>
    <w:p w:rsidR="00986AF8" w:rsidRPr="00986AF8" w:rsidRDefault="00986AF8" w:rsidP="00AF65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6AF8">
        <w:rPr>
          <w:rFonts w:ascii="Times New Roman" w:eastAsiaTheme="minorEastAsia" w:hAnsi="Times New Roman"/>
          <w:sz w:val="24"/>
          <w:szCs w:val="24"/>
          <w:lang w:eastAsia="ru-RU"/>
        </w:rPr>
        <w:t>1.</w:t>
      </w:r>
      <w:r w:rsidR="00AF65F4">
        <w:rPr>
          <w:rFonts w:ascii="Times New Roman" w:eastAsiaTheme="minorEastAsia" w:hAnsi="Times New Roman"/>
          <w:sz w:val="24"/>
          <w:szCs w:val="24"/>
          <w:lang w:eastAsia="ru-RU"/>
        </w:rPr>
        <w:t>7</w:t>
      </w:r>
      <w:r w:rsidRPr="00986AF8">
        <w:rPr>
          <w:rFonts w:ascii="Times New Roman" w:eastAsiaTheme="minorEastAsia" w:hAnsi="Times New Roman"/>
          <w:sz w:val="24"/>
          <w:szCs w:val="24"/>
          <w:lang w:eastAsia="ru-RU"/>
        </w:rPr>
        <w:t xml:space="preserve">. Оценка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регулирующего воздействия проектов актов и экспертизы</w:t>
      </w:r>
      <w:r w:rsidRPr="00986AF8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действующих актов проводится структурным подразделением администрации Большемурашкинского муниципального района Нижегородской области, осуществляющим разработку проекта акта (далее – </w:t>
      </w:r>
      <w:r w:rsidRPr="00986AF8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регулирующий орган</w:t>
      </w:r>
      <w:r w:rsidRPr="00986AF8">
        <w:rPr>
          <w:rFonts w:ascii="Times New Roman" w:eastAsiaTheme="minorEastAsia" w:hAnsi="Times New Roman"/>
          <w:sz w:val="24"/>
          <w:szCs w:val="24"/>
          <w:lang w:eastAsia="ru-RU"/>
        </w:rPr>
        <w:t>).</w:t>
      </w:r>
    </w:p>
    <w:p w:rsidR="00986AF8" w:rsidRPr="00D436D0" w:rsidRDefault="00986AF8" w:rsidP="00AF65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6AF8">
        <w:rPr>
          <w:rFonts w:ascii="Times New Roman" w:eastAsiaTheme="minorEastAsia" w:hAnsi="Times New Roman"/>
          <w:sz w:val="24"/>
          <w:szCs w:val="24"/>
          <w:lang w:eastAsia="ru-RU"/>
        </w:rPr>
        <w:t>1.</w:t>
      </w:r>
      <w:r w:rsidR="00AF65F4">
        <w:rPr>
          <w:rFonts w:ascii="Times New Roman" w:eastAsiaTheme="minorEastAsia" w:hAnsi="Times New Roman"/>
          <w:sz w:val="24"/>
          <w:szCs w:val="24"/>
          <w:lang w:eastAsia="ru-RU"/>
        </w:rPr>
        <w:t>8</w:t>
      </w:r>
      <w:r w:rsidRPr="00986AF8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D436D0"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Pr="00986AF8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полномоченным органом, выполняющим функции по </w:t>
      </w:r>
      <w:proofErr w:type="gramStart"/>
      <w:r w:rsidRPr="00986AF8">
        <w:rPr>
          <w:rFonts w:ascii="Times New Roman" w:eastAsiaTheme="minorEastAsia" w:hAnsi="Times New Roman"/>
          <w:sz w:val="24"/>
          <w:szCs w:val="24"/>
          <w:lang w:eastAsia="ru-RU"/>
        </w:rPr>
        <w:t>контролю за</w:t>
      </w:r>
      <w:proofErr w:type="gramEnd"/>
      <w:r w:rsidRPr="00986AF8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процедурой оценки проектов актов и экспертизы действующих актов, </w:t>
      </w:r>
      <w:r w:rsidR="00D436D0">
        <w:rPr>
          <w:rFonts w:ascii="Times New Roman" w:eastAsiaTheme="minorEastAsia" w:hAnsi="Times New Roman"/>
          <w:sz w:val="24"/>
          <w:szCs w:val="24"/>
          <w:lang w:eastAsia="ru-RU"/>
        </w:rPr>
        <w:t xml:space="preserve">является Комитет по управлению экономикой (далее – </w:t>
      </w:r>
      <w:r w:rsidR="00D436D0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уполномоченный орган</w:t>
      </w:r>
      <w:r w:rsidR="00D436D0" w:rsidRPr="00D436D0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="00D436D0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8F7FD6" w:rsidRDefault="008F7FD6" w:rsidP="00986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140FC" w:rsidRDefault="006140FC" w:rsidP="006140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Функции участников процедуры оценки (экспертизы)</w:t>
      </w:r>
    </w:p>
    <w:p w:rsidR="006140FC" w:rsidRPr="00B72FA4" w:rsidRDefault="006140FC" w:rsidP="00636C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0FC" w:rsidRDefault="00B03F29" w:rsidP="00614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6140FC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6140FC" w:rsidRPr="00B72FA4">
        <w:rPr>
          <w:rFonts w:ascii="Times New Roman" w:eastAsia="Times New Roman" w:hAnsi="Times New Roman"/>
          <w:i/>
          <w:sz w:val="24"/>
          <w:szCs w:val="24"/>
          <w:lang w:eastAsia="ru-RU"/>
        </w:rPr>
        <w:t>Уполномоченный орган осуществляет следующие основные функции:</w:t>
      </w:r>
      <w:r w:rsidR="006140FC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 w:rsidR="003B7034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нормативно-правовое и </w:t>
      </w:r>
      <w:r w:rsidR="006140FC" w:rsidRPr="00B72FA4">
        <w:rPr>
          <w:rFonts w:ascii="Times New Roman" w:eastAsia="Times New Roman" w:hAnsi="Times New Roman"/>
          <w:sz w:val="24"/>
          <w:szCs w:val="24"/>
          <w:lang w:eastAsia="ru-RU"/>
        </w:rPr>
        <w:t>информационно-методическое обеспечение процедуры оценки проекта акта;</w:t>
      </w:r>
    </w:p>
    <w:p w:rsidR="006140FC" w:rsidRPr="002E6E5C" w:rsidRDefault="006140FC" w:rsidP="00614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28A5">
        <w:rPr>
          <w:rFonts w:ascii="Times New Roman" w:hAnsi="Times New Roman" w:cs="Times New Roman"/>
          <w:sz w:val="24"/>
          <w:szCs w:val="24"/>
        </w:rPr>
        <w:t xml:space="preserve">- </w:t>
      </w:r>
      <w:r w:rsidRPr="00592491">
        <w:rPr>
          <w:rFonts w:ascii="Times New Roman" w:hAnsi="Times New Roman" w:cs="Times New Roman"/>
          <w:sz w:val="24"/>
          <w:szCs w:val="24"/>
        </w:rPr>
        <w:t>контроль исполнения процедур оценки проекта акта (экспертизы акта) и подготовки заключений об оценке проекта акта (экспертизы акта) регулирующими органами, включая контроль процедур проведения публичных консультаций;</w:t>
      </w:r>
    </w:p>
    <w:p w:rsidR="00636C35" w:rsidRDefault="006140FC" w:rsidP="00614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подготовка экспертного заключения об оценке проекта акта (экспертизы акта)</w:t>
      </w:r>
      <w:r w:rsidR="00636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6C35" w:rsidRPr="00E64A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форме согласно </w:t>
      </w:r>
      <w:r w:rsidR="00636C35" w:rsidRPr="0010473B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приложению</w:t>
      </w:r>
      <w:r w:rsidR="00636C35" w:rsidRPr="00D315E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636C35" w:rsidRPr="0010473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36C35" w:rsidRPr="00D315E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636C35" w:rsidRPr="00B72FA4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Порядку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03F29" w:rsidRDefault="006140FC" w:rsidP="006140F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мониторинг проведения процедуры оценки проекта акта (экспертизы акта);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подготовка ежегодного доклада о развитии и результатах процедуры оценки проекта акта и экспертизы акта в Большемурашкинском муниципальном районе.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36C35" w:rsidRDefault="00B03F29" w:rsidP="00614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6140FC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6140FC" w:rsidRPr="00B72FA4">
        <w:rPr>
          <w:rFonts w:ascii="Times New Roman" w:eastAsia="Times New Roman" w:hAnsi="Times New Roman"/>
          <w:i/>
          <w:sz w:val="24"/>
          <w:szCs w:val="24"/>
          <w:lang w:eastAsia="ru-RU"/>
        </w:rPr>
        <w:t>Регулирующие органы осуществляют следующие основные функции</w:t>
      </w:r>
      <w:r w:rsidR="006140FC" w:rsidRPr="00B72FA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36C35" w:rsidRPr="0010473B" w:rsidRDefault="00636C35" w:rsidP="00614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73B">
        <w:rPr>
          <w:rFonts w:ascii="Times New Roman" w:eastAsia="Times New Roman" w:hAnsi="Times New Roman"/>
          <w:sz w:val="24"/>
          <w:szCs w:val="24"/>
          <w:lang w:eastAsia="ru-RU"/>
        </w:rPr>
        <w:t>- проведение публичных консультаций;</w:t>
      </w:r>
    </w:p>
    <w:p w:rsidR="006140FC" w:rsidRPr="0010473B" w:rsidRDefault="006140FC" w:rsidP="00614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73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0473B">
        <w:rPr>
          <w:rFonts w:ascii="Times New Roman" w:eastAsia="Times New Roman" w:hAnsi="Times New Roman"/>
          <w:sz w:val="24"/>
          <w:szCs w:val="24"/>
          <w:lang w:eastAsia="ru-RU"/>
        </w:rPr>
        <w:t>проведение анализа информации, полученной в ходе проведения публичных консультаций</w:t>
      </w:r>
      <w:r w:rsidRPr="0010473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140FC" w:rsidRPr="0010473B" w:rsidRDefault="006140FC" w:rsidP="00614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73B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подготовка отчетов </w:t>
      </w:r>
      <w:r w:rsidR="0010473B">
        <w:rPr>
          <w:rFonts w:ascii="Times New Roman" w:eastAsia="Times New Roman" w:hAnsi="Times New Roman"/>
          <w:sz w:val="24"/>
          <w:szCs w:val="24"/>
          <w:lang w:eastAsia="ru-RU"/>
        </w:rPr>
        <w:t xml:space="preserve">(по форме согласно </w:t>
      </w:r>
      <w:r w:rsidR="0010473B" w:rsidRPr="00D73612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приложению 6</w:t>
      </w:r>
      <w:r w:rsidR="0010473B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Порядку) </w:t>
      </w:r>
      <w:r w:rsidRPr="0010473B">
        <w:rPr>
          <w:rFonts w:ascii="Times New Roman" w:eastAsia="Times New Roman" w:hAnsi="Times New Roman"/>
          <w:sz w:val="24"/>
          <w:szCs w:val="24"/>
          <w:lang w:eastAsia="ru-RU"/>
        </w:rPr>
        <w:t>и  заключений об оценке проектов актов и экспертизе актов в сферах регулирующего воздействия</w:t>
      </w:r>
      <w:r w:rsidR="00636C35" w:rsidRPr="0010473B">
        <w:t xml:space="preserve"> </w:t>
      </w:r>
      <w:r w:rsidR="0010473B">
        <w:t>(</w:t>
      </w:r>
      <w:r w:rsidR="00636C35" w:rsidRPr="0010473B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форме согласно </w:t>
      </w:r>
      <w:r w:rsidR="00636C35" w:rsidRPr="0010473B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приложению 1</w:t>
      </w:r>
      <w:r w:rsidR="00636C35" w:rsidRPr="0010473B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</w:t>
      </w:r>
      <w:r w:rsidR="0010473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047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3F29" w:rsidRDefault="00B03F29" w:rsidP="006140F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7FD6" w:rsidRDefault="00B03F29" w:rsidP="00B03F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6140FC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proofErr w:type="gramStart"/>
      <w:r w:rsidR="006140FC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проведении оценки проектов актов и экспертизе действующих актов, в том числе путем участия в публичных консультациях, могут участвовать </w:t>
      </w:r>
      <w:r w:rsidR="00986AF8" w:rsidRPr="00986AF8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физические и юридические лица всех форм собственности, в том числе общественные объединения, и иные лица в сфере предпринимательской и инвестиционной деятельности, интересы которых </w:t>
      </w:r>
      <w:r w:rsidR="00FF0A94">
        <w:rPr>
          <w:rFonts w:ascii="Times New Roman" w:eastAsia="Times New Roman" w:hAnsi="Times New Roman"/>
          <w:sz w:val="24"/>
          <w:szCs w:val="24"/>
          <w:lang w:eastAsia="ru-RU"/>
        </w:rPr>
        <w:t>могут затрагивать</w:t>
      </w:r>
      <w:r w:rsidR="00986AF8" w:rsidRPr="00986AF8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6140FC" w:rsidRPr="00B72FA4">
        <w:rPr>
          <w:rFonts w:ascii="Times New Roman" w:eastAsia="Times New Roman" w:hAnsi="Times New Roman"/>
          <w:sz w:val="24"/>
          <w:szCs w:val="24"/>
          <w:lang w:eastAsia="ru-RU"/>
        </w:rPr>
        <w:t>в связи с принятием или действием нормативного правового акта.</w:t>
      </w:r>
      <w:proofErr w:type="gramEnd"/>
    </w:p>
    <w:p w:rsidR="00C95101" w:rsidRPr="00B03F29" w:rsidRDefault="00C95101" w:rsidP="00B03F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6D0" w:rsidRDefault="00D436D0" w:rsidP="00D436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Par102"/>
      <w:bookmarkEnd w:id="0"/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3.Проведение  оценки проекта акта</w:t>
      </w:r>
    </w:p>
    <w:p w:rsidR="00D436D0" w:rsidRPr="00B72FA4" w:rsidRDefault="00D436D0" w:rsidP="00B03F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3F29" w:rsidRDefault="00B03F29" w:rsidP="00D436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3.1. При подготовке проекта акта, регулирующего отношения в сферах, определенных пунктом </w:t>
      </w:r>
      <w:r w:rsidR="00D436D0" w:rsidRPr="005B1A7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E7A4C" w:rsidRPr="005B1A7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36D0" w:rsidRPr="005B1A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Порядка, регулирующий орган проводит оценку эффективности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воздействия введения (изменения)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правового акта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436D0" w:rsidRDefault="00B03F29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3.2. В рамках оценки эффективности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воздействия введения (изменения) регулирующий орган проводит анализ по следующим направлениям: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3.2.1. Проблемы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воздействия проектов </w:t>
      </w:r>
      <w:proofErr w:type="gramStart"/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>актов</w:t>
      </w:r>
      <w:proofErr w:type="gramEnd"/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какими нормативными правовыми актами осуществляется регулирование на момент принятия введения (изменения)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акта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436D0" w:rsidRDefault="00D436D0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на решение какой проблемы направлено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регулирующее воздействие введения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(изменения)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акта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436D0" w:rsidRPr="00B72FA4" w:rsidRDefault="00D436D0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какие могут наступить последствия, если никаких действий не будет предпринято;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на какие социальные группы оказывается воздействие.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3.2.2. Цели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регулирующего воздействия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(обоснование соответствия проекта акта решению описанной проблемы).</w:t>
      </w:r>
    </w:p>
    <w:p w:rsidR="00D436D0" w:rsidRPr="00B72FA4" w:rsidRDefault="00D436D0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Возможные варианты </w:t>
      </w:r>
      <w:r w:rsidR="000A6B02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невозможность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достижения цели</w:t>
      </w:r>
      <w:r w:rsidR="000A6B02" w:rsidRPr="000A6B02">
        <w:t xml:space="preserve"> </w:t>
      </w:r>
      <w:r w:rsidR="000A6B02" w:rsidRPr="000A6B02">
        <w:rPr>
          <w:rFonts w:ascii="Times New Roman" w:eastAsia="Times New Roman" w:hAnsi="Times New Roman"/>
          <w:sz w:val="24"/>
          <w:szCs w:val="24"/>
          <w:lang w:eastAsia="ru-RU"/>
        </w:rPr>
        <w:t>с помощью иных правовых, информационных или организационных средств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36D0" w:rsidRPr="00B72FA4" w:rsidRDefault="00D436D0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3.2.4. Выгоды и издержки от введения (изменения)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регулирующего воздействия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D436D0" w:rsidRDefault="00D436D0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описание объектов, на которые будет оказано воздействие;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описание ожидаемого негативного и позитивного воздействия, если возможно, его количественная оценка, а также период соответствующего воздействия;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возникновение расходов местного бюджетов;</w:t>
      </w:r>
    </w:p>
    <w:p w:rsidR="00D436D0" w:rsidRDefault="00D436D0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- ожидаемые результаты, риски и ограничения в результате введения (изменения)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регулирующего воздействия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36D0" w:rsidRDefault="00D436D0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3.2.5. 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B03F29" w:rsidRDefault="00B03F29" w:rsidP="00D436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31C5" w:rsidRDefault="00B03F29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3.3. При необходимости, по решению регулирующего органа для проведения оценки проектов актов формируется экспертная группа.</w:t>
      </w:r>
    </w:p>
    <w:p w:rsidR="00B03F29" w:rsidRDefault="00B03F29" w:rsidP="00D436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36D0" w:rsidRDefault="00B03F29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3.4. Регулирующий орган составляет пояснительную записку к проекту акта</w:t>
      </w:r>
      <w:r w:rsidR="00CE7A4C">
        <w:rPr>
          <w:rFonts w:ascii="Times New Roman" w:eastAsia="Times New Roman" w:hAnsi="Times New Roman"/>
          <w:sz w:val="24"/>
          <w:szCs w:val="24"/>
          <w:lang w:eastAsia="ru-RU"/>
        </w:rPr>
        <w:t>, в которой должны быть отражены сведения по обоснованию эффективности принятия проекта акта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  Рекомендуемый состав сведений для включения в пояснительную записку приведен в </w:t>
      </w:r>
      <w:r w:rsidR="00D436D0" w:rsidRPr="0010473B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приложении 3</w:t>
      </w:r>
      <w:r w:rsidR="00D436D0" w:rsidRPr="00D315E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Порядку.</w:t>
      </w:r>
    </w:p>
    <w:p w:rsidR="00B03F29" w:rsidRDefault="00B03F29" w:rsidP="00F531C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31C5" w:rsidRDefault="00B03F29" w:rsidP="00F531C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3.5. В рамках проведения оценки проекта акта регулирующим органом проводятся </w:t>
      </w:r>
      <w:r w:rsidR="00F531C5">
        <w:rPr>
          <w:rFonts w:ascii="Times New Roman" w:eastAsia="Times New Roman" w:hAnsi="Times New Roman"/>
          <w:b/>
          <w:sz w:val="24"/>
          <w:szCs w:val="24"/>
          <w:lang w:eastAsia="ru-RU"/>
        </w:rPr>
        <w:t>публичные консультации,</w:t>
      </w:r>
      <w:r w:rsidR="00F531C5" w:rsidRPr="00F531C5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которых производится оценка отношения социальных групп к предлагаемой проектом правового акта модели урегулирования выявленной проблемы, соответствия представленного проекта </w:t>
      </w:r>
      <w:proofErr w:type="gramStart"/>
      <w:r w:rsidR="00F531C5" w:rsidRPr="00F531C5">
        <w:rPr>
          <w:rFonts w:ascii="Times New Roman" w:eastAsia="Times New Roman" w:hAnsi="Times New Roman"/>
          <w:sz w:val="24"/>
          <w:szCs w:val="24"/>
          <w:lang w:eastAsia="ru-RU"/>
        </w:rPr>
        <w:t>акта</w:t>
      </w:r>
      <w:proofErr w:type="gramEnd"/>
      <w:r w:rsidR="00F531C5" w:rsidRPr="00F531C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заявленным целям, воздействия предлагаемого проектом акта регулирования на действующих и потенциальных адресатов регулирования.</w:t>
      </w:r>
      <w:r w:rsidR="00F531C5" w:rsidRPr="00F531C5">
        <w:t xml:space="preserve"> </w:t>
      </w:r>
    </w:p>
    <w:p w:rsidR="00D436D0" w:rsidRDefault="00F531C5" w:rsidP="00F531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</w:t>
      </w:r>
      <w:r w:rsidRPr="00F531C5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Регулирующий орган информирует уполномоченный орган о начале </w:t>
      </w:r>
      <w:proofErr w:type="gramStart"/>
      <w:r w:rsidRPr="00F531C5">
        <w:rPr>
          <w:rFonts w:ascii="Times New Roman" w:eastAsia="Times New Roman" w:hAnsi="Times New Roman"/>
          <w:sz w:val="24"/>
          <w:szCs w:val="24"/>
          <w:lang w:eastAsia="ru-RU"/>
        </w:rPr>
        <w:t>проведения процедуры оценки регулирующего воздействия проектов муниципальных нормативных правовых актов</w:t>
      </w:r>
      <w:proofErr w:type="gramEnd"/>
      <w:r w:rsidRPr="00F531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473B" w:rsidRPr="00FE09FF" w:rsidRDefault="0010473B" w:rsidP="001047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публичных консультаций </w:t>
      </w:r>
      <w:r w:rsidRPr="00FE09FF">
        <w:rPr>
          <w:rFonts w:ascii="Times New Roman" w:eastAsia="Times New Roman" w:hAnsi="Times New Roman"/>
          <w:sz w:val="24"/>
          <w:szCs w:val="24"/>
          <w:lang w:eastAsia="ru-RU"/>
        </w:rPr>
        <w:t>не может быть менее 30 календарных дней.</w:t>
      </w:r>
    </w:p>
    <w:p w:rsidR="00B03F29" w:rsidRDefault="00B03F29" w:rsidP="00D436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31C5" w:rsidRDefault="00B03F29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531C5"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публичных консультаций регулирующий орган размещает на официальном сайте администрации Большемурашкинского муниципального района </w:t>
      </w:r>
      <w:r w:rsidR="0087189B">
        <w:rPr>
          <w:rFonts w:ascii="Times New Roman" w:eastAsia="Times New Roman" w:hAnsi="Times New Roman"/>
          <w:sz w:val="24"/>
          <w:szCs w:val="24"/>
          <w:lang w:eastAsia="ru-RU"/>
        </w:rPr>
        <w:t>и в</w:t>
      </w:r>
      <w:r w:rsidR="00146C8C" w:rsidRPr="00146C8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разделе официального сайта Правительства Нижегородской области «Оц</w:t>
      </w:r>
      <w:r w:rsidR="00146C8C">
        <w:rPr>
          <w:rFonts w:ascii="Times New Roman" w:eastAsia="Times New Roman" w:hAnsi="Times New Roman"/>
          <w:sz w:val="24"/>
          <w:szCs w:val="24"/>
          <w:lang w:eastAsia="ru-RU"/>
        </w:rPr>
        <w:t>енка регулирующего воздействия»</w:t>
      </w:r>
      <w:r w:rsidR="008718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информационно-телекоммуникационной сети "Интернет</w:t>
      </w:r>
      <w:r w:rsidR="00146C8C">
        <w:rPr>
          <w:rFonts w:ascii="Times New Roman" w:eastAsia="Times New Roman" w:hAnsi="Times New Roman"/>
          <w:sz w:val="24"/>
          <w:szCs w:val="24"/>
          <w:lang w:eastAsia="ru-RU"/>
        </w:rPr>
        <w:t>" (далее - официальные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</w:t>
      </w:r>
      <w:r w:rsidR="00146C8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) уведомление о проведении публичных консультаций, к которому прилагается проект акта и пояснительная записка, подготовленная в соответствии с пунктом 3.4 настоящего Порядка.</w:t>
      </w:r>
      <w:proofErr w:type="gramEnd"/>
    </w:p>
    <w:p w:rsidR="00D436D0" w:rsidRDefault="00F531C5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36D0" w:rsidRPr="00592491">
        <w:rPr>
          <w:rFonts w:ascii="Times New Roman" w:eastAsia="Times New Roman" w:hAnsi="Times New Roman"/>
          <w:sz w:val="24"/>
          <w:szCs w:val="24"/>
          <w:lang w:eastAsia="ru-RU"/>
        </w:rPr>
        <w:t>Состав сведений, включаемых в пояснительную записку, определяется органом – разработчиком проекта муниципального нормативного правового акта (регулирующим органом).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3F29" w:rsidRDefault="00B03F29" w:rsidP="00D436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D436D0" w:rsidRDefault="00B03F29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7189B"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В уведомлении указываются срок проведения публичных консультаций, а также способ направления своих мнений участниками публичных консультаций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, по форме в соответствии с </w:t>
      </w:r>
      <w:r w:rsidR="00D436D0" w:rsidRPr="0010473B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приложением 4</w:t>
      </w:r>
      <w:r w:rsidR="00D436D0" w:rsidRPr="00D315E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Порядку.</w:t>
      </w:r>
      <w:r w:rsidR="00D436D0" w:rsidRPr="00DE789E">
        <w:t xml:space="preserve"> </w:t>
      </w:r>
      <w:r w:rsidR="00D436D0" w:rsidRPr="00DE789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проведении публичных консультаций </w:t>
      </w:r>
      <w:r w:rsidR="007D3567">
        <w:rPr>
          <w:rFonts w:ascii="Times New Roman" w:eastAsia="Times New Roman" w:hAnsi="Times New Roman"/>
          <w:sz w:val="24"/>
          <w:szCs w:val="24"/>
          <w:lang w:eastAsia="ru-RU"/>
        </w:rPr>
        <w:t>может содержа</w:t>
      </w:r>
      <w:r w:rsidR="00D436D0" w:rsidRPr="00DE789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7D3567">
        <w:rPr>
          <w:rFonts w:ascii="Times New Roman" w:eastAsia="Times New Roman" w:hAnsi="Times New Roman"/>
          <w:sz w:val="24"/>
          <w:szCs w:val="24"/>
          <w:lang w:eastAsia="ru-RU"/>
        </w:rPr>
        <w:t>ь примерный</w:t>
      </w:r>
      <w:bookmarkStart w:id="1" w:name="_GoBack"/>
      <w:bookmarkEnd w:id="1"/>
      <w:r w:rsidR="00D436D0" w:rsidRPr="00DE789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вопросов, обсуждаемых в ходе публичных консультаций, в виде прилагаемого опросного листа (форма приведена в </w:t>
      </w:r>
      <w:r w:rsidR="00D436D0" w:rsidRPr="0010473B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приложении 5</w:t>
      </w:r>
      <w:r w:rsidR="00D436D0" w:rsidRPr="0010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36D0" w:rsidRPr="00DE789E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Порядку).</w:t>
      </w:r>
    </w:p>
    <w:p w:rsidR="00B03F29" w:rsidRDefault="00B03F29" w:rsidP="00D436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36D0" w:rsidRDefault="00B03F29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        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7189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436D0" w:rsidRPr="00592491">
        <w:rPr>
          <w:rFonts w:ascii="Times New Roman" w:eastAsia="Times New Roman" w:hAnsi="Times New Roman"/>
          <w:sz w:val="24"/>
          <w:szCs w:val="24"/>
          <w:lang w:eastAsia="ru-RU"/>
        </w:rPr>
        <w:t>Публичные консультации проводятся путем сбора мнений участников публичных консультаций посредством электронной почты, получения мнений на бумажном носителе информации.</w:t>
      </w:r>
    </w:p>
    <w:p w:rsidR="00B03F29" w:rsidRDefault="00D436D0" w:rsidP="00D436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3F2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03F2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D436D0" w:rsidRPr="00B72FA4" w:rsidRDefault="00B03F29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="00D436D0" w:rsidRPr="00592491">
        <w:rPr>
          <w:rFonts w:ascii="Times New Roman" w:hAnsi="Times New Roman"/>
          <w:sz w:val="24"/>
          <w:szCs w:val="24"/>
        </w:rPr>
        <w:t>3.</w:t>
      </w:r>
      <w:r w:rsidR="0087189B">
        <w:rPr>
          <w:rFonts w:ascii="Times New Roman" w:hAnsi="Times New Roman"/>
          <w:sz w:val="24"/>
          <w:szCs w:val="24"/>
        </w:rPr>
        <w:t>9</w:t>
      </w:r>
      <w:r w:rsidR="00D436D0" w:rsidRPr="00592491">
        <w:rPr>
          <w:rFonts w:ascii="Times New Roman" w:hAnsi="Times New Roman"/>
          <w:sz w:val="24"/>
          <w:szCs w:val="24"/>
        </w:rPr>
        <w:t xml:space="preserve">.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Дополнительно могут использоваться следующие формы публичного обсуждения: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опросы </w:t>
      </w:r>
      <w:proofErr w:type="gramStart"/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бизнес-сообществ</w:t>
      </w:r>
      <w:proofErr w:type="gramEnd"/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436D0" w:rsidRPr="00B72FA4" w:rsidRDefault="00D436D0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интернет - опросы;</w:t>
      </w:r>
    </w:p>
    <w:p w:rsidR="00D436D0" w:rsidRDefault="00D436D0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проведение совещаний с заинтересованными сторонами.</w:t>
      </w:r>
    </w:p>
    <w:p w:rsidR="00B03F29" w:rsidRPr="00B03F29" w:rsidRDefault="00B03F29" w:rsidP="00D43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36D0" w:rsidRPr="00EB3F86" w:rsidRDefault="00B03F29" w:rsidP="00D43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436D0" w:rsidRPr="00EB3F86">
        <w:rPr>
          <w:rFonts w:ascii="Times New Roman" w:hAnsi="Times New Roman"/>
          <w:sz w:val="24"/>
          <w:szCs w:val="24"/>
        </w:rPr>
        <w:t>3.</w:t>
      </w:r>
      <w:r w:rsidR="0087189B" w:rsidRPr="00EB3F86">
        <w:rPr>
          <w:rFonts w:ascii="Times New Roman" w:hAnsi="Times New Roman"/>
          <w:sz w:val="24"/>
          <w:szCs w:val="24"/>
        </w:rPr>
        <w:t>10</w:t>
      </w:r>
      <w:r w:rsidR="00D436D0" w:rsidRPr="00EB3F86">
        <w:rPr>
          <w:rFonts w:ascii="Times New Roman" w:hAnsi="Times New Roman"/>
          <w:sz w:val="24"/>
          <w:szCs w:val="24"/>
        </w:rPr>
        <w:t>. Позиции участников публичных консультаций могут быть направлены в электронном виде или на бумажном носителе в форме:</w:t>
      </w:r>
    </w:p>
    <w:p w:rsidR="00D436D0" w:rsidRPr="00EB3F86" w:rsidRDefault="00D436D0" w:rsidP="00D4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F86">
        <w:rPr>
          <w:rFonts w:ascii="Times New Roman" w:hAnsi="Times New Roman"/>
          <w:sz w:val="24"/>
          <w:szCs w:val="24"/>
        </w:rPr>
        <w:t xml:space="preserve">- писем участников публичных консультаций, поступивших в бумажном виде и (или) на электронную почту, свода мнений участников публичных консультаций, направленных с использованием </w:t>
      </w:r>
      <w:proofErr w:type="gramStart"/>
      <w:r w:rsidRPr="00EB3F86">
        <w:rPr>
          <w:rFonts w:ascii="Times New Roman" w:hAnsi="Times New Roman"/>
          <w:sz w:val="24"/>
          <w:szCs w:val="24"/>
        </w:rPr>
        <w:t>интернет-опросов</w:t>
      </w:r>
      <w:proofErr w:type="gramEnd"/>
      <w:r w:rsidRPr="00EB3F86">
        <w:rPr>
          <w:rFonts w:ascii="Times New Roman" w:hAnsi="Times New Roman"/>
          <w:sz w:val="24"/>
          <w:szCs w:val="24"/>
        </w:rPr>
        <w:t>;</w:t>
      </w:r>
    </w:p>
    <w:p w:rsidR="00D436D0" w:rsidRPr="00EB3F86" w:rsidRDefault="00D436D0" w:rsidP="00D4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F86">
        <w:rPr>
          <w:rFonts w:ascii="Times New Roman" w:hAnsi="Times New Roman"/>
          <w:sz w:val="24"/>
          <w:szCs w:val="24"/>
        </w:rPr>
        <w:t>- протоколов совещаний, отражающих позиции участников публичных консультаций;</w:t>
      </w:r>
    </w:p>
    <w:p w:rsidR="00D436D0" w:rsidRPr="00EB3F86" w:rsidRDefault="00D436D0" w:rsidP="00D4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F86">
        <w:rPr>
          <w:rFonts w:ascii="Times New Roman" w:hAnsi="Times New Roman"/>
          <w:sz w:val="24"/>
          <w:szCs w:val="24"/>
        </w:rPr>
        <w:t>- заполненных опросных форм участников публичных консультаций;</w:t>
      </w:r>
    </w:p>
    <w:p w:rsidR="00D436D0" w:rsidRPr="00EB3F86" w:rsidRDefault="00D436D0" w:rsidP="00D4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F86">
        <w:rPr>
          <w:rFonts w:ascii="Times New Roman" w:hAnsi="Times New Roman"/>
          <w:sz w:val="24"/>
          <w:szCs w:val="24"/>
        </w:rPr>
        <w:t xml:space="preserve">- и </w:t>
      </w:r>
      <w:proofErr w:type="gramStart"/>
      <w:r w:rsidRPr="00EB3F86">
        <w:rPr>
          <w:rFonts w:ascii="Times New Roman" w:hAnsi="Times New Roman"/>
          <w:sz w:val="24"/>
          <w:szCs w:val="24"/>
        </w:rPr>
        <w:t>ином</w:t>
      </w:r>
      <w:proofErr w:type="gramEnd"/>
      <w:r w:rsidRPr="00EB3F86">
        <w:rPr>
          <w:rFonts w:ascii="Times New Roman" w:hAnsi="Times New Roman"/>
          <w:sz w:val="24"/>
          <w:szCs w:val="24"/>
        </w:rPr>
        <w:t xml:space="preserve"> виде.</w:t>
      </w:r>
    </w:p>
    <w:p w:rsidR="00D436D0" w:rsidRPr="00197C74" w:rsidRDefault="00D436D0" w:rsidP="00D43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F86">
        <w:rPr>
          <w:rFonts w:ascii="Times New Roman" w:hAnsi="Times New Roman"/>
          <w:sz w:val="24"/>
          <w:szCs w:val="24"/>
        </w:rPr>
        <w:t xml:space="preserve">      </w:t>
      </w:r>
      <w:r w:rsidR="0087189B" w:rsidRPr="00EB3F86">
        <w:rPr>
          <w:rFonts w:ascii="Times New Roman" w:hAnsi="Times New Roman"/>
          <w:sz w:val="24"/>
          <w:szCs w:val="24"/>
        </w:rPr>
        <w:t>Регулирующий орган рассматривает все поступившие предложения  по результатам различных форм публичных консультаций и проводит анализ полученной информации.</w:t>
      </w:r>
    </w:p>
    <w:p w:rsidR="00B03F29" w:rsidRDefault="00B03F29" w:rsidP="00D436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D436D0" w:rsidRPr="00130AA9" w:rsidRDefault="00B03F29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 3.</w:t>
      </w:r>
      <w:r w:rsidR="0087189B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D436D0" w:rsidRPr="00130AA9">
        <w:rPr>
          <w:rFonts w:ascii="Times New Roman" w:eastAsia="Times New Roman" w:hAnsi="Times New Roman"/>
          <w:sz w:val="24"/>
          <w:szCs w:val="24"/>
          <w:lang w:eastAsia="ru-RU"/>
        </w:rPr>
        <w:t>о результатам публичных консультаций в течение 5 рабочих дней регулирующим органом готовится отчет по всем полученным замечаниям и предложениям, содержащий следующие сведения:</w:t>
      </w:r>
    </w:p>
    <w:p w:rsidR="00D436D0" w:rsidRPr="00592491" w:rsidRDefault="00D436D0" w:rsidP="00D436D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491">
        <w:rPr>
          <w:rFonts w:ascii="Times New Roman" w:eastAsia="Times New Roman" w:hAnsi="Times New Roman"/>
          <w:sz w:val="24"/>
          <w:szCs w:val="24"/>
          <w:lang w:eastAsia="ru-RU"/>
        </w:rPr>
        <w:t>- указание на форму (формы) проведенных публичных консультаций;</w:t>
      </w:r>
    </w:p>
    <w:p w:rsidR="00D436D0" w:rsidRPr="00592491" w:rsidRDefault="00D436D0" w:rsidP="00D436D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491">
        <w:rPr>
          <w:rFonts w:ascii="Times New Roman" w:eastAsia="Times New Roman" w:hAnsi="Times New Roman"/>
          <w:sz w:val="24"/>
          <w:szCs w:val="24"/>
          <w:lang w:eastAsia="ru-RU"/>
        </w:rPr>
        <w:t>- поименный список участников публичных консультаций;</w:t>
      </w:r>
    </w:p>
    <w:p w:rsidR="00D436D0" w:rsidRPr="00130AA9" w:rsidRDefault="00D436D0" w:rsidP="00D436D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491">
        <w:rPr>
          <w:rFonts w:ascii="Times New Roman" w:eastAsia="Times New Roman" w:hAnsi="Times New Roman"/>
          <w:sz w:val="24"/>
          <w:szCs w:val="24"/>
          <w:lang w:eastAsia="ru-RU"/>
        </w:rPr>
        <w:t xml:space="preserve">- свод замечаний и предложений по результатам публичных консультаций, в </w:t>
      </w:r>
      <w:proofErr w:type="gramStart"/>
      <w:r w:rsidRPr="00592491">
        <w:rPr>
          <w:rFonts w:ascii="Times New Roman" w:eastAsia="Times New Roman" w:hAnsi="Times New Roman"/>
          <w:sz w:val="24"/>
          <w:szCs w:val="24"/>
          <w:lang w:eastAsia="ru-RU"/>
        </w:rPr>
        <w:t>котором</w:t>
      </w:r>
      <w:proofErr w:type="gramEnd"/>
      <w:r w:rsidRPr="00592491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отражаются все представленные позиции участников публичных консультаций;</w:t>
      </w:r>
    </w:p>
    <w:p w:rsidR="00D436D0" w:rsidRPr="00B72FA4" w:rsidRDefault="00D436D0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при учете замечания и (или) предложения - каким образом замечание (предложение) было учтено;</w:t>
      </w:r>
    </w:p>
    <w:p w:rsidR="0010473B" w:rsidRDefault="00D436D0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при отклонении замечания и (или) предложения - причина, по которой замечание и (или) предложение было отклонено.</w:t>
      </w:r>
    </w:p>
    <w:p w:rsidR="00D436D0" w:rsidRPr="00D315E5" w:rsidRDefault="0010473B" w:rsidP="00D436D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 отчета приведена</w:t>
      </w:r>
      <w:r w:rsidR="00D436D0" w:rsidRPr="005A793D">
        <w:rPr>
          <w:color w:val="FF0000"/>
          <w:sz w:val="28"/>
          <w:szCs w:val="28"/>
        </w:rPr>
        <w:t xml:space="preserve"> </w:t>
      </w:r>
      <w:r w:rsidR="00D436D0" w:rsidRPr="0010473B">
        <w:rPr>
          <w:rFonts w:ascii="Times New Roman" w:hAnsi="Times New Roman"/>
          <w:b/>
          <w:sz w:val="24"/>
          <w:szCs w:val="24"/>
        </w:rPr>
        <w:t>в приложении 6</w:t>
      </w:r>
      <w:r w:rsidR="00D436D0" w:rsidRPr="001047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36D0" w:rsidRPr="00D315E5">
        <w:rPr>
          <w:rFonts w:ascii="Times New Roman" w:hAnsi="Times New Roman"/>
          <w:color w:val="000000" w:themeColor="text1"/>
          <w:sz w:val="24"/>
          <w:szCs w:val="24"/>
        </w:rPr>
        <w:t>к настоящему Порядку.</w:t>
      </w:r>
    </w:p>
    <w:p w:rsidR="00B03F29" w:rsidRDefault="00B03F29" w:rsidP="00D436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03F29" w:rsidRDefault="00B03F29" w:rsidP="00D436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="00D436D0" w:rsidRPr="0059249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7189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36D0" w:rsidRPr="005924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оценки проекта акта регулирующим органом в течение 5 рабочих дней готовится заклю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чение об оценке проекта акта </w:t>
      </w:r>
      <w:r w:rsidR="00D73612">
        <w:rPr>
          <w:rFonts w:ascii="Times New Roman" w:eastAsia="Times New Roman" w:hAnsi="Times New Roman"/>
          <w:sz w:val="24"/>
          <w:szCs w:val="24"/>
          <w:lang w:eastAsia="ru-RU"/>
        </w:rPr>
        <w:t xml:space="preserve">(по форме согласно </w:t>
      </w:r>
      <w:r w:rsidR="00D73612" w:rsidRPr="00D73612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приложению 1</w:t>
      </w:r>
      <w:r w:rsidR="00D73612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Порядку)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представляется в уполномоченный орган на рассмотрение вместе с отчетом о проведении публичных консультаций. Заключение об оценке проекта акта и </w:t>
      </w:r>
      <w:proofErr w:type="gramStart"/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  <w:proofErr w:type="gramEnd"/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публичных консультаций регулирующи</w:t>
      </w:r>
      <w:r w:rsidR="00BC22D9">
        <w:rPr>
          <w:rFonts w:ascii="Times New Roman" w:eastAsia="Times New Roman" w:hAnsi="Times New Roman"/>
          <w:sz w:val="24"/>
          <w:szCs w:val="24"/>
          <w:lang w:eastAsia="ru-RU"/>
        </w:rPr>
        <w:t>й орган публикует на официальных сайтах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5 календарных дней с момента их направл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>ения в уполномоченный орган.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436D0" w:rsidRPr="00B72FA4" w:rsidRDefault="00B03F29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87189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. Уполномоченный орган в течение 10 рабочих дней с момента поступления заключения об оценке проекта акта проводит его экспертизу, включающую оценку соответствия процедур проведенной оценки и заключения об оценке проекта акта требованиям настоящего Порядка.</w:t>
      </w:r>
    </w:p>
    <w:p w:rsidR="00B23854" w:rsidRDefault="00B23854" w:rsidP="00D436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36D0" w:rsidRDefault="00B23854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87189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наличии замечаний к заключению об оценке проекта акта и в случае </w:t>
      </w:r>
      <w:proofErr w:type="gramStart"/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выявления несоответствия процедур оценки эффективности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>регулирующего воздействия</w:t>
      </w:r>
      <w:proofErr w:type="gramEnd"/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настоящего Порядка уполномоченный орган направляет в течение 7 рабочих дней в регулирующий орган экспертное заключение с перечнем замечаний. </w:t>
      </w:r>
    </w:p>
    <w:p w:rsidR="00B23854" w:rsidRDefault="0087189B" w:rsidP="00D436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436D0" w:rsidRPr="00B72FA4" w:rsidRDefault="00B23854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="0087189B">
        <w:rPr>
          <w:rFonts w:ascii="Times New Roman" w:eastAsia="Times New Roman" w:hAnsi="Times New Roman"/>
          <w:sz w:val="24"/>
          <w:szCs w:val="24"/>
          <w:lang w:eastAsia="ru-RU"/>
        </w:rPr>
        <w:t xml:space="preserve"> 3.15. 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Регулирующий орган устраняет замечания уполномоченного органа в </w:t>
      </w:r>
      <w:proofErr w:type="gramStart"/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срок, не превышающий 30 рабочих дней с момента получения экспертного заключения с перечнем замечаний и направляет</w:t>
      </w:r>
      <w:proofErr w:type="gramEnd"/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уполномоченный орган повторно заключение об оценке, для проведения уполномоченным органом его экспертизы.</w:t>
      </w:r>
    </w:p>
    <w:p w:rsidR="00B23854" w:rsidRDefault="00D436D0" w:rsidP="00D436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46C8C" w:rsidRPr="00EB3F86" w:rsidRDefault="00B23854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7189B">
        <w:rPr>
          <w:rFonts w:ascii="Times New Roman" w:eastAsia="Times New Roman" w:hAnsi="Times New Roman"/>
          <w:sz w:val="24"/>
          <w:szCs w:val="24"/>
          <w:lang w:eastAsia="ru-RU"/>
        </w:rPr>
        <w:t xml:space="preserve">3.16. 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несогласии регулирующего органа с полученными замечаниями уполномоченного органа проект акта и экспертное заключение с перечнем замечаний </w:t>
      </w:r>
      <w:r w:rsidR="00D436D0" w:rsidRPr="00EB3F86">
        <w:rPr>
          <w:rFonts w:ascii="Times New Roman" w:eastAsia="Times New Roman" w:hAnsi="Times New Roman"/>
          <w:sz w:val="24"/>
          <w:szCs w:val="24"/>
          <w:lang w:eastAsia="ru-RU"/>
        </w:rPr>
        <w:t>направляется глав</w:t>
      </w:r>
      <w:r w:rsidR="00EB3F86" w:rsidRP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е администрации района </w:t>
      </w:r>
      <w:r w:rsidR="00D436D0" w:rsidRP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решения вопроса об учете представленных замечаний. </w:t>
      </w:r>
    </w:p>
    <w:p w:rsidR="00B23854" w:rsidRDefault="00B23854" w:rsidP="00D436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6C8C" w:rsidRDefault="00B23854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 w:rsidR="00146C8C">
        <w:rPr>
          <w:rFonts w:ascii="Times New Roman" w:eastAsia="Times New Roman" w:hAnsi="Times New Roman"/>
          <w:sz w:val="24"/>
          <w:szCs w:val="24"/>
          <w:lang w:eastAsia="ru-RU"/>
        </w:rPr>
        <w:t>3.17</w:t>
      </w:r>
      <w:r w:rsidR="00146C8C" w:rsidRPr="00146C8C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Разрешение разногласий осуществляется на совещании у главы администрации </w:t>
      </w:r>
      <w:r w:rsidR="00146C8C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="00146C8C" w:rsidRPr="00146C8C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заинтересованных лиц, где принимается окончательное решение. Указанное совещание организует и проводит регулирующий орган в срок не позднее 15 календарных дней после получения отрицательного экспертного заключения (отдельных положений отрицательного экспертного заключения).</w:t>
      </w:r>
    </w:p>
    <w:p w:rsidR="00B23854" w:rsidRDefault="00B23854" w:rsidP="00D436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36D0" w:rsidRPr="00B72FA4" w:rsidRDefault="00B23854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146C8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. При отсутствии замечаний к заключению об оценке проекта акта и исполнению процедур оценки эффективности государственного регулирования уполномоченный орган в течение 3 рабочих дней со дня его подписания направляет в регулирующий орган экспертное заключение без замечаний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436D0" w:rsidRPr="00FE09FF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чего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>нормативный правовой акт подписывается  главой  администрации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3854" w:rsidRDefault="00B23854" w:rsidP="00D436D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36D0" w:rsidRPr="00B72FA4" w:rsidRDefault="00B23854" w:rsidP="00D4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="00D436D0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146C8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>. Экспертное заключение подлежит размещению уполномоченным органом на официа</w:t>
      </w:r>
      <w:r w:rsidR="00BC22D9">
        <w:rPr>
          <w:rFonts w:ascii="Times New Roman" w:eastAsia="Times New Roman" w:hAnsi="Times New Roman"/>
          <w:sz w:val="24"/>
          <w:szCs w:val="24"/>
          <w:lang w:eastAsia="ru-RU"/>
        </w:rPr>
        <w:t>льных сайтах</w:t>
      </w:r>
      <w:r w:rsidR="00D436D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3 рабочих дней со дня его подписания.</w:t>
      </w:r>
    </w:p>
    <w:p w:rsidR="008F7FD6" w:rsidRDefault="008F7FD6" w:rsidP="008F7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E09FF" w:rsidRPr="005B1A7A" w:rsidRDefault="005A241E" w:rsidP="00FE09FF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1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Экспертиза акта</w:t>
      </w:r>
    </w:p>
    <w:p w:rsidR="00FE09FF" w:rsidRPr="00FE09FF" w:rsidRDefault="00FE09FF" w:rsidP="00FE09FF">
      <w:pPr>
        <w:pStyle w:val="a6"/>
        <w:spacing w:after="0" w:line="240" w:lineRule="auto"/>
        <w:ind w:left="71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675F" w:rsidRPr="006E2C34" w:rsidRDefault="005A241E" w:rsidP="00EB3F86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Экспертиза акта - оценка фактического воздействия регулирования проводится в случае, если по действующему </w:t>
      </w:r>
      <w:r w:rsidR="00F95B39" w:rsidRP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муниципальному </w:t>
      </w:r>
      <w:r w:rsidRPr="00EB3F86">
        <w:rPr>
          <w:rFonts w:ascii="Times New Roman" w:eastAsia="Times New Roman" w:hAnsi="Times New Roman"/>
          <w:sz w:val="24"/>
          <w:szCs w:val="24"/>
          <w:lang w:eastAsia="ru-RU"/>
        </w:rPr>
        <w:t>нормативному правовому акту ранее проводилась оценка проекта акта.</w:t>
      </w:r>
      <w:r w:rsidR="00F95B39" w:rsidRP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2C34" w:rsidRPr="00EB3F86" w:rsidRDefault="006E2C34" w:rsidP="006E2C34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1042F" w:rsidRDefault="00EB3F86" w:rsidP="0011042F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241E" w:rsidRPr="00EB3F86">
        <w:rPr>
          <w:rFonts w:ascii="Times New Roman" w:eastAsia="Times New Roman" w:hAnsi="Times New Roman"/>
          <w:sz w:val="24"/>
          <w:szCs w:val="24"/>
          <w:lang w:eastAsia="ru-RU"/>
        </w:rPr>
        <w:t>Экспертиза акта проводится регулирующим органом на основе предложений заинтересованных сторон</w:t>
      </w:r>
      <w:r w:rsidR="00167F09" w:rsidRPr="00EB3F8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A241E" w:rsidRP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направляемых в регулирующий орган.</w:t>
      </w:r>
    </w:p>
    <w:p w:rsidR="006E2C34" w:rsidRPr="006E2C34" w:rsidRDefault="006E2C34" w:rsidP="006E2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C34" w:rsidRPr="006E2C34" w:rsidRDefault="00EB3F86" w:rsidP="006E2C34">
      <w:pPr>
        <w:pStyle w:val="a6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1A7A" w:rsidRPr="00EB3F86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 ежегодно, на основании предложений регулирующих органов в срок до 1 февраля формирует план проведения экспертизы актов на текущий год. План проведения экспертизы актов утверждается</w:t>
      </w:r>
      <w:r w:rsidR="00F061D3" w:rsidRP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распоряжением администрации района.</w:t>
      </w:r>
      <w:r w:rsidR="006E2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3F86" w:rsidRDefault="00EB3F86" w:rsidP="00EB3F86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Экспертиза акта осуществляется  регулирующим органом путем сопоставления данных заключения об оценке проекта акта, подготовленного на стадии его разработки, с фактическими результатами его применения для определения степени достижения цели регулирования.</w:t>
      </w:r>
    </w:p>
    <w:p w:rsidR="006E2C34" w:rsidRPr="00EB3F86" w:rsidRDefault="006E2C34" w:rsidP="006E2C34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2887" w:rsidRDefault="00EB3F86" w:rsidP="00EB3F86">
      <w:pPr>
        <w:pStyle w:val="a6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проведения экспертизы акта  регулирующим органом проводятся публичные консультации. </w:t>
      </w:r>
    </w:p>
    <w:p w:rsidR="00EB3F86" w:rsidRDefault="00B32887" w:rsidP="00B32887">
      <w:pPr>
        <w:pStyle w:val="a6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публичных консультаций регулирующий орган размещает на официальном сайте уведомление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проведении публичных консульт</w:t>
      </w:r>
      <w:r w:rsidR="00EB3F86">
        <w:rPr>
          <w:rFonts w:ascii="Times New Roman" w:eastAsia="Times New Roman" w:hAnsi="Times New Roman"/>
          <w:sz w:val="24"/>
          <w:szCs w:val="24"/>
          <w:lang w:eastAsia="ru-RU"/>
        </w:rPr>
        <w:t xml:space="preserve">аций, к которому прилагается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текст нормативного правового акта, а также опросный лист с перечнем вопросов, обсуждаемых в ходе публичных консультаций с учетом положений пункта 4.6. настоящего Порядка.</w:t>
      </w:r>
    </w:p>
    <w:p w:rsidR="00B32887" w:rsidRDefault="00B32887" w:rsidP="00B32887">
      <w:pPr>
        <w:pStyle w:val="a6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уведомлении указываются срок проведения публичных консультаций, а также способ направления своих мнений участниками публичных консультаций.</w:t>
      </w:r>
    </w:p>
    <w:p w:rsidR="00B32887" w:rsidRDefault="00B32887" w:rsidP="00B32887">
      <w:pPr>
        <w:pStyle w:val="a6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Срок проведения публичных консультаций не может быть менее 30 календарных дней.</w:t>
      </w:r>
    </w:p>
    <w:p w:rsidR="00B32887" w:rsidRDefault="00B32887" w:rsidP="00B32887">
      <w:pPr>
        <w:pStyle w:val="a6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Позиции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консультационных органов, проведения опросов представителей заинтересованных лиц, а также с использованием иных форм и источников получения информации.</w:t>
      </w:r>
    </w:p>
    <w:p w:rsidR="002E086B" w:rsidRDefault="00B32887" w:rsidP="00B32887">
      <w:pPr>
        <w:pStyle w:val="a6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Регулирующий орган также может обратиться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</w:t>
      </w:r>
      <w:r w:rsidR="002E08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2C34" w:rsidRDefault="006E2C34" w:rsidP="00B32887">
      <w:pPr>
        <w:pStyle w:val="a6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86B" w:rsidRDefault="002E086B" w:rsidP="002E086B">
      <w:pPr>
        <w:pStyle w:val="a6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экспертизы акта следует:</w:t>
      </w:r>
    </w:p>
    <w:p w:rsidR="002E086B" w:rsidRDefault="002E086B" w:rsidP="002E086B">
      <w:pPr>
        <w:pStyle w:val="a6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  <w:proofErr w:type="gramEnd"/>
    </w:p>
    <w:p w:rsidR="002E086B" w:rsidRDefault="002E086B" w:rsidP="002E086B">
      <w:pPr>
        <w:pStyle w:val="a6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анализировать положения нормативного правового акта во взаимосвязи со сложившейся практикой их применения;</w:t>
      </w:r>
    </w:p>
    <w:p w:rsidR="00B32887" w:rsidRDefault="002E086B" w:rsidP="002E086B">
      <w:pPr>
        <w:pStyle w:val="a6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:rsidR="002E086B" w:rsidRPr="002E086B" w:rsidRDefault="002E086B" w:rsidP="002E086B">
      <w:pPr>
        <w:pStyle w:val="a6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устанавливать наличие затруднений в осуществлении предпринимательской и инвестиционной деятельности, вызванных применением положений нормативного правового акта, а также их обоснованность и целесообразность.</w:t>
      </w:r>
    </w:p>
    <w:p w:rsidR="00F95B39" w:rsidRPr="00B72FA4" w:rsidRDefault="00B23854" w:rsidP="00CF5D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 w:rsidR="00EB3F86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2086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. Результаты экспертизы акта отражаются регулирующим органом в заключении об экспертизе акта.</w:t>
      </w:r>
    </w:p>
    <w:p w:rsidR="00B23854" w:rsidRDefault="00B23854" w:rsidP="00F95B3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23854" w:rsidRDefault="00B23854" w:rsidP="00F95B3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2086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. Заключение об экспертизе акта регулирующий орган публикует на официальном сайте в течение 5 дней со дня их направления в уполномоченный орган.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95B39" w:rsidRPr="00B72FA4" w:rsidRDefault="00B23854" w:rsidP="00F95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2086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. Уполномоченный орган в течение 10 рабочих дней со дня поступления заключения об экспертизе акта проводит его экспертизу.</w:t>
      </w:r>
    </w:p>
    <w:p w:rsidR="00B23854" w:rsidRDefault="00B23854" w:rsidP="00592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645BE" w:rsidRDefault="00B23854" w:rsidP="00592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2086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наличии замечаний к заключению об экспертизе акта и в случае </w:t>
      </w:r>
      <w:proofErr w:type="gramStart"/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выявления несоответствия процедур экспертизы акта</w:t>
      </w:r>
      <w:proofErr w:type="gramEnd"/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настоящего Порядка уполномоченный орган направляет в течение 7 рабочих дней в регулирующий орган экспертное заключение с перечнем замечаний. </w:t>
      </w:r>
    </w:p>
    <w:p w:rsidR="00A20869" w:rsidRDefault="005A241E" w:rsidP="00592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2385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2086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. В случае отсутствия замечаний к заключению об экспертизе акта уполномоченный орган направляет в регулирующий орган экспертное заключение без замечаний.</w:t>
      </w:r>
    </w:p>
    <w:p w:rsidR="00B23854" w:rsidRDefault="00A20869" w:rsidP="00592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Экспертное заключение подлежит размещению уполномоченным органом на официальном сайте в течение 3 рабочих дней со дня его подписания.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20869" w:rsidRPr="00592491" w:rsidRDefault="00B23854" w:rsidP="00A20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20869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20869">
        <w:rPr>
          <w:rFonts w:ascii="Times New Roman" w:hAnsi="Times New Roman"/>
          <w:sz w:val="24"/>
          <w:szCs w:val="24"/>
        </w:rPr>
        <w:t>По результатам</w:t>
      </w:r>
      <w:r w:rsidR="00130AA9" w:rsidRPr="00592491">
        <w:rPr>
          <w:rFonts w:ascii="Times New Roman" w:hAnsi="Times New Roman"/>
          <w:sz w:val="24"/>
          <w:szCs w:val="24"/>
        </w:rPr>
        <w:t xml:space="preserve"> экспертизы </w:t>
      </w:r>
      <w:r w:rsidR="00A20869">
        <w:rPr>
          <w:rFonts w:ascii="Times New Roman" w:hAnsi="Times New Roman"/>
          <w:sz w:val="24"/>
          <w:szCs w:val="24"/>
        </w:rPr>
        <w:t>акта в случае выявления в</w:t>
      </w:r>
      <w:r w:rsidR="00130AA9" w:rsidRPr="00592491">
        <w:rPr>
          <w:rFonts w:ascii="Times New Roman" w:hAnsi="Times New Roman"/>
          <w:sz w:val="24"/>
          <w:szCs w:val="24"/>
        </w:rPr>
        <w:t xml:space="preserve"> </w:t>
      </w:r>
      <w:r w:rsidR="00A20869">
        <w:rPr>
          <w:rFonts w:ascii="Times New Roman" w:hAnsi="Times New Roman"/>
          <w:sz w:val="24"/>
          <w:szCs w:val="24"/>
        </w:rPr>
        <w:t xml:space="preserve">нормативном правовом акте положений, необоснованно затрудняющих </w:t>
      </w:r>
      <w:r w:rsidR="00A20869" w:rsidRPr="00592491">
        <w:rPr>
          <w:rFonts w:ascii="Times New Roman" w:hAnsi="Times New Roman"/>
          <w:sz w:val="24"/>
          <w:szCs w:val="24"/>
        </w:rPr>
        <w:t>осуществление предпринимательско</w:t>
      </w:r>
      <w:r w:rsidR="00A20869">
        <w:rPr>
          <w:rFonts w:ascii="Times New Roman" w:hAnsi="Times New Roman"/>
          <w:sz w:val="24"/>
          <w:szCs w:val="24"/>
        </w:rPr>
        <w:t xml:space="preserve">й и инвестиционной деятельности, а </w:t>
      </w:r>
      <w:proofErr w:type="gramStart"/>
      <w:r w:rsidR="00A20869">
        <w:rPr>
          <w:rFonts w:ascii="Times New Roman" w:hAnsi="Times New Roman"/>
          <w:sz w:val="24"/>
          <w:szCs w:val="24"/>
        </w:rPr>
        <w:t>также</w:t>
      </w:r>
      <w:proofErr w:type="gramEnd"/>
      <w:r w:rsidR="00A20869">
        <w:rPr>
          <w:rFonts w:ascii="Times New Roman" w:hAnsi="Times New Roman"/>
          <w:sz w:val="24"/>
          <w:szCs w:val="24"/>
        </w:rPr>
        <w:t xml:space="preserve">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регулирующий орган вносит предложение об отмене или изменении нормативного правового акта или его отдельных положений, необоснованно затрудняющих</w:t>
      </w:r>
      <w:r w:rsidR="006E2C34">
        <w:rPr>
          <w:rFonts w:ascii="Times New Roman" w:hAnsi="Times New Roman"/>
          <w:sz w:val="24"/>
          <w:szCs w:val="24"/>
        </w:rPr>
        <w:t xml:space="preserve"> ведение предпринимательско</w:t>
      </w:r>
      <w:r w:rsidR="00A20869">
        <w:rPr>
          <w:rFonts w:ascii="Times New Roman" w:hAnsi="Times New Roman"/>
          <w:sz w:val="24"/>
          <w:szCs w:val="24"/>
        </w:rPr>
        <w:t xml:space="preserve">й и инвестиционной деятельности». </w:t>
      </w:r>
    </w:p>
    <w:p w:rsidR="00130AA9" w:rsidRPr="00592491" w:rsidRDefault="00130AA9" w:rsidP="00592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6818D7" w:rsidRPr="00FE09FF" w:rsidRDefault="005A241E" w:rsidP="00EB3F86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09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Мониторинг проведения оценки проектов актов</w:t>
      </w:r>
      <w:r w:rsidR="006818D7" w:rsidRPr="00FE0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18D7" w:rsidRPr="00FE09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(экспертизы актов) </w:t>
      </w:r>
    </w:p>
    <w:p w:rsidR="00B23854" w:rsidRDefault="00BC22D9" w:rsidP="00681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BC22D9" w:rsidRDefault="00B23854" w:rsidP="00681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C22D9" w:rsidRPr="00BC22D9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="00BC22D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C22D9" w:rsidRPr="00BC22D9">
        <w:rPr>
          <w:rFonts w:ascii="Times New Roman" w:eastAsia="Times New Roman" w:hAnsi="Times New Roman"/>
          <w:sz w:val="24"/>
          <w:szCs w:val="24"/>
          <w:lang w:eastAsia="ru-RU"/>
        </w:rPr>
        <w:t>полномоченный орган проводит ежегодный мониторинг</w:t>
      </w:r>
      <w:r w:rsidR="00BC22D9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процедуры ОРВ в администрации района.</w:t>
      </w:r>
    </w:p>
    <w:p w:rsidR="00B23854" w:rsidRDefault="00BC22D9" w:rsidP="006818D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6818D7" w:rsidRPr="00B72FA4" w:rsidRDefault="00B23854" w:rsidP="00681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="006818D7" w:rsidRPr="00B72FA4"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Уполномоченным</w:t>
      </w:r>
      <w:r w:rsidR="00D1429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органом ежегодно, не позднее </w:t>
      </w:r>
      <w:r w:rsidR="006E2C34" w:rsidRPr="006E2C34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года, следующего за отчетным, готовится доклад о развитии и результатах процедуры оценки проектов актов и </w:t>
      </w:r>
      <w:r w:rsidR="006818D7" w:rsidRPr="00B72FA4">
        <w:rPr>
          <w:rFonts w:ascii="Times New Roman" w:eastAsia="Times New Roman" w:hAnsi="Times New Roman"/>
          <w:sz w:val="24"/>
          <w:szCs w:val="24"/>
          <w:lang w:eastAsia="ru-RU"/>
        </w:rPr>
        <w:t>экспертизы действующих актов, который подлежит опубликованию на официальном сайте</w:t>
      </w:r>
      <w:r w:rsidR="008653A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FE09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1429A">
        <w:rPr>
          <w:rFonts w:ascii="Times New Roman" w:eastAsia="Times New Roman" w:hAnsi="Times New Roman"/>
          <w:sz w:val="24"/>
          <w:szCs w:val="24"/>
          <w:lang w:eastAsia="ru-RU"/>
        </w:rPr>
        <w:t xml:space="preserve"> и  предоставляется в министерство </w:t>
      </w:r>
      <w:r w:rsidR="00146C8C">
        <w:rPr>
          <w:rFonts w:ascii="Times New Roman" w:eastAsia="Times New Roman" w:hAnsi="Times New Roman"/>
          <w:sz w:val="24"/>
          <w:szCs w:val="24"/>
          <w:lang w:eastAsia="ru-RU"/>
        </w:rPr>
        <w:t>экономического развития и инвестиций</w:t>
      </w:r>
      <w:r w:rsidR="00FE09FF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Нижегородской области </w:t>
      </w:r>
      <w:r w:rsidR="00D1429A">
        <w:rPr>
          <w:rFonts w:ascii="Times New Roman" w:eastAsia="Times New Roman" w:hAnsi="Times New Roman"/>
          <w:sz w:val="24"/>
          <w:szCs w:val="24"/>
          <w:lang w:eastAsia="ru-RU"/>
        </w:rPr>
        <w:t>для дальнейшего размещения в соответствующем разделе официального сайта Правительства Нижегородской области</w:t>
      </w:r>
      <w:r w:rsidR="008653AD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сети «Интернет»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737A3" w:rsidRDefault="00C737A3" w:rsidP="006E3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550" w:rsidRDefault="006E3550" w:rsidP="0062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A4" w:rsidRDefault="005A241E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72FA4"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  <w:r w:rsidR="00B72FA4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оценки</w:t>
      </w:r>
      <w:r w:rsid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2FA4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воздействия </w:t>
      </w:r>
    </w:p>
    <w:p w:rsidR="00B72FA4" w:rsidRDefault="00B72FA4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проек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  муниципальных нормативных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правовых актов </w:t>
      </w:r>
    </w:p>
    <w:p w:rsidR="00B72FA4" w:rsidRDefault="00B72FA4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Большемураш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кинского муниципального района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и экспертизы</w:t>
      </w:r>
    </w:p>
    <w:p w:rsidR="00B72FA4" w:rsidRDefault="00B72FA4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действующих муниципальных нормативных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правовых актов</w:t>
      </w:r>
    </w:p>
    <w:p w:rsidR="005A241E" w:rsidRDefault="00B72FA4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Большемурашкинского муниципального района</w:t>
      </w:r>
    </w:p>
    <w:p w:rsidR="00B72FA4" w:rsidRDefault="00B72FA4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295"/>
      </w:tblGrid>
      <w:tr w:rsidR="005A241E" w:rsidTr="005A241E">
        <w:trPr>
          <w:trHeight w:val="12"/>
          <w:tblCellSpacing w:w="15" w:type="dxa"/>
        </w:trPr>
        <w:tc>
          <w:tcPr>
            <w:tcW w:w="1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1E" w:rsidRDefault="005A241E">
            <w:pPr>
              <w:rPr>
                <w:rFonts w:asciiTheme="minorHAnsi" w:eastAsiaTheme="minorHAnsi" w:hAnsiTheme="minorHAnsi"/>
              </w:rPr>
            </w:pPr>
          </w:p>
        </w:tc>
      </w:tr>
      <w:tr w:rsidR="005A241E" w:rsidTr="005A241E">
        <w:trPr>
          <w:tblCellSpacing w:w="15" w:type="dxa"/>
        </w:trPr>
        <w:tc>
          <w:tcPr>
            <w:tcW w:w="11088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заключения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 оценке проекта акта (экспертизе акта)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1. Общие сведения: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Регулирующий орган: ________________________________________________________________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регулирующего акта: 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B72FA4" w:rsidRDefault="00B72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 Описание существующей проблемы:</w:t>
            </w:r>
          </w:p>
          <w:p w:rsidR="00B72FA4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Причины государственного вмешательства (На решение какой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направлено рассматриваемое государственное регулирование?):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Цель введения акта: 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5A241E" w:rsidRDefault="00B72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5A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Риски, связанные с текущей ситуацией: 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="005A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Последствия, если никаких действий не будет предпринято: 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группы, экономические сектора или территории, на которые оказывается воздействие: 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 Цели регулирования: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Основные цели регулирования: 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неэффективности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рассматриваемой сфере 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регулирования: 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4. Возможные варианты достижения поставленной цели: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Невмешательство: 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применения существующего регулирования: 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Саморегулирование: 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Прямое </w:t>
            </w:r>
            <w:r w:rsidR="00B72FA4" w:rsidRPr="00CF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регулирующее воздействие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_____________________________</w:t>
            </w:r>
            <w:r w:rsidR="00CF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Какие инструменты могут быть использованы для достижения поставленной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цели?: 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описание и количественная оценка соответствующего воздействия (если возможно):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5. Публичные консультации: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Стороны, с которыми были проведены консультации: 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Основные результаты консультаций: 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Рекомендуемый вариант регулирующего решения: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Описание выбранного варианта (принятие новых нормативных правовых актов, признание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нормативных правовых актов, внесение изменений в нормативные правовые акты, направление предложений по изменению федерального законодательства, сохранение действующего режима регулирования):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Ожидаемые выгоды и издержки от реализации выбранного варианта: ________________________________________________________________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меры, позволяющие минимизировать негативные последствия применения соответствующего варианта: _______________________________________</w:t>
            </w:r>
            <w:r w:rsidR="00B72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Период воздействия 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(кратко-, средне- или долгосрочный)</w:t>
            </w:r>
          </w:p>
          <w:p w:rsidR="00B72FA4" w:rsidRDefault="00B72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Информация об исполнителях:</w:t>
            </w:r>
          </w:p>
          <w:p w:rsidR="00B72FA4" w:rsidRDefault="00B72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(Ф.И.О, телефон, адрес электронной почты исполнителя)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 руководителя регулирующего органа) </w:t>
            </w:r>
          </w:p>
        </w:tc>
      </w:tr>
    </w:tbl>
    <w:p w:rsidR="005A241E" w:rsidRDefault="005A241E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:rsidR="008E4A42" w:rsidRDefault="008E4A42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A42" w:rsidRDefault="008E4A42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A42" w:rsidRDefault="008E4A42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A42" w:rsidRDefault="008E4A42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A42" w:rsidRDefault="008E4A42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A42" w:rsidRDefault="008E4A42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A42" w:rsidRDefault="008E4A42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A42" w:rsidRDefault="008E4A42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A42" w:rsidRDefault="008E4A42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41E" w:rsidRDefault="005A241E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A4" w:rsidRDefault="005A241E" w:rsidP="009233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72FA4"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  <w:r w:rsidR="00B72FA4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оценки</w:t>
      </w:r>
      <w:r w:rsid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2FA4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воздействия </w:t>
      </w:r>
    </w:p>
    <w:p w:rsidR="00B72FA4" w:rsidRDefault="00B72FA4" w:rsidP="009233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проек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  муниципальных нормативных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правовых актов </w:t>
      </w:r>
    </w:p>
    <w:p w:rsidR="00B72FA4" w:rsidRDefault="00B72FA4" w:rsidP="009233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Большемураш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кинского муниципального района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и экспертизы</w:t>
      </w:r>
    </w:p>
    <w:p w:rsidR="00B72FA4" w:rsidRDefault="00B72FA4" w:rsidP="009233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действующих муниципальных нормативных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правовых актов</w:t>
      </w:r>
    </w:p>
    <w:p w:rsidR="00B72FA4" w:rsidRDefault="00B72FA4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Большемурашкинского муниципального района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295"/>
      </w:tblGrid>
      <w:tr w:rsidR="005A241E" w:rsidTr="005A241E">
        <w:trPr>
          <w:trHeight w:val="12"/>
          <w:tblCellSpacing w:w="15" w:type="dxa"/>
        </w:trPr>
        <w:tc>
          <w:tcPr>
            <w:tcW w:w="1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1E" w:rsidRDefault="005A241E">
            <w:pPr>
              <w:rPr>
                <w:rFonts w:asciiTheme="minorHAnsi" w:eastAsiaTheme="minorHAnsi" w:hAnsiTheme="minorHAnsi"/>
              </w:rPr>
            </w:pPr>
          </w:p>
        </w:tc>
      </w:tr>
      <w:tr w:rsidR="005A241E" w:rsidTr="005A241E">
        <w:trPr>
          <w:tblCellSpacing w:w="15" w:type="dxa"/>
        </w:trPr>
        <w:tc>
          <w:tcPr>
            <w:tcW w:w="11088" w:type="dxa"/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экспертного заключения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 оценке проекта акта (экспертизе акта)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1. Общие сведения: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Уполномоченный орган: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Регулирующий орган: 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Наименование регулирующего акта: 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B72FA4" w:rsidRDefault="00B72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 Замечания по проведенной оценке регулирующего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воздействия (экспертизе)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процедурам оценки (экспертизы): 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 Выводы: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4. Информация об исполнителе: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(Ф.И.О, телефон, адрес электронной почты исполнителя)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</w:t>
            </w:r>
            <w:r w:rsidR="006E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 руководителя уполномоченного органа)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241E" w:rsidRDefault="005A241E" w:rsidP="005A241E">
      <w:pPr>
        <w:autoSpaceDE w:val="0"/>
        <w:autoSpaceDN w:val="0"/>
        <w:adjustRightInd w:val="0"/>
        <w:spacing w:after="0"/>
        <w:ind w:left="52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4969C7" w:rsidRDefault="004969C7"/>
    <w:p w:rsidR="00CF5D69" w:rsidRDefault="00CF5D69"/>
    <w:p w:rsidR="00CF5D69" w:rsidRDefault="00CF5D69"/>
    <w:p w:rsidR="00CF5D69" w:rsidRDefault="00CF5D69"/>
    <w:p w:rsidR="00CF5D69" w:rsidRDefault="00CF5D69"/>
    <w:p w:rsidR="00CF5D69" w:rsidRDefault="00CF5D69"/>
    <w:p w:rsidR="00CF5D69" w:rsidRDefault="00CF5D69"/>
    <w:p w:rsidR="00CF5D69" w:rsidRPr="0088044D" w:rsidRDefault="00CF5D69" w:rsidP="00CF5D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3</w:t>
      </w: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Порядку проведения оценки регулирующего воздействия </w:t>
      </w:r>
    </w:p>
    <w:p w:rsidR="00CF5D69" w:rsidRPr="0088044D" w:rsidRDefault="00CF5D69" w:rsidP="00CF5D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проектов  муниципальных нормативных правовых актов </w:t>
      </w:r>
    </w:p>
    <w:p w:rsidR="00CF5D69" w:rsidRPr="0088044D" w:rsidRDefault="00CF5D69" w:rsidP="00CF5D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Большемурашкинского муниципального района и экспертизы</w:t>
      </w:r>
    </w:p>
    <w:p w:rsidR="00CF5D69" w:rsidRPr="0088044D" w:rsidRDefault="00CF5D69" w:rsidP="00CF5D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действующих муниципальных нормативных правовых актов</w:t>
      </w:r>
    </w:p>
    <w:p w:rsidR="00CF5D69" w:rsidRPr="0088044D" w:rsidRDefault="00CF5D69" w:rsidP="00CF5D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Большемурашкинского муниципального района</w:t>
      </w:r>
    </w:p>
    <w:p w:rsidR="00CF5D69" w:rsidRPr="0088044D" w:rsidRDefault="00CF5D69"/>
    <w:p w:rsidR="00CF5D69" w:rsidRPr="0088044D" w:rsidRDefault="00796FAE" w:rsidP="00CF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Примерный состав сведений</w:t>
      </w:r>
    </w:p>
    <w:p w:rsidR="00CF5D69" w:rsidRPr="00CF5D69" w:rsidRDefault="00796FAE" w:rsidP="00CF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b/>
          <w:sz w:val="24"/>
          <w:szCs w:val="24"/>
          <w:lang w:eastAsia="ru-RU"/>
        </w:rPr>
        <w:t>для включения в пояснительную записку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1. Краткое описание предлагаемого регулирования.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2. Основание для проведения оценки регулирующего воздействия (одно или несколько):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наличие определенной проблемы в сфере предпринимательской и инвестиционной деятельности;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поступление неоднократных обращений граждан и организаций в органы местного самоуправления, свидетельствующих о наличии проблемы в сфере предпринимательской и инвестиционной деятельности;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поступление предложений от органов государственной власти, органов местного самоуправления.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3. Сведения о проблеме, на решение которой направлено предлагаемое регулирование, в том числе: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причины (источники) возникновения проблемы в сфере регулирования;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устойчивость проблемы во времени и отсутствие возможности ее устранения участниками соответствующих отношений самостоятельно (без дополнительного вмешательства);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возможности устранения (минимизации негативного воздействия) проблемы, в том числе путем информирования участников соответствующих отношений, совершенствования правоприменительной практики, а также разработки, изменения или отмены муниципальных нормативных правовых актов;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цели регулирования, направленные на устранение (минимизацию негативного воздействия) выявленной проблемы.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4. Сведения о проведении специального исследования данной проблемы (если таковое было проведено), в том числе о сформированной экспертной группе для проведения анализа данной проблемы.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5. Предварительная оценка выгод и издержек для социальных групп, а также оценка выгод и издержек сохранения действующего регулирования.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6. Краткое описание: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предмета регулирования и социальных групп, на которые распространяется государственное регулирование;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проекта муниципального нормативного правового акта;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оценок степени и сроков достижения цели регулирования;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рисков не</w:t>
      </w:r>
      <w:r w:rsidR="00FE0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достижения целей регулирования, а также возможных негативных последствий от введения нового регулирования.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7. Описание реализации регулирования: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кто будет отвечать за реализацию выбранного варианта, каким образом будет организована работа, какие для этого потребуются ресурсы;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обоснование необходимости запрашиваемой информации, отсутствия дублирования информационных потоков, возможности рационализации информационного потока путем организации межведомственного взаимодействия и электронного документооборота;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как будет обеспечиваться соблюдение установленных требований.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8. Наличие необходимости применения исключений по введению регулирования в отношении отдельных групп лиц с соответствующим обоснованием.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9. Оценка расходов местного бюджета.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11. Иные сведения, позволяющие оценить обоснованность предлагаемого регулирования.</w:t>
      </w:r>
    </w:p>
    <w:p w:rsidR="00CF5D69" w:rsidRPr="00796FAE" w:rsidRDefault="00CF5D69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8E4A42" w:rsidRDefault="008E4A42">
      <w:pPr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6E6A69" w:rsidRDefault="006E6A69">
      <w:pPr>
        <w:rPr>
          <w:rFonts w:ascii="Times New Roman" w:hAnsi="Times New Roman"/>
          <w:sz w:val="24"/>
          <w:szCs w:val="24"/>
        </w:rPr>
      </w:pPr>
    </w:p>
    <w:p w:rsidR="006E6A69" w:rsidRDefault="006E6A69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88044D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4</w:t>
      </w: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Порядку проведения оценки регулирующего воздействия </w:t>
      </w:r>
    </w:p>
    <w:p w:rsidR="00796FAE" w:rsidRPr="0088044D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проектов  муниципальных нормативных правовых актов </w:t>
      </w:r>
    </w:p>
    <w:p w:rsidR="00796FAE" w:rsidRPr="0088044D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Большемурашкинского муниципального района и экспертизы</w:t>
      </w:r>
    </w:p>
    <w:p w:rsidR="00796FAE" w:rsidRPr="0088044D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действующих муниципальных нормативных правовых актов</w:t>
      </w:r>
    </w:p>
    <w:p w:rsidR="00796FAE" w:rsidRPr="0088044D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Большемурашкинского муниципального района</w:t>
      </w:r>
    </w:p>
    <w:p w:rsidR="00796FAE" w:rsidRPr="0088044D" w:rsidRDefault="00796FAE">
      <w:pPr>
        <w:rPr>
          <w:rFonts w:ascii="Times New Roman" w:hAnsi="Times New Roman"/>
          <w:sz w:val="24"/>
          <w:szCs w:val="24"/>
        </w:rPr>
      </w:pPr>
    </w:p>
    <w:p w:rsidR="00796FAE" w:rsidRPr="0088044D" w:rsidRDefault="00796FAE" w:rsidP="0079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публичных консультаций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Настоящим _________________________________________________________________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6E6A6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(наименование структурного подразделения местной администрации)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</w:t>
      </w:r>
      <w:r w:rsidR="006E6A69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6E6A69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(наименование проекта муниципального нормативного правового акта)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публичных консультаций: "_</w:t>
      </w:r>
      <w:r w:rsidR="006E6A6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_" _____________ 20__ года - "_</w:t>
      </w:r>
      <w:r w:rsidR="006E6A6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_" _______________ 20__ года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Способ  направления  участниками публичных консультаций своих предложений и замечаний: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предложения   и   замечания  направляются  в  электронном  виде  на  адрес: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6E6A69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(адрес электронной почты ответственного сотрудника)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или на бумажном носителе по адресу:____________________</w:t>
      </w:r>
      <w:r w:rsidR="006E6A69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</w:t>
      </w:r>
      <w:r w:rsidR="006E6A69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______________.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Контактное лицо по вопросам публичных консультаций: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6E6A69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(Ф.И.О. ответственного сотрудника, должность)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рабочий телефон: ___________________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работы: </w:t>
      </w:r>
      <w:proofErr w:type="gramStart"/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до ________ по рабочим дням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Прилагаемые к уведомлению материалы: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1. проект акта;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2. пояснительная записка к проекту акта;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3. опросный лист для проведения публичных консультаций.</w:t>
      </w:r>
    </w:p>
    <w:p w:rsidR="00796FAE" w:rsidRPr="00796FAE" w:rsidRDefault="00796FAE" w:rsidP="00796F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88044D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5</w:t>
      </w: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Порядку проведения оценки регулирующего воздействия </w:t>
      </w:r>
    </w:p>
    <w:p w:rsidR="00796FAE" w:rsidRPr="0088044D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проектов  муниципальных нормативных правовых актов </w:t>
      </w:r>
    </w:p>
    <w:p w:rsidR="00796FAE" w:rsidRPr="0088044D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Большемурашкинского муниципального района и экспертизы</w:t>
      </w:r>
    </w:p>
    <w:p w:rsidR="00796FAE" w:rsidRPr="0088044D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действующих муниципальных нормативных правовых актов</w:t>
      </w:r>
    </w:p>
    <w:p w:rsidR="00796FAE" w:rsidRPr="0088044D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Большемурашкинского муниципального района</w:t>
      </w:r>
    </w:p>
    <w:p w:rsidR="00796FAE" w:rsidRPr="0088044D" w:rsidRDefault="00796FAE">
      <w:pPr>
        <w:rPr>
          <w:rFonts w:ascii="Times New Roman" w:hAnsi="Times New Roman"/>
          <w:sz w:val="24"/>
          <w:szCs w:val="24"/>
        </w:rPr>
      </w:pPr>
    </w:p>
    <w:p w:rsidR="00796FAE" w:rsidRPr="0088044D" w:rsidRDefault="00796FAE" w:rsidP="0079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b/>
          <w:sz w:val="24"/>
          <w:szCs w:val="24"/>
          <w:lang w:eastAsia="ru-RU"/>
        </w:rPr>
        <w:t>Опросный лист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b/>
          <w:sz w:val="24"/>
          <w:szCs w:val="24"/>
          <w:lang w:eastAsia="ru-RU"/>
        </w:rPr>
        <w:t>для проведения публичных консультаций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(наименование проекта муниципального нормативного правового акта)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Контактная информация об участнике публичных консультаций: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273B2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участника:</w:t>
      </w:r>
      <w:r w:rsidR="00796FAE"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6FAE"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Сфера деятельности участника:_____________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7273B2"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Ф.И.О. контактного лица: _______________________________________________________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796FAE" w:rsidRPr="00796FAE" w:rsidRDefault="007273B2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телефона:___________________________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6FAE" w:rsidRPr="00796FA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796FAE" w:rsidRPr="00796FAE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_______________________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римерный п</w:t>
      </w: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еречень вопросов,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обсуждаемых в ходе проведения публичных консультаций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затраты и/или более эффективны?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- имеются ли технические ошибки;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- соответствует ли обычаям деловой практики, сложившейся в отрасли?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11. 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796FAE" w:rsidRDefault="00727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6A6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</w:t>
      </w:r>
      <w:r w:rsidR="008E4A42">
        <w:rPr>
          <w:rFonts w:ascii="Times New Roman" w:hAnsi="Times New Roman"/>
          <w:sz w:val="24"/>
          <w:szCs w:val="24"/>
        </w:rPr>
        <w:t>____________________</w:t>
      </w:r>
    </w:p>
    <w:p w:rsidR="006E6A69" w:rsidRDefault="006E6A69">
      <w:pPr>
        <w:rPr>
          <w:rFonts w:ascii="Times New Roman" w:hAnsi="Times New Roman"/>
          <w:sz w:val="24"/>
          <w:szCs w:val="24"/>
        </w:rPr>
      </w:pPr>
    </w:p>
    <w:p w:rsidR="008E4A42" w:rsidRDefault="008E4A42">
      <w:pPr>
        <w:rPr>
          <w:rFonts w:ascii="Times New Roman" w:hAnsi="Times New Roman"/>
          <w:sz w:val="24"/>
          <w:szCs w:val="24"/>
        </w:rPr>
      </w:pPr>
    </w:p>
    <w:p w:rsidR="008E4A42" w:rsidRPr="007273B2" w:rsidRDefault="008E4A42">
      <w:pPr>
        <w:rPr>
          <w:rFonts w:ascii="Times New Roman" w:hAnsi="Times New Roman"/>
          <w:sz w:val="24"/>
          <w:szCs w:val="24"/>
        </w:rPr>
      </w:pPr>
    </w:p>
    <w:p w:rsidR="00796FAE" w:rsidRPr="0088044D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6</w:t>
      </w: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Порядку проведения оценки регулирующего воздействия </w:t>
      </w:r>
    </w:p>
    <w:p w:rsidR="00796FAE" w:rsidRPr="0088044D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проектов  муниципальных нормативных правовых актов </w:t>
      </w:r>
    </w:p>
    <w:p w:rsidR="00796FAE" w:rsidRPr="0088044D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Большемурашкинского муниципального района и экспертизы</w:t>
      </w:r>
    </w:p>
    <w:p w:rsidR="00796FAE" w:rsidRPr="0088044D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действующих муниципальных нормативных правовых актов</w:t>
      </w:r>
    </w:p>
    <w:p w:rsidR="00796FAE" w:rsidRPr="0088044D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Большемурашкинского муниципального района</w:t>
      </w:r>
    </w:p>
    <w:p w:rsidR="00796FAE" w:rsidRPr="0088044D" w:rsidRDefault="00796FAE"/>
    <w:p w:rsidR="007273B2" w:rsidRPr="0088044D" w:rsidRDefault="007273B2" w:rsidP="00727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отчета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публичных консультаций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структурного подразделения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районной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администрации)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(наименование проекта муниципального нормативного правового акта)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1. Срок проведения публичных консультаций: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64018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__" ______________ 20__ года - "__</w:t>
      </w:r>
      <w:r w:rsidR="0064018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" _______________ 20__ года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2. Проведенные формы публичных консультаций: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200"/>
        <w:gridCol w:w="2400"/>
        <w:gridCol w:w="2381"/>
      </w:tblGrid>
      <w:tr w:rsidR="007273B2" w:rsidRPr="007273B2" w:rsidTr="009233A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формы публичных консультаций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участников</w:t>
            </w:r>
          </w:p>
        </w:tc>
      </w:tr>
      <w:tr w:rsidR="007273B2" w:rsidRPr="007273B2" w:rsidTr="009233A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3B2" w:rsidRPr="007273B2" w:rsidTr="009233A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3. Список участников публичных консультаций: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</w:t>
      </w:r>
      <w:r w:rsidR="0064018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(наименование участника публичных консультаций)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</w:t>
      </w:r>
      <w:r w:rsidR="0064018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(наименование участника публичных консультаций)</w:t>
      </w:r>
    </w:p>
    <w:p w:rsidR="00640187" w:rsidRPr="007273B2" w:rsidRDefault="00640187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4. Свод замечаний и предложений по результатам публичных консультаций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200"/>
        <w:gridCol w:w="2400"/>
        <w:gridCol w:w="2381"/>
      </w:tblGrid>
      <w:tr w:rsidR="007273B2" w:rsidRPr="007273B2" w:rsidTr="009233A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(или) предложения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Комментарий (позиция) регулирующего органа</w:t>
            </w:r>
          </w:p>
        </w:tc>
      </w:tr>
      <w:tr w:rsidR="007273B2" w:rsidRPr="007273B2" w:rsidTr="009233A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0187" w:rsidRPr="007273B2" w:rsidRDefault="00640187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187" w:rsidRPr="007273B2" w:rsidTr="009233A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187" w:rsidRDefault="00640187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187" w:rsidRPr="007273B2" w:rsidRDefault="00640187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187" w:rsidRPr="007273B2" w:rsidRDefault="00640187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187" w:rsidRPr="007273B2" w:rsidRDefault="00640187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3B2" w:rsidRPr="007273B2" w:rsidRDefault="007273B2" w:rsidP="008E4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55755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755A">
        <w:rPr>
          <w:rFonts w:ascii="Times New Roman" w:eastAsia="Times New Roman" w:hAnsi="Times New Roman"/>
          <w:sz w:val="23"/>
          <w:szCs w:val="23"/>
          <w:lang w:eastAsia="ru-RU"/>
        </w:rPr>
        <w:t>(подпись руководителя структурного подразделения администрации</w:t>
      </w:r>
      <w:r w:rsidR="00197C74" w:rsidRPr="0055755A">
        <w:rPr>
          <w:rFonts w:ascii="Times New Roman" w:eastAsia="Times New Roman" w:hAnsi="Times New Roman"/>
          <w:sz w:val="23"/>
          <w:szCs w:val="23"/>
          <w:lang w:eastAsia="ru-RU"/>
        </w:rPr>
        <w:t xml:space="preserve"> (регулирующего органа)</w:t>
      </w:r>
      <w:proofErr w:type="gramEnd"/>
    </w:p>
    <w:sectPr w:rsidR="007273B2" w:rsidRPr="007273B2" w:rsidSect="00937858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BAA"/>
    <w:multiLevelType w:val="multilevel"/>
    <w:tmpl w:val="5FF4910C"/>
    <w:lvl w:ilvl="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" w:hanging="4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2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080"/>
      </w:pPr>
      <w:rPr>
        <w:rFonts w:hint="default"/>
      </w:rPr>
    </w:lvl>
  </w:abstractNum>
  <w:abstractNum w:abstractNumId="1">
    <w:nsid w:val="26A720B7"/>
    <w:multiLevelType w:val="multilevel"/>
    <w:tmpl w:val="9F0C2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4F4FEB"/>
    <w:multiLevelType w:val="multilevel"/>
    <w:tmpl w:val="BD82BE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734F54"/>
    <w:multiLevelType w:val="hybridMultilevel"/>
    <w:tmpl w:val="21C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C1C67"/>
    <w:multiLevelType w:val="multilevel"/>
    <w:tmpl w:val="A9128B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C9"/>
    <w:rsid w:val="000034C4"/>
    <w:rsid w:val="000479C9"/>
    <w:rsid w:val="0005778C"/>
    <w:rsid w:val="000A6B02"/>
    <w:rsid w:val="000D40B0"/>
    <w:rsid w:val="000D5362"/>
    <w:rsid w:val="000F675F"/>
    <w:rsid w:val="0010473B"/>
    <w:rsid w:val="0011042F"/>
    <w:rsid w:val="00130AA9"/>
    <w:rsid w:val="00146C8C"/>
    <w:rsid w:val="001649E3"/>
    <w:rsid w:val="00167F09"/>
    <w:rsid w:val="00185169"/>
    <w:rsid w:val="00197C74"/>
    <w:rsid w:val="001D5BE8"/>
    <w:rsid w:val="001D6E39"/>
    <w:rsid w:val="0026553C"/>
    <w:rsid w:val="002C1321"/>
    <w:rsid w:val="002C7274"/>
    <w:rsid w:val="002E086B"/>
    <w:rsid w:val="002E6E5C"/>
    <w:rsid w:val="003448B9"/>
    <w:rsid w:val="003B7034"/>
    <w:rsid w:val="004757D7"/>
    <w:rsid w:val="004969C7"/>
    <w:rsid w:val="0055755A"/>
    <w:rsid w:val="00587BF6"/>
    <w:rsid w:val="005906CC"/>
    <w:rsid w:val="00592491"/>
    <w:rsid w:val="005937A0"/>
    <w:rsid w:val="005A241E"/>
    <w:rsid w:val="005A793D"/>
    <w:rsid w:val="005B1A7A"/>
    <w:rsid w:val="006140FC"/>
    <w:rsid w:val="0062351A"/>
    <w:rsid w:val="00636C35"/>
    <w:rsid w:val="00640187"/>
    <w:rsid w:val="00680A38"/>
    <w:rsid w:val="006818D7"/>
    <w:rsid w:val="006E2C34"/>
    <w:rsid w:val="006E3550"/>
    <w:rsid w:val="006E3EA6"/>
    <w:rsid w:val="006E6A69"/>
    <w:rsid w:val="006E6F82"/>
    <w:rsid w:val="007273B2"/>
    <w:rsid w:val="007616E3"/>
    <w:rsid w:val="007617AC"/>
    <w:rsid w:val="00764B7A"/>
    <w:rsid w:val="00777A1E"/>
    <w:rsid w:val="00782BB5"/>
    <w:rsid w:val="0079543E"/>
    <w:rsid w:val="00796FAE"/>
    <w:rsid w:val="007C1419"/>
    <w:rsid w:val="007D3567"/>
    <w:rsid w:val="00803D4A"/>
    <w:rsid w:val="0083744F"/>
    <w:rsid w:val="008374E2"/>
    <w:rsid w:val="008542C6"/>
    <w:rsid w:val="008653AD"/>
    <w:rsid w:val="0087189B"/>
    <w:rsid w:val="0088044D"/>
    <w:rsid w:val="008A4EBE"/>
    <w:rsid w:val="008B45C8"/>
    <w:rsid w:val="008C4B7A"/>
    <w:rsid w:val="008E4A42"/>
    <w:rsid w:val="008F7FD6"/>
    <w:rsid w:val="00902088"/>
    <w:rsid w:val="009166CD"/>
    <w:rsid w:val="0091705D"/>
    <w:rsid w:val="009233A2"/>
    <w:rsid w:val="0093613B"/>
    <w:rsid w:val="00937858"/>
    <w:rsid w:val="00967C4E"/>
    <w:rsid w:val="0097243E"/>
    <w:rsid w:val="00986AF8"/>
    <w:rsid w:val="009E1E1A"/>
    <w:rsid w:val="00A02871"/>
    <w:rsid w:val="00A20869"/>
    <w:rsid w:val="00A442A4"/>
    <w:rsid w:val="00A85C10"/>
    <w:rsid w:val="00AD1550"/>
    <w:rsid w:val="00AD4D09"/>
    <w:rsid w:val="00AE261D"/>
    <w:rsid w:val="00AF65F4"/>
    <w:rsid w:val="00B03F29"/>
    <w:rsid w:val="00B231BB"/>
    <w:rsid w:val="00B23854"/>
    <w:rsid w:val="00B32887"/>
    <w:rsid w:val="00B72FA4"/>
    <w:rsid w:val="00BB103A"/>
    <w:rsid w:val="00BC22D9"/>
    <w:rsid w:val="00C008BB"/>
    <w:rsid w:val="00C125CE"/>
    <w:rsid w:val="00C64211"/>
    <w:rsid w:val="00C737A3"/>
    <w:rsid w:val="00C95101"/>
    <w:rsid w:val="00CE5409"/>
    <w:rsid w:val="00CE6842"/>
    <w:rsid w:val="00CE7A4C"/>
    <w:rsid w:val="00CF416D"/>
    <w:rsid w:val="00CF5D69"/>
    <w:rsid w:val="00CF6CC2"/>
    <w:rsid w:val="00D1429A"/>
    <w:rsid w:val="00D315E5"/>
    <w:rsid w:val="00D436D0"/>
    <w:rsid w:val="00D47274"/>
    <w:rsid w:val="00D73612"/>
    <w:rsid w:val="00D822D0"/>
    <w:rsid w:val="00D95F17"/>
    <w:rsid w:val="00DE789E"/>
    <w:rsid w:val="00DF0B32"/>
    <w:rsid w:val="00E5631D"/>
    <w:rsid w:val="00E64A73"/>
    <w:rsid w:val="00EA5B0B"/>
    <w:rsid w:val="00EB3F86"/>
    <w:rsid w:val="00EC059B"/>
    <w:rsid w:val="00EC6D03"/>
    <w:rsid w:val="00F061D3"/>
    <w:rsid w:val="00F32078"/>
    <w:rsid w:val="00F531C5"/>
    <w:rsid w:val="00F645BE"/>
    <w:rsid w:val="00F735F5"/>
    <w:rsid w:val="00F8196A"/>
    <w:rsid w:val="00F95B39"/>
    <w:rsid w:val="00FA3E1B"/>
    <w:rsid w:val="00FE09FF"/>
    <w:rsid w:val="00FF0A94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4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7274"/>
    <w:pPr>
      <w:ind w:left="720"/>
      <w:contextualSpacing/>
    </w:pPr>
  </w:style>
  <w:style w:type="paragraph" w:customStyle="1" w:styleId="ConsPlusNormal">
    <w:name w:val="ConsPlusNormal"/>
    <w:rsid w:val="002E6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4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7274"/>
    <w:pPr>
      <w:ind w:left="720"/>
      <w:contextualSpacing/>
    </w:pPr>
  </w:style>
  <w:style w:type="paragraph" w:customStyle="1" w:styleId="ConsPlusNormal">
    <w:name w:val="ConsPlusNormal"/>
    <w:rsid w:val="002E6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1ACDAA21D3F53DF49A2D61FA42E61C06FB5C3ECE39EB937FFA5B9C1BDF1A119311B214E0GEy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1ACDAA21D3F53DF49A2D77F92EB91903F80635C53BE6CC22A500C14CD61046GDy4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1ACDAA21D3F53DF49A2D77F92EB91903F80635CC3EE2C623AC5DCB448F1C44D3G5y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1ACDAA21D3F53DF49A2D77F92EB91903F80635CC3CE9C121AD5DCB448F1C44D351B443A4AFEF4BB28A38AEG3y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E5A9-5EAC-4D80-B3C6-68285A2B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17</Pages>
  <Words>6661</Words>
  <Characters>37968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2018-12-27T08:26:00Z</cp:lastPrinted>
  <dcterms:created xsi:type="dcterms:W3CDTF">2015-01-22T07:33:00Z</dcterms:created>
  <dcterms:modified xsi:type="dcterms:W3CDTF">2018-12-28T06:36:00Z</dcterms:modified>
</cp:coreProperties>
</file>