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CD" w:rsidRDefault="004533CD" w:rsidP="004533CD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4E99ED" wp14:editId="0B73DC76">
            <wp:simplePos x="0" y="0"/>
            <wp:positionH relativeFrom="column">
              <wp:posOffset>2702560</wp:posOffset>
            </wp:positionH>
            <wp:positionV relativeFrom="paragraph">
              <wp:posOffset>-96520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5C1">
        <w:rPr>
          <w:szCs w:val="28"/>
        </w:rPr>
        <w:t xml:space="preserve">           </w:t>
      </w:r>
    </w:p>
    <w:p w:rsidR="004533CD" w:rsidRDefault="004533CD" w:rsidP="004533CD">
      <w:pPr>
        <w:pStyle w:val="a3"/>
      </w:pPr>
    </w:p>
    <w:p w:rsidR="004533CD" w:rsidRDefault="004533CD" w:rsidP="004533CD">
      <w:pPr>
        <w:pStyle w:val="a3"/>
      </w:pPr>
    </w:p>
    <w:p w:rsidR="004533CD" w:rsidRDefault="004533CD" w:rsidP="004533CD">
      <w:pPr>
        <w:pStyle w:val="a3"/>
      </w:pPr>
      <w:r>
        <w:t>Администрация</w:t>
      </w:r>
    </w:p>
    <w:p w:rsidR="004533CD" w:rsidRDefault="004533CD" w:rsidP="004533C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4533CD" w:rsidRDefault="004533CD" w:rsidP="004533CD">
      <w:pPr>
        <w:jc w:val="center"/>
      </w:pPr>
      <w:r>
        <w:rPr>
          <w:rFonts w:ascii="Bookman Old Style" w:hAnsi="Bookman Old Style"/>
          <w:sz w:val="28"/>
        </w:rPr>
        <w:t>Нижегородской области</w:t>
      </w:r>
    </w:p>
    <w:p w:rsidR="004533CD" w:rsidRDefault="004533CD" w:rsidP="004533CD">
      <w:pPr>
        <w:pStyle w:val="1"/>
        <w:rPr>
          <w:sz w:val="48"/>
        </w:rPr>
      </w:pPr>
      <w:r>
        <w:rPr>
          <w:sz w:val="48"/>
        </w:rPr>
        <w:t>ПОСТАНОВЛЕНИЕ</w:t>
      </w:r>
    </w:p>
    <w:p w:rsidR="004533CD" w:rsidRPr="00E267D9" w:rsidRDefault="004533CD" w:rsidP="004533CD"/>
    <w:p w:rsidR="004533CD" w:rsidRDefault="004533CD" w:rsidP="004533CD">
      <w:pPr>
        <w:shd w:val="clear" w:color="auto" w:fill="FFFFFF"/>
        <w:spacing w:before="298"/>
        <w:ind w:left="-567"/>
        <w:jc w:val="center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5080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4130" r="2286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4533CD" w:rsidRDefault="004533CD" w:rsidP="004533CD">
      <w:pPr>
        <w:shd w:val="clear" w:color="auto" w:fill="FFFFFF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29.06.2018г.                                                                                № 283</w:t>
      </w:r>
    </w:p>
    <w:p w:rsidR="004533CD" w:rsidRDefault="004533CD" w:rsidP="004533CD">
      <w:pPr>
        <w:jc w:val="both"/>
        <w:rPr>
          <w:sz w:val="28"/>
          <w:szCs w:val="28"/>
        </w:rPr>
      </w:pPr>
    </w:p>
    <w:p w:rsidR="004B5FFB" w:rsidRPr="00683281" w:rsidRDefault="004B5FFB" w:rsidP="004B5FFB">
      <w:pPr>
        <w:jc w:val="center"/>
        <w:rPr>
          <w:b/>
          <w:sz w:val="28"/>
          <w:szCs w:val="28"/>
        </w:rPr>
      </w:pPr>
      <w:bookmarkStart w:id="0" w:name="_GoBack"/>
      <w:r w:rsidRPr="004B5FFB">
        <w:rPr>
          <w:b/>
          <w:sz w:val="28"/>
          <w:szCs w:val="28"/>
        </w:rPr>
        <w:t>О внесении изменений в постановление администрации Большемурашкинского муниципального района</w:t>
      </w:r>
      <w:r>
        <w:rPr>
          <w:b/>
          <w:sz w:val="28"/>
          <w:szCs w:val="28"/>
        </w:rPr>
        <w:t xml:space="preserve"> Нижегородской области</w:t>
      </w:r>
      <w:r w:rsidRPr="004B5FFB">
        <w:rPr>
          <w:b/>
          <w:sz w:val="28"/>
          <w:szCs w:val="28"/>
        </w:rPr>
        <w:t xml:space="preserve"> от 15.11.2012 г. № 784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перечня</w:t>
      </w:r>
      <w:r>
        <w:rPr>
          <w:b/>
          <w:sz w:val="28"/>
          <w:szCs w:val="28"/>
        </w:rPr>
        <w:t xml:space="preserve"> </w:t>
      </w:r>
      <w:r w:rsidRPr="00683281">
        <w:rPr>
          <w:b/>
          <w:sz w:val="28"/>
          <w:szCs w:val="28"/>
        </w:rPr>
        <w:t xml:space="preserve">предприятий и учреждений, </w:t>
      </w:r>
      <w:r>
        <w:rPr>
          <w:b/>
          <w:sz w:val="28"/>
          <w:szCs w:val="28"/>
        </w:rPr>
        <w:t xml:space="preserve">расположенных на территории Большемурашкинского муниципального района, </w:t>
      </w:r>
      <w:r w:rsidRPr="00683281">
        <w:rPr>
          <w:b/>
          <w:sz w:val="28"/>
          <w:szCs w:val="28"/>
        </w:rPr>
        <w:t>для направления лиц, совершивших административное правонарушение, для отбытия наказания в виде обязательных работ</w:t>
      </w:r>
      <w:r>
        <w:rPr>
          <w:b/>
          <w:sz w:val="28"/>
          <w:szCs w:val="28"/>
        </w:rPr>
        <w:t>»</w:t>
      </w:r>
      <w:r w:rsidRPr="00683281">
        <w:rPr>
          <w:b/>
          <w:sz w:val="28"/>
          <w:szCs w:val="28"/>
        </w:rPr>
        <w:t xml:space="preserve"> </w:t>
      </w:r>
    </w:p>
    <w:bookmarkEnd w:id="0"/>
    <w:p w:rsidR="004B5FFB" w:rsidRPr="004B5FFB" w:rsidRDefault="004B5FFB" w:rsidP="004B5FFB">
      <w:pPr>
        <w:jc w:val="center"/>
        <w:rPr>
          <w:b/>
          <w:sz w:val="28"/>
          <w:szCs w:val="28"/>
        </w:rPr>
      </w:pPr>
    </w:p>
    <w:p w:rsidR="004533CD" w:rsidRPr="004B5FFB" w:rsidRDefault="004533CD" w:rsidP="004533CD">
      <w:pPr>
        <w:jc w:val="both"/>
        <w:rPr>
          <w:b/>
          <w:sz w:val="28"/>
          <w:szCs w:val="28"/>
        </w:rPr>
      </w:pPr>
    </w:p>
    <w:p w:rsidR="004533CD" w:rsidRDefault="004533CD" w:rsidP="004B5FFB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65C1">
        <w:rPr>
          <w:sz w:val="28"/>
          <w:szCs w:val="28"/>
        </w:rPr>
        <w:t>В соответствии с Кодексом Российской Федерации об административных правонарушениях и в</w:t>
      </w:r>
      <w:r>
        <w:t xml:space="preserve">  </w:t>
      </w:r>
      <w:r>
        <w:rPr>
          <w:sz w:val="28"/>
          <w:szCs w:val="28"/>
        </w:rPr>
        <w:t xml:space="preserve">целях реализации протокола совместного совещания Большемурашкинского РО УФССП по Нижегородской области и администрации Большемурашкинского муниципального района, администрация Большемурашкинского муниципального района  </w:t>
      </w:r>
      <w:r w:rsidRPr="00D96160">
        <w:rPr>
          <w:b/>
          <w:sz w:val="28"/>
          <w:szCs w:val="28"/>
        </w:rPr>
        <w:t>п о с т а н о в л я е т:</w:t>
      </w:r>
    </w:p>
    <w:p w:rsidR="004533CD" w:rsidRPr="009654DB" w:rsidRDefault="004533CD" w:rsidP="004B5FFB">
      <w:pPr>
        <w:pStyle w:val="a5"/>
        <w:numPr>
          <w:ilvl w:val="0"/>
          <w:numId w:val="2"/>
        </w:numPr>
        <w:ind w:left="-567" w:firstLine="300"/>
        <w:jc w:val="both"/>
        <w:rPr>
          <w:sz w:val="28"/>
          <w:szCs w:val="28"/>
        </w:rPr>
      </w:pPr>
      <w:r w:rsidRPr="009654DB">
        <w:rPr>
          <w:sz w:val="28"/>
          <w:szCs w:val="28"/>
        </w:rPr>
        <w:t>Внести изменения в приложение 1 утвержденное постановлением администрации Большемурашкиснокго муниципального района от 15.11.2012</w:t>
      </w:r>
      <w:r w:rsidR="004B5FFB">
        <w:rPr>
          <w:sz w:val="28"/>
          <w:szCs w:val="28"/>
        </w:rPr>
        <w:t xml:space="preserve"> </w:t>
      </w:r>
      <w:r w:rsidRPr="009654DB">
        <w:rPr>
          <w:sz w:val="28"/>
          <w:szCs w:val="28"/>
        </w:rPr>
        <w:t>г. № 784 изложив его в редакции согласно приложения.</w:t>
      </w:r>
    </w:p>
    <w:p w:rsidR="009654DB" w:rsidRPr="009654DB" w:rsidRDefault="009654DB" w:rsidP="004B5FFB">
      <w:pPr>
        <w:pStyle w:val="a5"/>
        <w:numPr>
          <w:ilvl w:val="0"/>
          <w:numId w:val="2"/>
        </w:numPr>
        <w:ind w:left="-567" w:firstLine="300"/>
        <w:jc w:val="both"/>
        <w:rPr>
          <w:color w:val="000000"/>
          <w:sz w:val="28"/>
          <w:szCs w:val="28"/>
        </w:rPr>
      </w:pPr>
      <w:r w:rsidRPr="009654DB">
        <w:rPr>
          <w:color w:val="000000"/>
          <w:sz w:val="28"/>
          <w:szCs w:val="28"/>
        </w:rPr>
        <w:t>Рекомендовать</w:t>
      </w:r>
      <w:r w:rsidRPr="009654DB">
        <w:rPr>
          <w:sz w:val="28"/>
          <w:szCs w:val="28"/>
        </w:rPr>
        <w:t xml:space="preserve"> Большемурашкинск</w:t>
      </w:r>
      <w:r>
        <w:rPr>
          <w:sz w:val="28"/>
          <w:szCs w:val="28"/>
        </w:rPr>
        <w:t>ому</w:t>
      </w:r>
      <w:r w:rsidRPr="009654D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654DB">
        <w:rPr>
          <w:sz w:val="28"/>
          <w:szCs w:val="28"/>
        </w:rPr>
        <w:t>айонн</w:t>
      </w:r>
      <w:r>
        <w:rPr>
          <w:sz w:val="28"/>
          <w:szCs w:val="28"/>
        </w:rPr>
        <w:t>ому</w:t>
      </w:r>
      <w:r w:rsidRPr="009654DB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9654DB">
        <w:rPr>
          <w:sz w:val="28"/>
          <w:szCs w:val="28"/>
        </w:rPr>
        <w:t xml:space="preserve"> судебных приставов Нижегородской области</w:t>
      </w:r>
      <w:r w:rsidRPr="009654DB">
        <w:rPr>
          <w:color w:val="000000"/>
          <w:sz w:val="28"/>
          <w:szCs w:val="28"/>
        </w:rPr>
        <w:t>при наличии информации о прекращении участия той или иной организации, включенной в перечень, в исполнении административного наказания в виде обязательных работ либо отсутствия у нее такой возможности, информации об изменении юридического адреса организации, фактического места нахождения организации и ее подразделений, а также иных необходимых данных, влияющих на возможность участия соответствующих организаций в исполнении административного наказания в виде обязательных работ, незамедлительно уведомлять администрацию Большемурашкинского муниципального района о необходимости приведения утвержденного перечня в соответствие с действующим законодательством и реально сложившимся отношениям.</w:t>
      </w:r>
    </w:p>
    <w:p w:rsidR="009654DB" w:rsidRPr="009654DB" w:rsidRDefault="009654DB" w:rsidP="004B5FFB">
      <w:pPr>
        <w:pStyle w:val="a5"/>
        <w:ind w:left="-567"/>
        <w:jc w:val="both"/>
        <w:rPr>
          <w:sz w:val="28"/>
          <w:szCs w:val="28"/>
        </w:rPr>
      </w:pPr>
    </w:p>
    <w:p w:rsidR="004533CD" w:rsidRDefault="004533CD" w:rsidP="004B5FFB">
      <w:pPr>
        <w:ind w:left="-567"/>
        <w:jc w:val="right"/>
        <w:rPr>
          <w:sz w:val="28"/>
          <w:szCs w:val="28"/>
        </w:rPr>
      </w:pPr>
    </w:p>
    <w:p w:rsidR="004533CD" w:rsidRDefault="009654DB" w:rsidP="004B5FFB">
      <w:pPr>
        <w:tabs>
          <w:tab w:val="left" w:pos="7395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Глава админисрации района</w:t>
      </w:r>
      <w:r>
        <w:rPr>
          <w:sz w:val="28"/>
          <w:szCs w:val="28"/>
        </w:rPr>
        <w:tab/>
        <w:t>Н.А.Беляков</w:t>
      </w:r>
    </w:p>
    <w:p w:rsidR="004B5FFB" w:rsidRDefault="004B5FFB" w:rsidP="004B5FFB">
      <w:pPr>
        <w:tabs>
          <w:tab w:val="left" w:pos="1080"/>
        </w:tabs>
      </w:pPr>
    </w:p>
    <w:p w:rsidR="004B5FFB" w:rsidRDefault="004B5FFB" w:rsidP="004B5FFB">
      <w:pPr>
        <w:tabs>
          <w:tab w:val="left" w:pos="1080"/>
        </w:tabs>
        <w:ind w:left="-567"/>
      </w:pPr>
      <w:r>
        <w:lastRenderedPageBreak/>
        <w:t>СОГЛАСОВАНО:</w:t>
      </w:r>
    </w:p>
    <w:p w:rsidR="004B5FFB" w:rsidRDefault="004B5FFB" w:rsidP="004B5FFB">
      <w:pPr>
        <w:tabs>
          <w:tab w:val="left" w:pos="1080"/>
        </w:tabs>
        <w:ind w:left="-567"/>
      </w:pPr>
    </w:p>
    <w:p w:rsidR="004B5FFB" w:rsidRDefault="004B5FFB" w:rsidP="004B5FFB">
      <w:pPr>
        <w:ind w:left="-567"/>
      </w:pPr>
      <w:r>
        <w:t>Управляющий делами                                                                              И.Д.Садкова</w:t>
      </w:r>
    </w:p>
    <w:p w:rsidR="004B5FFB" w:rsidRDefault="004B5FFB" w:rsidP="004B5FFB">
      <w:pPr>
        <w:ind w:left="-567"/>
      </w:pPr>
    </w:p>
    <w:p w:rsidR="004B5FFB" w:rsidRDefault="004B5FFB" w:rsidP="004B5FFB">
      <w:pPr>
        <w:ind w:left="-567"/>
      </w:pPr>
      <w:r>
        <w:t>Начальник сектора правовой,</w:t>
      </w:r>
    </w:p>
    <w:p w:rsidR="004B5FFB" w:rsidRDefault="004B5FFB" w:rsidP="004B5FFB">
      <w:pPr>
        <w:ind w:left="-567"/>
      </w:pPr>
      <w:r>
        <w:t>организационной, кадровой работы</w:t>
      </w:r>
    </w:p>
    <w:p w:rsidR="004B5FFB" w:rsidRDefault="004B5FFB" w:rsidP="004B5FFB">
      <w:pPr>
        <w:ind w:left="-567"/>
      </w:pPr>
      <w:r>
        <w:t>и информационного обеспечения                                                            Г.М.Лазарева</w:t>
      </w:r>
    </w:p>
    <w:p w:rsidR="004533CD" w:rsidRDefault="004533CD" w:rsidP="004B5FFB">
      <w:pPr>
        <w:ind w:left="-567"/>
        <w:jc w:val="right"/>
        <w:rPr>
          <w:sz w:val="28"/>
          <w:szCs w:val="28"/>
        </w:rPr>
      </w:pPr>
    </w:p>
    <w:p w:rsidR="004533CD" w:rsidRDefault="004533CD" w:rsidP="004B5FFB">
      <w:pPr>
        <w:ind w:left="-567"/>
        <w:jc w:val="right"/>
        <w:rPr>
          <w:sz w:val="28"/>
          <w:szCs w:val="28"/>
        </w:rPr>
      </w:pPr>
    </w:p>
    <w:p w:rsidR="009654DB" w:rsidRDefault="009654DB" w:rsidP="004B5FFB">
      <w:pPr>
        <w:ind w:left="-567"/>
        <w:jc w:val="right"/>
        <w:rPr>
          <w:sz w:val="28"/>
          <w:szCs w:val="28"/>
        </w:rPr>
      </w:pPr>
    </w:p>
    <w:p w:rsidR="009654DB" w:rsidRDefault="009654DB" w:rsidP="004B5FFB">
      <w:pPr>
        <w:ind w:left="-567"/>
        <w:jc w:val="right"/>
        <w:rPr>
          <w:sz w:val="28"/>
          <w:szCs w:val="28"/>
        </w:rPr>
      </w:pPr>
    </w:p>
    <w:p w:rsidR="009654DB" w:rsidRDefault="009654DB" w:rsidP="004B5FFB">
      <w:pPr>
        <w:ind w:left="-567"/>
        <w:jc w:val="right"/>
        <w:rPr>
          <w:sz w:val="28"/>
          <w:szCs w:val="28"/>
        </w:rPr>
      </w:pPr>
    </w:p>
    <w:p w:rsidR="009654DB" w:rsidRDefault="009654D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B5FFB" w:rsidRDefault="004B5FFB" w:rsidP="004533CD">
      <w:pPr>
        <w:jc w:val="right"/>
        <w:rPr>
          <w:sz w:val="28"/>
          <w:szCs w:val="28"/>
        </w:rPr>
      </w:pPr>
    </w:p>
    <w:p w:rsidR="004533CD" w:rsidRDefault="004533CD" w:rsidP="004533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4533CD" w:rsidRDefault="004533CD" w:rsidP="004533CD">
      <w:pPr>
        <w:jc w:val="right"/>
        <w:rPr>
          <w:sz w:val="28"/>
          <w:szCs w:val="28"/>
        </w:rPr>
      </w:pPr>
    </w:p>
    <w:p w:rsidR="004533CD" w:rsidRDefault="004533CD" w:rsidP="004533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4533CD" w:rsidRDefault="004533CD" w:rsidP="004533CD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 района</w:t>
      </w:r>
    </w:p>
    <w:p w:rsidR="004533CD" w:rsidRDefault="009654DB" w:rsidP="004533C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29.06.2018г. №   283</w:t>
      </w:r>
      <w:r w:rsidR="004533CD">
        <w:rPr>
          <w:sz w:val="28"/>
          <w:szCs w:val="28"/>
        </w:rPr>
        <w:t xml:space="preserve">                                                        </w:t>
      </w:r>
    </w:p>
    <w:p w:rsidR="004533CD" w:rsidRDefault="004533CD" w:rsidP="004533CD">
      <w:pPr>
        <w:jc w:val="both"/>
        <w:rPr>
          <w:sz w:val="28"/>
          <w:szCs w:val="28"/>
        </w:rPr>
      </w:pPr>
    </w:p>
    <w:p w:rsidR="004533CD" w:rsidRDefault="004533CD" w:rsidP="004533CD">
      <w:pPr>
        <w:jc w:val="both"/>
        <w:rPr>
          <w:sz w:val="28"/>
          <w:szCs w:val="28"/>
        </w:rPr>
      </w:pPr>
    </w:p>
    <w:p w:rsidR="004533CD" w:rsidRDefault="004533CD" w:rsidP="00453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533CD" w:rsidRDefault="004533CD" w:rsidP="004533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и учреждений для направления лиц, осужденных для отбывания наказания к исправительным работам (по согласованию)</w:t>
      </w:r>
    </w:p>
    <w:p w:rsidR="004533CD" w:rsidRDefault="004533CD" w:rsidP="004533CD">
      <w:pPr>
        <w:jc w:val="both"/>
        <w:rPr>
          <w:sz w:val="28"/>
          <w:szCs w:val="28"/>
        </w:rPr>
      </w:pPr>
    </w:p>
    <w:p w:rsidR="004533CD" w:rsidRDefault="004533CD" w:rsidP="004533CD">
      <w:pPr>
        <w:jc w:val="both"/>
        <w:rPr>
          <w:sz w:val="28"/>
          <w:szCs w:val="28"/>
        </w:rPr>
      </w:pP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Холязинского сельсовета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Григоровского сельсовета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Советского сельсовета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МБУ «Благоустройство»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"Управляющая компания"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 ЖКХ Холязинского сельсовета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ЖКХ с.Григорово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ЖКХ п.Советский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«Суворовское»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Племзавод «Большемурашкинский»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«Исток»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ЗАО «Искра»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«Большемурашкинская швейная фабрика»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ГБУЗ НО «Большемурашкинская центральная районная больница»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Большемурашкинское РАЙПО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Куринов А.Ф.</w:t>
      </w:r>
    </w:p>
    <w:p w:rsidR="004533CD" w:rsidRDefault="004533CD" w:rsidP="004533CD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Ужицин В.П.</w:t>
      </w:r>
    </w:p>
    <w:p w:rsidR="004533CD" w:rsidRDefault="004533CD" w:rsidP="004533CD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4533CD" w:rsidRDefault="004533CD" w:rsidP="004533CD">
      <w:pPr>
        <w:ind w:left="720"/>
        <w:jc w:val="both"/>
        <w:rPr>
          <w:sz w:val="28"/>
          <w:szCs w:val="28"/>
        </w:rPr>
      </w:pPr>
    </w:p>
    <w:p w:rsidR="004533CD" w:rsidRDefault="004533CD" w:rsidP="004533CD">
      <w:pPr>
        <w:jc w:val="both"/>
      </w:pPr>
    </w:p>
    <w:p w:rsidR="004533CD" w:rsidRDefault="004533CD" w:rsidP="004533CD">
      <w:pPr>
        <w:jc w:val="both"/>
      </w:pPr>
    </w:p>
    <w:p w:rsidR="004533CD" w:rsidRDefault="004533CD" w:rsidP="004533CD">
      <w:pPr>
        <w:jc w:val="both"/>
      </w:pPr>
    </w:p>
    <w:p w:rsidR="004533CD" w:rsidRDefault="004533CD" w:rsidP="004533CD">
      <w:pPr>
        <w:jc w:val="both"/>
      </w:pPr>
    </w:p>
    <w:p w:rsidR="00BA328A" w:rsidRDefault="00BA328A"/>
    <w:sectPr w:rsidR="00BA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EA5"/>
    <w:multiLevelType w:val="hybridMultilevel"/>
    <w:tmpl w:val="82102B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4167"/>
    <w:multiLevelType w:val="hybridMultilevel"/>
    <w:tmpl w:val="EC0885DC"/>
    <w:lvl w:ilvl="0" w:tplc="CD1AE66E">
      <w:start w:val="1"/>
      <w:numFmt w:val="decimal"/>
      <w:lvlText w:val="%1."/>
      <w:lvlJc w:val="left"/>
      <w:pPr>
        <w:ind w:left="7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A4"/>
    <w:rsid w:val="004533CD"/>
    <w:rsid w:val="004B5FFB"/>
    <w:rsid w:val="009654DB"/>
    <w:rsid w:val="00BA328A"/>
    <w:rsid w:val="00BB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3CD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3C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33CD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4533C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3CD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3C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33CD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4533C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SisAdmin</cp:lastModifiedBy>
  <cp:revision>3</cp:revision>
  <cp:lastPrinted>2018-07-12T12:28:00Z</cp:lastPrinted>
  <dcterms:created xsi:type="dcterms:W3CDTF">2018-07-12T11:45:00Z</dcterms:created>
  <dcterms:modified xsi:type="dcterms:W3CDTF">2018-07-12T12:29:00Z</dcterms:modified>
</cp:coreProperties>
</file>