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A8" w:rsidRDefault="00E06CA8" w:rsidP="00E06CA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-477520</wp:posOffset>
            </wp:positionV>
            <wp:extent cx="561975" cy="699135"/>
            <wp:effectExtent l="19050" t="0" r="9525" b="5715"/>
            <wp:wrapNone/>
            <wp:docPr id="4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CA8" w:rsidRDefault="00E06CA8" w:rsidP="00E06CA8">
      <w:pPr>
        <w:pStyle w:val="a3"/>
      </w:pPr>
      <w:r>
        <w:t>Администрация</w:t>
      </w:r>
    </w:p>
    <w:p w:rsidR="00E06CA8" w:rsidRDefault="00E06CA8" w:rsidP="00E06CA8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06CA8" w:rsidRDefault="00E06CA8" w:rsidP="00E06CA8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06CA8" w:rsidRPr="00215952" w:rsidRDefault="00E06CA8" w:rsidP="00E06CA8">
      <w:pPr>
        <w:spacing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06CA8" w:rsidRDefault="00E0180E" w:rsidP="00E06CA8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E0180E"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 w:rsidRPr="00E0180E"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E06CA8" w:rsidRPr="00E06CA8" w:rsidRDefault="0033557A" w:rsidP="00E06CA8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17 декабря 2014</w:t>
      </w:r>
      <w:r w:rsidR="00E06CA8" w:rsidRPr="00E06CA8">
        <w:rPr>
          <w:rFonts w:ascii="Times New Roman" w:hAnsi="Times New Roman" w:cs="Times New Roman"/>
          <w:color w:val="000000"/>
          <w:sz w:val="28"/>
        </w:rPr>
        <w:t xml:space="preserve">г.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969</w:t>
      </w:r>
    </w:p>
    <w:p w:rsidR="00E06CA8" w:rsidRPr="002E7365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административный регламент </w:t>
      </w:r>
    </w:p>
    <w:p w:rsidR="00E06CA8" w:rsidRPr="002E7365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65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 по предоставлению муниципальной услуги «</w:t>
      </w:r>
      <w:r w:rsidR="00D273D7" w:rsidRPr="002E7365">
        <w:rPr>
          <w:rFonts w:ascii="Times New Roman" w:hAnsi="Times New Roman" w:cs="Times New Roman"/>
          <w:b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зачисления в образовательное учреждение</w:t>
      </w:r>
      <w:r w:rsidRPr="002E7365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2E7365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2E7365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E06CA8" w:rsidRPr="002E7365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65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 от 3</w:t>
      </w:r>
      <w:r w:rsidR="00D273D7" w:rsidRPr="002E7365">
        <w:rPr>
          <w:rFonts w:ascii="Times New Roman" w:hAnsi="Times New Roman" w:cs="Times New Roman"/>
          <w:b/>
          <w:sz w:val="24"/>
          <w:szCs w:val="24"/>
        </w:rPr>
        <w:t>0</w:t>
      </w:r>
      <w:r w:rsidRPr="002E7365">
        <w:rPr>
          <w:rFonts w:ascii="Times New Roman" w:hAnsi="Times New Roman" w:cs="Times New Roman"/>
          <w:b/>
          <w:sz w:val="24"/>
          <w:szCs w:val="24"/>
        </w:rPr>
        <w:t>.0</w:t>
      </w:r>
      <w:r w:rsidR="00D273D7" w:rsidRPr="002E7365">
        <w:rPr>
          <w:rFonts w:ascii="Times New Roman" w:hAnsi="Times New Roman" w:cs="Times New Roman"/>
          <w:b/>
          <w:sz w:val="24"/>
          <w:szCs w:val="24"/>
        </w:rPr>
        <w:t>7</w:t>
      </w:r>
      <w:r w:rsidRPr="002E7365">
        <w:rPr>
          <w:rFonts w:ascii="Times New Roman" w:hAnsi="Times New Roman" w:cs="Times New Roman"/>
          <w:b/>
          <w:sz w:val="24"/>
          <w:szCs w:val="24"/>
        </w:rPr>
        <w:t>.201</w:t>
      </w:r>
      <w:r w:rsidR="00D273D7" w:rsidRPr="002E7365">
        <w:rPr>
          <w:rFonts w:ascii="Times New Roman" w:hAnsi="Times New Roman" w:cs="Times New Roman"/>
          <w:b/>
          <w:sz w:val="24"/>
          <w:szCs w:val="24"/>
        </w:rPr>
        <w:t>0</w:t>
      </w:r>
      <w:r w:rsidRPr="002E736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33187" w:rsidRPr="002E7365">
        <w:rPr>
          <w:rFonts w:ascii="Times New Roman" w:hAnsi="Times New Roman" w:cs="Times New Roman"/>
          <w:b/>
          <w:sz w:val="24"/>
          <w:szCs w:val="24"/>
        </w:rPr>
        <w:t>5</w:t>
      </w:r>
      <w:r w:rsidR="00D273D7" w:rsidRPr="002E7365">
        <w:rPr>
          <w:rFonts w:ascii="Times New Roman" w:hAnsi="Times New Roman" w:cs="Times New Roman"/>
          <w:b/>
          <w:sz w:val="24"/>
          <w:szCs w:val="24"/>
        </w:rPr>
        <w:t>17</w:t>
      </w:r>
    </w:p>
    <w:p w:rsidR="00E06CA8" w:rsidRPr="002E7365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A8" w:rsidRPr="002E7365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73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постановлениями Правительства Российск</w:t>
      </w:r>
      <w:r w:rsidR="00412076" w:rsidRPr="002E7365">
        <w:rPr>
          <w:rFonts w:ascii="Times New Roman" w:hAnsi="Times New Roman" w:cs="Times New Roman"/>
          <w:sz w:val="24"/>
          <w:szCs w:val="24"/>
        </w:rPr>
        <w:t xml:space="preserve">ой Федерации от 15.06.2009 г. № </w:t>
      </w:r>
      <w:r w:rsidRPr="002E7365">
        <w:rPr>
          <w:rFonts w:ascii="Times New Roman" w:hAnsi="Times New Roman" w:cs="Times New Roman"/>
          <w:sz w:val="24"/>
          <w:szCs w:val="24"/>
        </w:rPr>
        <w:t>478 «О единой системе информационно-справочной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от 16.05.2011 г. № 373 «О разработке и утверждении административных регламентов исполнения государственных</w:t>
      </w:r>
      <w:proofErr w:type="gramEnd"/>
      <w:r w:rsidRPr="002E7365">
        <w:rPr>
          <w:rFonts w:ascii="Times New Roman" w:hAnsi="Times New Roman" w:cs="Times New Roman"/>
          <w:sz w:val="24"/>
          <w:szCs w:val="24"/>
        </w:rPr>
        <w:t xml:space="preserve"> функций и административных регламентов предоставления государственных услуг»</w:t>
      </w:r>
      <w:r w:rsidR="00412076" w:rsidRPr="002E7365">
        <w:rPr>
          <w:rFonts w:ascii="Times New Roman" w:hAnsi="Times New Roman" w:cs="Times New Roman"/>
          <w:sz w:val="24"/>
          <w:szCs w:val="24"/>
        </w:rPr>
        <w:t>,</w:t>
      </w:r>
      <w:r w:rsidRPr="002E7365">
        <w:rPr>
          <w:rFonts w:ascii="Times New Roman" w:hAnsi="Times New Roman" w:cs="Times New Roman"/>
          <w:sz w:val="24"/>
          <w:szCs w:val="24"/>
        </w:rPr>
        <w:t xml:space="preserve"> администрация Большемурашкинского муниципального района </w:t>
      </w:r>
      <w:r w:rsidRPr="002E7365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2E736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E7365">
        <w:rPr>
          <w:rFonts w:ascii="Times New Roman" w:hAnsi="Times New Roman" w:cs="Times New Roman"/>
          <w:b/>
          <w:sz w:val="24"/>
          <w:szCs w:val="24"/>
        </w:rPr>
        <w:t xml:space="preserve"> с т а н о в л я е т:</w:t>
      </w:r>
    </w:p>
    <w:p w:rsidR="0017250F" w:rsidRPr="0017250F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</w:t>
      </w:r>
      <w:r w:rsidR="0017250F"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изменения </w:t>
      </w:r>
      <w:r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административный регламент администрации Большемурашкинского муниципального района по предоставлению муниципальной услуги </w:t>
      </w:r>
      <w:r w:rsidRPr="0017250F">
        <w:rPr>
          <w:rFonts w:ascii="Times New Roman" w:hAnsi="Times New Roman" w:cs="Times New Roman"/>
          <w:sz w:val="24"/>
          <w:szCs w:val="24"/>
        </w:rPr>
        <w:t>«</w:t>
      </w:r>
      <w:r w:rsidR="00D273D7" w:rsidRPr="0017250F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зачисления в образовательное учреждение</w:t>
      </w:r>
      <w:r w:rsidRPr="0017250F">
        <w:rPr>
          <w:rFonts w:ascii="Times New Roman" w:hAnsi="Times New Roman" w:cs="Times New Roman"/>
          <w:sz w:val="24"/>
          <w:szCs w:val="24"/>
        </w:rPr>
        <w:t>» (далее – административный регламент), утвержденный постановлением администрации Большемурашкинского муни</w:t>
      </w:r>
      <w:r w:rsidR="00412076" w:rsidRPr="0017250F">
        <w:rPr>
          <w:rFonts w:ascii="Times New Roman" w:hAnsi="Times New Roman" w:cs="Times New Roman"/>
          <w:sz w:val="24"/>
          <w:szCs w:val="24"/>
        </w:rPr>
        <w:t>ципального района от 3</w:t>
      </w:r>
      <w:r w:rsidR="0033557A">
        <w:rPr>
          <w:rFonts w:ascii="Times New Roman" w:hAnsi="Times New Roman" w:cs="Times New Roman"/>
          <w:sz w:val="24"/>
          <w:szCs w:val="24"/>
        </w:rPr>
        <w:t>0</w:t>
      </w:r>
      <w:r w:rsidR="00412076" w:rsidRPr="0017250F">
        <w:rPr>
          <w:rFonts w:ascii="Times New Roman" w:hAnsi="Times New Roman" w:cs="Times New Roman"/>
          <w:sz w:val="24"/>
          <w:szCs w:val="24"/>
        </w:rPr>
        <w:t>.0</w:t>
      </w:r>
      <w:r w:rsidR="0033557A">
        <w:rPr>
          <w:rFonts w:ascii="Times New Roman" w:hAnsi="Times New Roman" w:cs="Times New Roman"/>
          <w:sz w:val="24"/>
          <w:szCs w:val="24"/>
        </w:rPr>
        <w:t>7</w:t>
      </w:r>
      <w:r w:rsidR="00412076" w:rsidRPr="0017250F">
        <w:rPr>
          <w:rFonts w:ascii="Times New Roman" w:hAnsi="Times New Roman" w:cs="Times New Roman"/>
          <w:sz w:val="24"/>
          <w:szCs w:val="24"/>
        </w:rPr>
        <w:t>.201</w:t>
      </w:r>
      <w:r w:rsidR="0033557A">
        <w:rPr>
          <w:rFonts w:ascii="Times New Roman" w:hAnsi="Times New Roman" w:cs="Times New Roman"/>
          <w:sz w:val="24"/>
          <w:szCs w:val="24"/>
        </w:rPr>
        <w:t>0</w:t>
      </w:r>
      <w:r w:rsidRPr="0017250F">
        <w:rPr>
          <w:rFonts w:ascii="Times New Roman" w:hAnsi="Times New Roman" w:cs="Times New Roman"/>
          <w:sz w:val="24"/>
          <w:szCs w:val="24"/>
        </w:rPr>
        <w:t xml:space="preserve">г. № </w:t>
      </w:r>
      <w:r w:rsidR="00412076" w:rsidRPr="0017250F">
        <w:rPr>
          <w:rFonts w:ascii="Times New Roman" w:hAnsi="Times New Roman" w:cs="Times New Roman"/>
          <w:sz w:val="24"/>
          <w:szCs w:val="24"/>
        </w:rPr>
        <w:t>5</w:t>
      </w:r>
      <w:r w:rsidR="0033557A">
        <w:rPr>
          <w:rFonts w:ascii="Times New Roman" w:hAnsi="Times New Roman" w:cs="Times New Roman"/>
          <w:sz w:val="24"/>
          <w:szCs w:val="24"/>
        </w:rPr>
        <w:t>17</w:t>
      </w:r>
      <w:r w:rsidRPr="0017250F">
        <w:rPr>
          <w:rFonts w:ascii="Times New Roman" w:hAnsi="Times New Roman" w:cs="Times New Roman"/>
          <w:sz w:val="24"/>
          <w:szCs w:val="24"/>
        </w:rPr>
        <w:t xml:space="preserve"> </w:t>
      </w:r>
      <w:r w:rsidR="00412076"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</w:t>
      </w:r>
      <w:r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</w:t>
      </w:r>
      <w:r w:rsidR="00D273D7" w:rsidRPr="0017250F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</w:t>
      </w:r>
      <w:proofErr w:type="gramEnd"/>
      <w:r w:rsidR="00D273D7" w:rsidRPr="0017250F">
        <w:rPr>
          <w:rFonts w:ascii="Times New Roman" w:hAnsi="Times New Roman" w:cs="Times New Roman"/>
          <w:sz w:val="24"/>
          <w:szCs w:val="24"/>
        </w:rPr>
        <w:t xml:space="preserve"> вступительных испытаний, а также зачисления в образовательное учреждение</w:t>
      </w:r>
      <w:r w:rsidR="002E7365" w:rsidRP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7250F">
        <w:rPr>
          <w:rFonts w:ascii="Times New Roman" w:hAnsi="Times New Roman" w:cs="Times New Roman"/>
          <w:sz w:val="24"/>
          <w:szCs w:val="24"/>
        </w:rPr>
        <w:t>(с изменениями от 31.10.2013 г. № 737)</w:t>
      </w:r>
      <w:r w:rsid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изложив </w:t>
      </w:r>
      <w:r w:rsidR="00335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его </w:t>
      </w:r>
      <w:r w:rsid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новой редакции </w:t>
      </w:r>
      <w:proofErr w:type="gramStart"/>
      <w:r w:rsid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="001725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06CA8" w:rsidRPr="0017250F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50F">
        <w:rPr>
          <w:rFonts w:ascii="Times New Roman" w:hAnsi="Times New Roman" w:cs="Times New Roman"/>
          <w:sz w:val="24"/>
          <w:szCs w:val="24"/>
        </w:rPr>
        <w:t>Управлению делами обеспечить размещение настоящего постановления на официальном сайте администрации Большемурашкинского муниципального района Нижегородской области</w:t>
      </w:r>
      <w:r w:rsidR="0017250F">
        <w:rPr>
          <w:rFonts w:ascii="Times New Roman" w:hAnsi="Times New Roman" w:cs="Times New Roman"/>
          <w:sz w:val="24"/>
          <w:szCs w:val="24"/>
        </w:rPr>
        <w:t xml:space="preserve"> в</w:t>
      </w:r>
      <w:r w:rsidRPr="0017250F">
        <w:rPr>
          <w:rFonts w:ascii="Times New Roman" w:hAnsi="Times New Roman" w:cs="Times New Roman"/>
          <w:sz w:val="24"/>
          <w:szCs w:val="24"/>
        </w:rPr>
        <w:t xml:space="preserve"> </w:t>
      </w:r>
      <w:r w:rsidR="0017250F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="001725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250F">
        <w:rPr>
          <w:rFonts w:ascii="Times New Roman" w:hAnsi="Times New Roman" w:cs="Times New Roman"/>
          <w:sz w:val="24"/>
          <w:szCs w:val="24"/>
        </w:rPr>
        <w:t xml:space="preserve"> коммуникационной </w:t>
      </w:r>
      <w:r w:rsidR="0017250F" w:rsidRPr="002C3177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17250F">
        <w:rPr>
          <w:rFonts w:ascii="Times New Roman" w:hAnsi="Times New Roman" w:cs="Times New Roman"/>
          <w:sz w:val="24"/>
          <w:szCs w:val="24"/>
        </w:rPr>
        <w:t xml:space="preserve">Интернет (И. Д. </w:t>
      </w:r>
      <w:proofErr w:type="spellStart"/>
      <w:r w:rsidRPr="0017250F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17250F">
        <w:rPr>
          <w:rFonts w:ascii="Times New Roman" w:hAnsi="Times New Roman" w:cs="Times New Roman"/>
          <w:sz w:val="24"/>
          <w:szCs w:val="24"/>
        </w:rPr>
        <w:t>).</w:t>
      </w:r>
    </w:p>
    <w:p w:rsidR="00E06CA8" w:rsidRPr="002E7365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3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образования администрации Большемурашкинского муниципального района Нижегородской области (А. И. Белов).</w:t>
      </w:r>
    </w:p>
    <w:p w:rsidR="00E06CA8" w:rsidRPr="002E7365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6CA8" w:rsidRPr="002E7365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6CA8" w:rsidRPr="002E7365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53E" w:rsidRPr="003F76A0" w:rsidRDefault="002E7365" w:rsidP="003F7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365">
        <w:rPr>
          <w:rFonts w:ascii="Times New Roman" w:hAnsi="Times New Roman" w:cs="Times New Roman"/>
          <w:sz w:val="24"/>
          <w:szCs w:val="24"/>
        </w:rPr>
        <w:t>И.о. главы администрации района</w:t>
      </w:r>
      <w:r w:rsidRPr="002E7365">
        <w:rPr>
          <w:rFonts w:ascii="Times New Roman" w:hAnsi="Times New Roman" w:cs="Times New Roman"/>
          <w:sz w:val="24"/>
          <w:szCs w:val="24"/>
        </w:rPr>
        <w:tab/>
      </w:r>
      <w:r w:rsidRPr="002E7365">
        <w:rPr>
          <w:rFonts w:ascii="Times New Roman" w:hAnsi="Times New Roman" w:cs="Times New Roman"/>
          <w:sz w:val="24"/>
          <w:szCs w:val="24"/>
        </w:rPr>
        <w:tab/>
      </w:r>
      <w:r w:rsidRPr="002E7365">
        <w:rPr>
          <w:rFonts w:ascii="Times New Roman" w:hAnsi="Times New Roman" w:cs="Times New Roman"/>
          <w:sz w:val="24"/>
          <w:szCs w:val="24"/>
        </w:rPr>
        <w:tab/>
      </w:r>
      <w:r w:rsidRPr="002E7365">
        <w:rPr>
          <w:rFonts w:ascii="Times New Roman" w:hAnsi="Times New Roman" w:cs="Times New Roman"/>
          <w:sz w:val="24"/>
          <w:szCs w:val="24"/>
        </w:rPr>
        <w:tab/>
      </w:r>
      <w:r w:rsidRPr="002E7365">
        <w:rPr>
          <w:rFonts w:ascii="Times New Roman" w:hAnsi="Times New Roman" w:cs="Times New Roman"/>
          <w:sz w:val="24"/>
          <w:szCs w:val="24"/>
        </w:rPr>
        <w:tab/>
      </w:r>
      <w:r w:rsidRPr="002E7365">
        <w:rPr>
          <w:rFonts w:ascii="Times New Roman" w:hAnsi="Times New Roman" w:cs="Times New Roman"/>
          <w:sz w:val="24"/>
          <w:szCs w:val="24"/>
        </w:rPr>
        <w:tab/>
        <w:t>Р.Е. Дарано</w:t>
      </w:r>
      <w:proofErr w:type="spellStart"/>
      <w:r w:rsidRPr="002E736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sectPr w:rsidR="001A253E" w:rsidRPr="003F76A0" w:rsidSect="0033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BCB"/>
    <w:multiLevelType w:val="hybridMultilevel"/>
    <w:tmpl w:val="AC16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0C8B"/>
    <w:multiLevelType w:val="hybridMultilevel"/>
    <w:tmpl w:val="8F46F14A"/>
    <w:lvl w:ilvl="0" w:tplc="DD940E9A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6FCC"/>
    <w:multiLevelType w:val="hybridMultilevel"/>
    <w:tmpl w:val="864A2D64"/>
    <w:lvl w:ilvl="0" w:tplc="F558F9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CA8"/>
    <w:rsid w:val="0007355F"/>
    <w:rsid w:val="000F5F0B"/>
    <w:rsid w:val="00160DC9"/>
    <w:rsid w:val="0017250F"/>
    <w:rsid w:val="001A253E"/>
    <w:rsid w:val="002E0CC8"/>
    <w:rsid w:val="002E7365"/>
    <w:rsid w:val="00334480"/>
    <w:rsid w:val="0033557A"/>
    <w:rsid w:val="003D2AC0"/>
    <w:rsid w:val="003F76A0"/>
    <w:rsid w:val="00412076"/>
    <w:rsid w:val="007A5760"/>
    <w:rsid w:val="007E4134"/>
    <w:rsid w:val="00874FA1"/>
    <w:rsid w:val="008F5F5F"/>
    <w:rsid w:val="008F5FD2"/>
    <w:rsid w:val="009D79B8"/>
    <w:rsid w:val="00A33187"/>
    <w:rsid w:val="00A731DE"/>
    <w:rsid w:val="00D273D7"/>
    <w:rsid w:val="00E0180E"/>
    <w:rsid w:val="00E06CA8"/>
    <w:rsid w:val="00E47819"/>
    <w:rsid w:val="00E66C37"/>
    <w:rsid w:val="00EB6B58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E06CA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6CA8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60DC9"/>
    <w:pPr>
      <w:ind w:left="720"/>
      <w:contextualSpacing/>
    </w:pPr>
  </w:style>
  <w:style w:type="paragraph" w:customStyle="1" w:styleId="s1">
    <w:name w:val="s_1"/>
    <w:basedOn w:val="a"/>
    <w:rsid w:val="00E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C37"/>
  </w:style>
  <w:style w:type="character" w:styleId="a6">
    <w:name w:val="Hyperlink"/>
    <w:basedOn w:val="a0"/>
    <w:uiPriority w:val="99"/>
    <w:semiHidden/>
    <w:unhideWhenUsed/>
    <w:rsid w:val="00E66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2014-12-30T05:49:00Z</cp:lastPrinted>
  <dcterms:created xsi:type="dcterms:W3CDTF">2014-12-05T12:11:00Z</dcterms:created>
  <dcterms:modified xsi:type="dcterms:W3CDTF">2014-12-30T06:10:00Z</dcterms:modified>
</cp:coreProperties>
</file>