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76" w:rsidRDefault="000558F4" w:rsidP="0079791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Муниципальная целев</w:t>
      </w:r>
      <w:r w:rsidR="00082F13"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 программа</w:t>
      </w:r>
    </w:p>
    <w:p w:rsidR="000558F4" w:rsidRPr="00BE0076" w:rsidRDefault="000558F4" w:rsidP="0079791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84843"/>
          <w:sz w:val="28"/>
          <w:szCs w:val="28"/>
          <w:lang w:eastAsia="ru-RU"/>
        </w:rPr>
      </w:pP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"Улучшение условий и охраны труда</w:t>
      </w:r>
      <w:r w:rsidR="00797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организациях Большемурашкинского района</w:t>
      </w:r>
      <w:r w:rsidRPr="00BE00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="007979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на 20</w:t>
      </w:r>
      <w:r w:rsidR="00D31A55"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12-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-201</w:t>
      </w:r>
      <w:r w:rsidR="00D31A55"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>5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8"/>
          <w:szCs w:val="28"/>
          <w:lang w:eastAsia="ru-RU"/>
        </w:rPr>
        <w:t xml:space="preserve"> годы </w:t>
      </w:r>
    </w:p>
    <w:p w:rsidR="000558F4" w:rsidRPr="00BE0076" w:rsidRDefault="000558F4" w:rsidP="007979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84843"/>
          <w:sz w:val="24"/>
          <w:szCs w:val="24"/>
          <w:lang w:eastAsia="ru-RU"/>
        </w:rPr>
      </w:pPr>
      <w:r w:rsidRPr="00BE0076">
        <w:rPr>
          <w:rFonts w:ascii="Times New Roman" w:eastAsia="Times New Roman" w:hAnsi="Times New Roman" w:cs="Times New Roman"/>
          <w:color w:val="484843"/>
          <w:sz w:val="24"/>
          <w:szCs w:val="24"/>
          <w:lang w:eastAsia="ru-RU"/>
        </w:rPr>
        <w:t> </w:t>
      </w:r>
      <w:r w:rsidRPr="00BE0076">
        <w:rPr>
          <w:rFonts w:ascii="Times New Roman" w:eastAsia="Times New Roman" w:hAnsi="Times New Roman" w:cs="Times New Roman"/>
          <w:b/>
          <w:bCs/>
          <w:color w:val="484843"/>
          <w:sz w:val="24"/>
          <w:szCs w:val="24"/>
          <w:lang w:eastAsia="ru-RU"/>
        </w:rPr>
        <w:t>Паспорт</w:t>
      </w:r>
      <w:r w:rsidR="00784C54">
        <w:rPr>
          <w:rFonts w:ascii="Times New Roman" w:eastAsia="Times New Roman" w:hAnsi="Times New Roman" w:cs="Times New Roman"/>
          <w:b/>
          <w:bCs/>
          <w:color w:val="484843"/>
          <w:sz w:val="24"/>
          <w:szCs w:val="24"/>
          <w:lang w:eastAsia="ru-RU"/>
        </w:rPr>
        <w:t xml:space="preserve"> Программы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129"/>
        <w:gridCol w:w="567"/>
        <w:gridCol w:w="850"/>
        <w:gridCol w:w="992"/>
        <w:gridCol w:w="993"/>
        <w:gridCol w:w="991"/>
      </w:tblGrid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995C90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b/>
                <w:bCs/>
                <w:color w:val="484843"/>
                <w:sz w:val="24"/>
                <w:szCs w:val="24"/>
                <w:lang w:eastAsia="ru-RU"/>
              </w:rPr>
              <w:t> 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995C9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D31A55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«Улучшение условий и охраны труда на 20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 (далее Программа)</w:t>
            </w:r>
          </w:p>
        </w:tc>
      </w:tr>
      <w:tr w:rsidR="000558F4" w:rsidRPr="00BE0076" w:rsidTr="00AC2222">
        <w:trPr>
          <w:trHeight w:val="2870"/>
        </w:trPr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5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кодекс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58F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 Нижегородской области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21 октября 1997 года № 91-З «Об охране труда»;</w:t>
            </w:r>
          </w:p>
          <w:p w:rsidR="00784C54" w:rsidRDefault="00784C54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Нижегородской области от 13 апреля 2009 года № 218 «Об утверждении областной целевой программы «Улучшение условий и охраны труда в организациях Нижегородской области на 2010-2012 годы»</w:t>
            </w:r>
            <w:r w:rsidR="0079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97919" w:rsidRPr="00BE0076" w:rsidRDefault="00797919" w:rsidP="00784C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Большемурашкинского муниципального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</w:tr>
      <w:tr w:rsidR="00995C90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1.4.Руководитель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разработчики 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D31A55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управлению экономикой </w:t>
            </w:r>
          </w:p>
        </w:tc>
      </w:tr>
      <w:tr w:rsidR="008A192C" w:rsidRPr="008A192C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C90" w:rsidRPr="00BE0076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1.6.Характристика проблемы и обоснование необходимости  решения ее программными методами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E8B" w:rsidRPr="008A192C" w:rsidRDefault="00797919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Охрана труда - это од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="00A81135" w:rsidRPr="008A192C">
              <w:rPr>
                <w:rFonts w:ascii="Times New Roman" w:eastAsia="Times New Roman" w:hAnsi="Times New Roman" w:cs="Times New Roman"/>
                <w:lang w:eastAsia="ru-RU"/>
              </w:rPr>
              <w:t>важных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социально-трудовой сферы.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1135" w:rsidRPr="008A192C" w:rsidRDefault="00A81135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По-прежнему в районе </w:t>
            </w:r>
            <w:r w:rsidR="00504081">
              <w:rPr>
                <w:rFonts w:ascii="Times New Roman" w:eastAsia="Times New Roman" w:hAnsi="Times New Roman" w:cs="Times New Roman"/>
                <w:lang w:eastAsia="ru-RU"/>
              </w:rPr>
              <w:t xml:space="preserve">мало 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уделяется внимание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и охраны труда в организациях, расположенных на террит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ории Большемурашкинского района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Многие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регулярно проходят </w:t>
            </w:r>
            <w:proofErr w:type="gramStart"/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>обучение по охране</w:t>
            </w:r>
            <w:proofErr w:type="gramEnd"/>
            <w:r w:rsidR="001A5C92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труда, стали заниматься аттестацией рабочих мес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т.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D09">
              <w:rPr>
                <w:rFonts w:ascii="Times New Roman" w:eastAsia="Times New Roman" w:hAnsi="Times New Roman" w:cs="Times New Roman"/>
                <w:lang w:eastAsia="ru-RU"/>
              </w:rPr>
              <w:t>Однако это недостаточно. Свидетельством тому может послужить то, что п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о результатам 2011 года был зарегистрирован 1 несчастный случай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со смертельным исходом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97919" w:rsidRPr="008A192C" w:rsidRDefault="00A81135" w:rsidP="007979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В настоящее время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действует План мероприятий по улучшению условий и охраны труда в организациях Большемурашкинского района. </w:t>
            </w:r>
            <w:proofErr w:type="gramStart"/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>С целью более полного охвата организаций мероприятиями по улучшению условий и охраны труда, улучшения условий труда на рабочих местах, снижени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уровня травматизма, повышени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аттестации рабочих мест, снижени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C4E8B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удельного веса работников, занятых в условиях, не отвечающих санитарно-гигиеническим нормам,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>необходим программн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подход</w:t>
            </w:r>
            <w:r w:rsidRPr="008A1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7919" w:rsidRPr="008A192C">
              <w:rPr>
                <w:rFonts w:ascii="Times New Roman" w:eastAsia="Times New Roman" w:hAnsi="Times New Roman" w:cs="Times New Roman"/>
                <w:lang w:eastAsia="ru-RU"/>
              </w:rPr>
              <w:t> к проблеме улучшения условий и охраны труда, разработки и осуществлением программы улучшения условий и охраны труда.</w:t>
            </w:r>
            <w:proofErr w:type="gramEnd"/>
            <w:r w:rsidR="00801D09">
              <w:rPr>
                <w:rFonts w:ascii="Times New Roman" w:eastAsia="Times New Roman" w:hAnsi="Times New Roman" w:cs="Times New Roman"/>
                <w:lang w:eastAsia="ru-RU"/>
              </w:rPr>
              <w:t xml:space="preserve"> В конечном итоге это должно положительно отразиться на демографической ситуации в р</w:t>
            </w:r>
            <w:r w:rsidR="002C11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01D09">
              <w:rPr>
                <w:rFonts w:ascii="Times New Roman" w:eastAsia="Times New Roman" w:hAnsi="Times New Roman" w:cs="Times New Roman"/>
                <w:lang w:eastAsia="ru-RU"/>
              </w:rPr>
              <w:t>йоне.</w:t>
            </w:r>
          </w:p>
          <w:p w:rsidR="00995C90" w:rsidRPr="008A192C" w:rsidRDefault="00995C90" w:rsidP="00995C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135" w:rsidRDefault="00995C9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Программы:</w:t>
            </w:r>
          </w:p>
          <w:p w:rsidR="00684FD4" w:rsidRDefault="00A81135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-снижение</w:t>
            </w:r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рисков несчастных случаев на производстве и профессиональных заболеваний;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качества рабочих мест и условий труда;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-снижение смертности от предотвратимых причин;</w:t>
            </w:r>
          </w:p>
          <w:p w:rsidR="00684FD4" w:rsidRDefault="00684FD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-улучшение здоровья работающего населения;</w:t>
            </w:r>
          </w:p>
          <w:p w:rsidR="00684FD4" w:rsidRDefault="00995C90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-правовое обеспечение охраны труда, совершенствование системы муниципального управления охраной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условий труда, в том числе проведение аттестации рабочих мест по условиям 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-обучение и профессиональная подготовка в области охраны труда;</w:t>
            </w:r>
          </w:p>
          <w:p w:rsidR="00684FD4" w:rsidRDefault="00684FD4" w:rsidP="00684F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-информирование населения о состоянии условий и охраны труда в организациях всех форм собственности Большемурашкинского района;</w:t>
            </w:r>
          </w:p>
          <w:p w:rsidR="000558F4" w:rsidRPr="00BE0076" w:rsidRDefault="00E953BC" w:rsidP="008A19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</w:t>
            </w:r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гандирование</w:t>
            </w:r>
            <w:proofErr w:type="spellEnd"/>
            <w:r w:rsidR="0068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охраны труда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образа жизни при трудовой деятельности.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953BC" w:rsidRDefault="00E953BC" w:rsidP="00E95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 w:rsidP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4" w:space="0" w:color="auto" w:frame="1"/>
                <w:lang w:eastAsia="ru-RU"/>
              </w:rPr>
              <w:t>Наименование индикатора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Default="00E95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работников, обученных по охране труда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504081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93CC8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травматизма на производстве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1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D09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82D09" w:rsidRPr="00BE0076" w:rsidRDefault="00182D0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93CC8" w:rsidRDefault="00182D09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травматизма на производстве со смертельным исходом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чел.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D09" w:rsidRPr="00BE0076" w:rsidRDefault="00182D09" w:rsidP="006B7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53BC" w:rsidRPr="00BE0076" w:rsidTr="00E953BC">
        <w:trPr>
          <w:trHeight w:val="54"/>
        </w:trPr>
        <w:tc>
          <w:tcPr>
            <w:tcW w:w="28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E953BC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4968A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работников, занятых на рабочих местах, аттестованных по условиям труда, от общего количества занятых в экономике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182D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3BC" w:rsidRPr="00BE0076" w:rsidRDefault="00182D09" w:rsidP="00504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реализации программы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</w:t>
            </w:r>
            <w:r w:rsidR="00D31A55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2F4FD1" w:rsidRPr="00BE0076" w:rsidRDefault="002F4FD1" w:rsidP="00D31A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2F6A18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18" w:rsidRPr="00BE0076" w:rsidRDefault="002F6A18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(исполнители) основных мероприятий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A18" w:rsidRPr="00BE0076" w:rsidRDefault="004F44C2" w:rsidP="005E44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Большемурашкинского муниципального района, комитет по управлению экономикой  совместно со структурными подразделениями</w:t>
            </w:r>
            <w:r w:rsidR="002F2A1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района, руководители организаций </w:t>
            </w:r>
            <w:r w:rsidR="005E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2F2A10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собственности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Большемурашкинского района.</w:t>
            </w:r>
          </w:p>
        </w:tc>
      </w:tr>
      <w:tr w:rsidR="002F2A10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A10" w:rsidRPr="00BE0076" w:rsidRDefault="002F2A10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A10" w:rsidRDefault="002F2A10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 предполагает финансирование в объеме </w:t>
            </w:r>
            <w:r w:rsidR="00DC6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534</w:t>
            </w:r>
            <w:r w:rsidR="006C7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C6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C7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C6D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32005" w:rsidRDefault="00B9616F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областного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(субвенции)</w:t>
            </w:r>
            <w:r w:rsidR="002C117F" w:rsidRP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2C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1223,883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 : 2012 г. – 36,905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–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,418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2014 г.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,17</w:t>
            </w:r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г.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394,39</w:t>
            </w:r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2C117F" w:rsidRP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9616F" w:rsidRDefault="00532005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B9616F"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5040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местного</w:t>
            </w:r>
            <w:r w:rsidR="00B9616F" w:rsidRPr="00B961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бюджета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всего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3025,045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по годам: 2012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DC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194,424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DC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969,075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935,616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925,93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B9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2222" w:rsidRDefault="00AC2222" w:rsidP="00B961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01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счет средств бюджетов поселений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всего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годам: 2012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155,8</w:t>
            </w:r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9616F" w:rsidRPr="00B9616F" w:rsidRDefault="00532005" w:rsidP="006C75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3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r w:rsidR="00AC2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прочих</w:t>
            </w:r>
            <w:r w:rsidRPr="005320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  <w:r w:rsidR="00AC22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(собственных средств)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всего -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том числе по годам: 2012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2C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2013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2014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bookmarkStart w:id="0" w:name="_GoBack"/>
            <w:bookmarkEnd w:id="0"/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2015 г. </w:t>
            </w:r>
            <w:r w:rsidR="00504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реализации и управления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Исполнители Программы после ее утверждения обеспечивают реализацию Программы и осуществляют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реализацией.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504081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="00A7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="00A7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0558F4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государственного управления охраной труда в районе; улучшение координации и методического руководства работой служб охраны труда; снижение производственного травматизма, профессиональной общей заболеваемости и сохранения здоровья работников.</w:t>
            </w:r>
          </w:p>
        </w:tc>
      </w:tr>
      <w:tr w:rsidR="000558F4" w:rsidRPr="00BE0076" w:rsidTr="00E953BC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05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8F4" w:rsidRPr="00BE0076" w:rsidRDefault="00A71F99" w:rsidP="00A71F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 з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58F4" w:rsidRPr="00BE0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Большемурашкинского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Р.Е.Даранов</w:t>
            </w:r>
            <w:proofErr w:type="spellEnd"/>
          </w:p>
        </w:tc>
      </w:tr>
    </w:tbl>
    <w:p w:rsidR="002875BD" w:rsidRDefault="002875BD" w:rsidP="000558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84843"/>
          <w:sz w:val="21"/>
          <w:szCs w:val="21"/>
          <w:lang w:eastAsia="ru-RU"/>
        </w:rPr>
        <w:sectPr w:rsidR="002875BD" w:rsidSect="002875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266CB" w:rsidRPr="00865313" w:rsidRDefault="001266CB" w:rsidP="00101B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66CB" w:rsidRPr="00865313" w:rsidSect="002875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9B3"/>
    <w:multiLevelType w:val="multilevel"/>
    <w:tmpl w:val="24A88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2EF0721"/>
    <w:multiLevelType w:val="hybridMultilevel"/>
    <w:tmpl w:val="54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0D"/>
    <w:rsid w:val="00001CEA"/>
    <w:rsid w:val="000558F4"/>
    <w:rsid w:val="00082F13"/>
    <w:rsid w:val="00101B5C"/>
    <w:rsid w:val="00104C0C"/>
    <w:rsid w:val="001266CB"/>
    <w:rsid w:val="00182D09"/>
    <w:rsid w:val="001A5C92"/>
    <w:rsid w:val="001E14DE"/>
    <w:rsid w:val="002875BD"/>
    <w:rsid w:val="002C117F"/>
    <w:rsid w:val="002F2A10"/>
    <w:rsid w:val="002F4FD1"/>
    <w:rsid w:val="002F6A18"/>
    <w:rsid w:val="004968A1"/>
    <w:rsid w:val="004A3D52"/>
    <w:rsid w:val="004D4E0D"/>
    <w:rsid w:val="004F44C2"/>
    <w:rsid w:val="00504081"/>
    <w:rsid w:val="00532005"/>
    <w:rsid w:val="005E44B8"/>
    <w:rsid w:val="006840E5"/>
    <w:rsid w:val="00684FD4"/>
    <w:rsid w:val="00693668"/>
    <w:rsid w:val="006C75C2"/>
    <w:rsid w:val="007269FC"/>
    <w:rsid w:val="00784C54"/>
    <w:rsid w:val="00797919"/>
    <w:rsid w:val="007C4E8B"/>
    <w:rsid w:val="00801D09"/>
    <w:rsid w:val="00865313"/>
    <w:rsid w:val="008A192C"/>
    <w:rsid w:val="00912D1A"/>
    <w:rsid w:val="00995C90"/>
    <w:rsid w:val="00A71F99"/>
    <w:rsid w:val="00A81135"/>
    <w:rsid w:val="00AC2222"/>
    <w:rsid w:val="00B01B3C"/>
    <w:rsid w:val="00B93CC8"/>
    <w:rsid w:val="00B9616F"/>
    <w:rsid w:val="00BE0076"/>
    <w:rsid w:val="00CE18F4"/>
    <w:rsid w:val="00D31A55"/>
    <w:rsid w:val="00DA0824"/>
    <w:rsid w:val="00DA5B94"/>
    <w:rsid w:val="00DC6D19"/>
    <w:rsid w:val="00DD7D4A"/>
    <w:rsid w:val="00E953BC"/>
    <w:rsid w:val="00F24040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26</cp:revision>
  <cp:lastPrinted>2013-02-12T06:12:00Z</cp:lastPrinted>
  <dcterms:created xsi:type="dcterms:W3CDTF">2012-05-14T06:36:00Z</dcterms:created>
  <dcterms:modified xsi:type="dcterms:W3CDTF">2013-02-12T06:13:00Z</dcterms:modified>
</cp:coreProperties>
</file>