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3A4" w:rsidRPr="00C24FF0" w:rsidRDefault="007C13A4" w:rsidP="00DC5499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24FF0">
        <w:rPr>
          <w:rFonts w:ascii="Times New Roman" w:hAnsi="Times New Roman" w:cs="Times New Roman"/>
          <w:sz w:val="24"/>
          <w:szCs w:val="24"/>
        </w:rPr>
        <w:t>Утвержден</w:t>
      </w:r>
    </w:p>
    <w:p w:rsidR="007C13A4" w:rsidRPr="00C24FF0" w:rsidRDefault="007C13A4" w:rsidP="00DC5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7C13A4" w:rsidRPr="00C24FF0" w:rsidRDefault="007C13A4" w:rsidP="00DC5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t>Большемурашкинского муниципального района</w:t>
      </w:r>
    </w:p>
    <w:p w:rsidR="007C13A4" w:rsidRPr="00C24FF0" w:rsidRDefault="007C13A4" w:rsidP="00DC5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t>Нижегородской области</w:t>
      </w:r>
    </w:p>
    <w:p w:rsidR="007C13A4" w:rsidRPr="00C24FF0" w:rsidRDefault="007C13A4" w:rsidP="00DC549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24FF0">
        <w:rPr>
          <w:rFonts w:ascii="Times New Roman" w:hAnsi="Times New Roman" w:cs="Times New Roman"/>
          <w:sz w:val="24"/>
          <w:szCs w:val="24"/>
        </w:rPr>
        <w:t>от ___________  № ______</w:t>
      </w:r>
    </w:p>
    <w:p w:rsidR="007C13A4" w:rsidRPr="00B70D31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C13A4" w:rsidRPr="00F046EF" w:rsidRDefault="007C13A4" w:rsidP="00C67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7"/>
      <w:bookmarkEnd w:id="1"/>
      <w:r w:rsidRPr="00F046EF">
        <w:rPr>
          <w:rFonts w:ascii="Times New Roman" w:hAnsi="Times New Roman" w:cs="Times New Roman"/>
          <w:sz w:val="24"/>
          <w:szCs w:val="24"/>
        </w:rPr>
        <w:t xml:space="preserve">Административный регламент </w:t>
      </w:r>
    </w:p>
    <w:p w:rsidR="007C13A4" w:rsidRPr="00F046EF" w:rsidRDefault="00B10E58" w:rsidP="00C6710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 xml:space="preserve">Администрации Большемурашкинского муниципального района Нижегородской области </w:t>
      </w:r>
      <w:r w:rsidR="007C13A4" w:rsidRPr="00F046EF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«Предоставление информации об объектах недвижимого имущества, находящихся в муниципальной собственности, предназначенных для сдачи в аренду на территории Большемурашкинского муниципального района Нижегородской области»</w:t>
      </w:r>
    </w:p>
    <w:p w:rsidR="007C13A4" w:rsidRPr="00F046EF" w:rsidRDefault="007C13A4" w:rsidP="00C67108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F046EF">
        <w:rPr>
          <w:rFonts w:ascii="Times New Roman" w:hAnsi="Times New Roman" w:cs="Times New Roman"/>
          <w:sz w:val="24"/>
          <w:szCs w:val="24"/>
        </w:rPr>
        <w:t>(далее – регламент)</w:t>
      </w:r>
    </w:p>
    <w:p w:rsidR="007C13A4" w:rsidRDefault="007C13A4" w:rsidP="00DC549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7C13A4" w:rsidRPr="001F3D3A" w:rsidRDefault="007C13A4" w:rsidP="00DC5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C13A4" w:rsidRPr="001F3D3A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10E58" w:rsidRPr="001F3D3A" w:rsidRDefault="007C13A4" w:rsidP="00B10E58">
      <w:pPr>
        <w:spacing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1.1.</w:t>
      </w:r>
      <w:r w:rsidR="00B10E58" w:rsidRPr="001F3D3A">
        <w:rPr>
          <w:rFonts w:ascii="Times New Roman" w:hAnsi="Times New Roman"/>
          <w:sz w:val="24"/>
          <w:szCs w:val="24"/>
        </w:rPr>
        <w:t xml:space="preserve"> Предмет регулирования</w:t>
      </w:r>
    </w:p>
    <w:p w:rsidR="00981756" w:rsidRPr="001F3D3A" w:rsidRDefault="007C13A4" w:rsidP="007E5D9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Настоящий административный регламент разработан в целях повышения качества предоставления и доступности муниципальной услуги по предоставлению информации об объектах недвижимого имущества, находящихся в муниципальной собственности, предназначенных для сдачи в аренду на территории Большемурашкинского муниципального района Нижегородской области (далее – муниципальная услуга) и определяет порядок и стандарт предоставления муниципальной услуги, состав, сроки и последовательность действий (административных процедур)  при осуществлении полномочий по предоставлению муниципальной услуги, а также формы контроля за исполнением настоящего регламента, досудебный (внесудебный) порядок обжалования действий (бездействий) органа, предоставляющего муниципальную услугу, и  должностных лиц.</w:t>
      </w:r>
    </w:p>
    <w:p w:rsidR="007C13A4" w:rsidRPr="001F3D3A" w:rsidRDefault="007C13A4" w:rsidP="007E5D90">
      <w:pPr>
        <w:spacing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Предметом регулирования регламента являются правоотношения, возникающие при обращении заявителей в администрацию Большемурашкинского муниципального района Нижегородской области  по вопросу предоставления информации об объектах недвижимого имущества, находящихся в муниципальной собственности Большемурашкинского муниципального района Нижегородской области</w:t>
      </w:r>
      <w:r w:rsidR="007216E0" w:rsidRPr="001F3D3A">
        <w:rPr>
          <w:rFonts w:ascii="Times New Roman" w:hAnsi="Times New Roman"/>
          <w:sz w:val="24"/>
          <w:szCs w:val="24"/>
        </w:rPr>
        <w:t xml:space="preserve"> и</w:t>
      </w:r>
      <w:r w:rsidRPr="001F3D3A">
        <w:rPr>
          <w:rFonts w:ascii="Times New Roman" w:hAnsi="Times New Roman"/>
          <w:sz w:val="24"/>
          <w:szCs w:val="24"/>
        </w:rPr>
        <w:t xml:space="preserve"> предназначенных для сдачи в аренду.</w:t>
      </w:r>
    </w:p>
    <w:p w:rsidR="00575181" w:rsidRPr="001F3D3A" w:rsidRDefault="007C13A4" w:rsidP="00575181">
      <w:pPr>
        <w:pStyle w:val="ConsPlusNormal"/>
        <w:spacing w:after="20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1.2.</w:t>
      </w:r>
      <w:r w:rsidR="00575181" w:rsidRPr="001F3D3A">
        <w:rPr>
          <w:rFonts w:ascii="Times New Roman" w:hAnsi="Times New Roman" w:cs="Times New Roman"/>
          <w:sz w:val="24"/>
          <w:szCs w:val="24"/>
        </w:rPr>
        <w:t xml:space="preserve"> Круг заявителей</w:t>
      </w:r>
    </w:p>
    <w:p w:rsidR="007C13A4" w:rsidRPr="001F3D3A" w:rsidRDefault="007C13A4" w:rsidP="00D9136F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Заявителями муниципальной услуги могут быть юридические лица,  </w:t>
      </w:r>
      <w:r w:rsidRPr="000B3BA1">
        <w:rPr>
          <w:rFonts w:ascii="Times New Roman" w:hAnsi="Times New Roman" w:cs="Times New Roman"/>
          <w:sz w:val="24"/>
          <w:szCs w:val="24"/>
        </w:rPr>
        <w:t>физические лица, в том числе индивидуальные предприниматели (далее - заявители). Право на обращение заявителя на предоставление муниципальной услуги может быть ограничено в случаях, предусмотренных законодательством Российской Федерации, законодательством Нижегородской области, нормативными правовыми актами органов местного самоуправления района.</w:t>
      </w:r>
    </w:p>
    <w:p w:rsidR="007C13A4" w:rsidRPr="001F3D3A" w:rsidRDefault="005609E5" w:rsidP="00D9136F">
      <w:pPr>
        <w:pStyle w:val="ConsPlusNormal"/>
        <w:spacing w:after="20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При предоставлении муниципальной услуги о</w:t>
      </w:r>
      <w:r w:rsidR="007C13A4" w:rsidRPr="001F3D3A">
        <w:rPr>
          <w:rFonts w:ascii="Times New Roman" w:hAnsi="Times New Roman" w:cs="Times New Roman"/>
          <w:sz w:val="24"/>
          <w:szCs w:val="24"/>
        </w:rPr>
        <w:t xml:space="preserve">т имени </w:t>
      </w:r>
      <w:r w:rsidR="00575181" w:rsidRPr="001F3D3A">
        <w:rPr>
          <w:rFonts w:ascii="Times New Roman" w:hAnsi="Times New Roman" w:cs="Times New Roman"/>
          <w:sz w:val="24"/>
          <w:szCs w:val="24"/>
        </w:rPr>
        <w:t>заявителя</w:t>
      </w:r>
      <w:r w:rsidR="007C13A4" w:rsidRPr="001F3D3A">
        <w:rPr>
          <w:rFonts w:ascii="Times New Roman" w:hAnsi="Times New Roman" w:cs="Times New Roman"/>
          <w:sz w:val="24"/>
          <w:szCs w:val="24"/>
        </w:rPr>
        <w:t xml:space="preserve"> могут выступать представители, наделенные в порядке, установленном законодательством Российской Федерации, полномочиями выступать от его имени.</w:t>
      </w:r>
    </w:p>
    <w:p w:rsidR="005609E5" w:rsidRPr="001F3D3A" w:rsidRDefault="007C13A4" w:rsidP="005609E5">
      <w:pPr>
        <w:pStyle w:val="ConsPlusNormal"/>
        <w:spacing w:after="240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1.3.</w:t>
      </w:r>
      <w:r w:rsidR="005609E5" w:rsidRPr="001F3D3A">
        <w:rPr>
          <w:rFonts w:ascii="Times New Roman" w:hAnsi="Times New Roman" w:cs="Times New Roman"/>
          <w:sz w:val="24"/>
          <w:szCs w:val="24"/>
        </w:rPr>
        <w:t xml:space="preserve"> Порядок  информирования о предоставлении муниципальной услуги</w:t>
      </w:r>
    </w:p>
    <w:p w:rsidR="000D6953" w:rsidRPr="001F3D3A" w:rsidRDefault="007C13A4" w:rsidP="005C4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1.3.1.  </w:t>
      </w:r>
      <w:r w:rsidR="000D6953" w:rsidRPr="001F3D3A">
        <w:rPr>
          <w:rFonts w:ascii="Times New Roman" w:hAnsi="Times New Roman"/>
          <w:sz w:val="24"/>
          <w:szCs w:val="24"/>
        </w:rPr>
        <w:t>Информация о месте нахождения и график</w:t>
      </w:r>
      <w:r w:rsidR="000B3BA1">
        <w:rPr>
          <w:rFonts w:ascii="Times New Roman" w:hAnsi="Times New Roman"/>
          <w:sz w:val="24"/>
          <w:szCs w:val="24"/>
        </w:rPr>
        <w:t>е</w:t>
      </w:r>
      <w:r w:rsidR="000D6953" w:rsidRPr="001F3D3A">
        <w:rPr>
          <w:rFonts w:ascii="Times New Roman" w:hAnsi="Times New Roman"/>
          <w:sz w:val="24"/>
          <w:szCs w:val="24"/>
        </w:rPr>
        <w:t xml:space="preserve"> работы органа, предос</w:t>
      </w:r>
      <w:r w:rsidR="000B3BA1">
        <w:rPr>
          <w:rFonts w:ascii="Times New Roman" w:hAnsi="Times New Roman"/>
          <w:sz w:val="24"/>
          <w:szCs w:val="24"/>
        </w:rPr>
        <w:t>тавляющего муниципальную услугу:</w:t>
      </w:r>
      <w:r w:rsidR="000D6953" w:rsidRPr="001F3D3A">
        <w:rPr>
          <w:rFonts w:ascii="Times New Roman" w:hAnsi="Times New Roman"/>
          <w:sz w:val="24"/>
          <w:szCs w:val="24"/>
        </w:rPr>
        <w:t xml:space="preserve"> </w:t>
      </w:r>
    </w:p>
    <w:p w:rsidR="000D6953" w:rsidRPr="001F3D3A" w:rsidRDefault="000D6953" w:rsidP="0008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lastRenderedPageBreak/>
        <w:t>Администрация Большемурашкинского муниципального района Нижегородской области (далее – администрация района)</w:t>
      </w:r>
      <w:r w:rsidR="000B3BA1">
        <w:rPr>
          <w:rFonts w:ascii="Times New Roman" w:hAnsi="Times New Roman"/>
          <w:sz w:val="24"/>
          <w:szCs w:val="24"/>
        </w:rPr>
        <w:t>.</w:t>
      </w:r>
    </w:p>
    <w:p w:rsidR="000D6953" w:rsidRPr="001F3D3A" w:rsidRDefault="000D6953" w:rsidP="0008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Местонахождение: Нижегородская область, Большемурашкинский район, р.п. Большое Мурашкино, ул. Свободы, д.86;</w:t>
      </w:r>
    </w:p>
    <w:p w:rsidR="000D6953" w:rsidRPr="001F3D3A" w:rsidRDefault="000D6953" w:rsidP="005C4A4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График работы администрации района: понедельник – четверг с 8.00 до 17.00, пятница с 8.00 до 16.00, перерыв – с 12.00 до 13.00, выходные – суббота, воскресенье. </w:t>
      </w:r>
    </w:p>
    <w:p w:rsidR="000D6953" w:rsidRPr="001F3D3A" w:rsidRDefault="000D6953" w:rsidP="005C4A4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1.3.2. Информация о месте нахождения и графике работы структурного подразделения администрации района, непосредственного исполнителя муниципальной услуги:</w:t>
      </w:r>
    </w:p>
    <w:p w:rsidR="000D6953" w:rsidRPr="001F3D3A" w:rsidRDefault="000833F4" w:rsidP="000833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Комитет</w:t>
      </w:r>
      <w:r w:rsidR="00066D3E" w:rsidRPr="001F3D3A">
        <w:rPr>
          <w:rFonts w:ascii="Times New Roman" w:hAnsi="Times New Roman"/>
          <w:sz w:val="24"/>
          <w:szCs w:val="24"/>
        </w:rPr>
        <w:t xml:space="preserve"> по управлению экономикой </w:t>
      </w:r>
      <w:r w:rsidR="000D6953" w:rsidRPr="001F3D3A">
        <w:rPr>
          <w:rFonts w:ascii="Times New Roman" w:hAnsi="Times New Roman"/>
          <w:sz w:val="24"/>
          <w:szCs w:val="24"/>
        </w:rPr>
        <w:t>администрации Большемурашкинского муниципального района Нижегородской области (далее – КУЭ администрации района)</w:t>
      </w:r>
      <w:r w:rsidR="000B3BA1">
        <w:rPr>
          <w:rFonts w:ascii="Times New Roman" w:hAnsi="Times New Roman"/>
          <w:sz w:val="24"/>
          <w:szCs w:val="24"/>
        </w:rPr>
        <w:t>.</w:t>
      </w:r>
    </w:p>
    <w:p w:rsidR="000D6953" w:rsidRPr="001F3D3A" w:rsidRDefault="000D6953" w:rsidP="000833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Местонахождение: </w:t>
      </w:r>
      <w:r w:rsidR="00FB300E" w:rsidRPr="001F3D3A">
        <w:rPr>
          <w:rFonts w:ascii="Times New Roman" w:hAnsi="Times New Roman"/>
          <w:sz w:val="24"/>
          <w:szCs w:val="24"/>
        </w:rPr>
        <w:t xml:space="preserve">606360, </w:t>
      </w:r>
      <w:r w:rsidRPr="001F3D3A">
        <w:rPr>
          <w:rFonts w:ascii="Times New Roman" w:hAnsi="Times New Roman"/>
          <w:sz w:val="24"/>
          <w:szCs w:val="24"/>
        </w:rPr>
        <w:t>Нижегородская область, Большемурашкинский район, р.п. Большое</w:t>
      </w:r>
      <w:r w:rsidR="00066D3E" w:rsidRPr="001F3D3A">
        <w:rPr>
          <w:rFonts w:ascii="Times New Roman" w:hAnsi="Times New Roman"/>
          <w:sz w:val="24"/>
          <w:szCs w:val="24"/>
        </w:rPr>
        <w:t xml:space="preserve"> </w:t>
      </w:r>
      <w:r w:rsidRPr="001F3D3A">
        <w:rPr>
          <w:rFonts w:ascii="Times New Roman" w:hAnsi="Times New Roman"/>
          <w:sz w:val="24"/>
          <w:szCs w:val="24"/>
        </w:rPr>
        <w:t>Мурашкино, ул. Свободы, д.8</w:t>
      </w:r>
      <w:r w:rsidR="00066D3E" w:rsidRPr="001F3D3A">
        <w:rPr>
          <w:rFonts w:ascii="Times New Roman" w:hAnsi="Times New Roman"/>
          <w:sz w:val="24"/>
          <w:szCs w:val="24"/>
        </w:rPr>
        <w:t>6</w:t>
      </w:r>
      <w:r w:rsidRPr="001F3D3A">
        <w:rPr>
          <w:rFonts w:ascii="Times New Roman" w:hAnsi="Times New Roman"/>
          <w:sz w:val="24"/>
          <w:szCs w:val="24"/>
        </w:rPr>
        <w:t>.</w:t>
      </w:r>
    </w:p>
    <w:p w:rsidR="000D6953" w:rsidRPr="001F3D3A" w:rsidRDefault="000D6953" w:rsidP="0008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График работы </w:t>
      </w:r>
      <w:r w:rsidR="000833F4" w:rsidRPr="001F3D3A">
        <w:rPr>
          <w:rFonts w:ascii="Times New Roman" w:hAnsi="Times New Roman"/>
          <w:sz w:val="24"/>
          <w:szCs w:val="24"/>
        </w:rPr>
        <w:t xml:space="preserve">КУЭ </w:t>
      </w:r>
      <w:r w:rsidRPr="001F3D3A">
        <w:rPr>
          <w:rFonts w:ascii="Times New Roman" w:hAnsi="Times New Roman"/>
          <w:sz w:val="24"/>
          <w:szCs w:val="24"/>
        </w:rPr>
        <w:t xml:space="preserve"> администрации района: понедельник – четверг с 8.00 до 17.00, пятница с 8.00 до 16.00, перерыв – с 12.00 до 13.00, выходные – суббота, воскресенье. </w:t>
      </w:r>
    </w:p>
    <w:p w:rsidR="000D6953" w:rsidRPr="001F3D3A" w:rsidRDefault="000D6953" w:rsidP="005C4A4F">
      <w:pPr>
        <w:tabs>
          <w:tab w:val="left" w:pos="142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1.3.3.</w:t>
      </w:r>
      <w:r w:rsidR="00066D3E" w:rsidRPr="001F3D3A">
        <w:rPr>
          <w:rFonts w:ascii="Times New Roman" w:hAnsi="Times New Roman"/>
          <w:sz w:val="24"/>
          <w:szCs w:val="24"/>
        </w:rPr>
        <w:t xml:space="preserve"> </w:t>
      </w:r>
      <w:r w:rsidRPr="001F3D3A">
        <w:rPr>
          <w:rFonts w:ascii="Times New Roman" w:hAnsi="Times New Roman"/>
          <w:sz w:val="24"/>
          <w:szCs w:val="24"/>
        </w:rPr>
        <w:t xml:space="preserve">Справочные телефоны: </w:t>
      </w:r>
    </w:p>
    <w:p w:rsidR="000D6953" w:rsidRPr="001F3D3A" w:rsidRDefault="000D6953" w:rsidP="000833F4">
      <w:pPr>
        <w:tabs>
          <w:tab w:val="left" w:pos="142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а) </w:t>
      </w:r>
      <w:r w:rsidR="00066D3E" w:rsidRPr="001F3D3A">
        <w:rPr>
          <w:rFonts w:ascii="Times New Roman" w:hAnsi="Times New Roman"/>
          <w:sz w:val="24"/>
          <w:szCs w:val="24"/>
        </w:rPr>
        <w:t xml:space="preserve">приемная администрации района -  8 (831 67) 5-15-37 </w:t>
      </w:r>
    </w:p>
    <w:p w:rsidR="000D6953" w:rsidRPr="001F3D3A" w:rsidRDefault="000D6953" w:rsidP="000833F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б) </w:t>
      </w:r>
      <w:r w:rsidR="00FB300E" w:rsidRPr="001F3D3A">
        <w:rPr>
          <w:rFonts w:ascii="Times New Roman" w:hAnsi="Times New Roman"/>
          <w:sz w:val="24"/>
          <w:szCs w:val="24"/>
        </w:rPr>
        <w:t xml:space="preserve">КУЭ администрации района  - </w:t>
      </w:r>
      <w:r w:rsidR="00066D3E" w:rsidRPr="001F3D3A">
        <w:rPr>
          <w:rFonts w:ascii="Times New Roman" w:hAnsi="Times New Roman"/>
          <w:sz w:val="24"/>
          <w:szCs w:val="24"/>
        </w:rPr>
        <w:t>8 (831 67) 5-2</w:t>
      </w:r>
      <w:r w:rsidR="00FB300E" w:rsidRPr="001F3D3A">
        <w:rPr>
          <w:rFonts w:ascii="Times New Roman" w:hAnsi="Times New Roman"/>
          <w:sz w:val="24"/>
          <w:szCs w:val="24"/>
        </w:rPr>
        <w:t>1</w:t>
      </w:r>
      <w:r w:rsidR="00066D3E" w:rsidRPr="001F3D3A">
        <w:rPr>
          <w:rFonts w:ascii="Times New Roman" w:hAnsi="Times New Roman"/>
          <w:sz w:val="24"/>
          <w:szCs w:val="24"/>
        </w:rPr>
        <w:t>-</w:t>
      </w:r>
      <w:r w:rsidR="00FB300E" w:rsidRPr="001F3D3A">
        <w:rPr>
          <w:rFonts w:ascii="Times New Roman" w:hAnsi="Times New Roman"/>
          <w:sz w:val="24"/>
          <w:szCs w:val="24"/>
        </w:rPr>
        <w:t>54</w:t>
      </w:r>
      <w:r w:rsidRPr="001F3D3A">
        <w:rPr>
          <w:rFonts w:ascii="Times New Roman" w:hAnsi="Times New Roman"/>
          <w:sz w:val="24"/>
          <w:szCs w:val="24"/>
        </w:rPr>
        <w:t>.</w:t>
      </w:r>
    </w:p>
    <w:p w:rsidR="007C13A4" w:rsidRPr="001F3D3A" w:rsidRDefault="000833F4" w:rsidP="005C4A4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1.3.4. </w:t>
      </w:r>
      <w:r w:rsidR="007C13A4" w:rsidRPr="001F3D3A">
        <w:rPr>
          <w:rFonts w:ascii="Times New Roman" w:hAnsi="Times New Roman"/>
          <w:sz w:val="24"/>
          <w:szCs w:val="24"/>
        </w:rPr>
        <w:t xml:space="preserve">Адрес электронной почты администрации </w:t>
      </w:r>
      <w:r w:rsidR="00FB300E" w:rsidRPr="001F3D3A">
        <w:rPr>
          <w:rFonts w:ascii="Times New Roman" w:hAnsi="Times New Roman"/>
          <w:sz w:val="24"/>
          <w:szCs w:val="24"/>
        </w:rPr>
        <w:t xml:space="preserve">района </w:t>
      </w:r>
      <w:r w:rsidR="007C13A4" w:rsidRPr="001F3D3A">
        <w:rPr>
          <w:rFonts w:ascii="Times New Roman" w:hAnsi="Times New Roman"/>
          <w:sz w:val="24"/>
          <w:szCs w:val="24"/>
        </w:rPr>
        <w:t>- official@adm.bmr.nnov.ru.</w:t>
      </w:r>
    </w:p>
    <w:p w:rsidR="007C13A4" w:rsidRPr="001F3D3A" w:rsidRDefault="000833F4" w:rsidP="000833F4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1.3.5. </w:t>
      </w:r>
      <w:r w:rsidR="007C13A4" w:rsidRPr="001F3D3A">
        <w:rPr>
          <w:rFonts w:ascii="Times New Roman" w:hAnsi="Times New Roman"/>
          <w:sz w:val="24"/>
          <w:szCs w:val="24"/>
        </w:rPr>
        <w:t xml:space="preserve">Информация о предоставлении муниципальной услуги размещается на сайте администрации </w:t>
      </w:r>
      <w:hyperlink r:id="rId5" w:history="1">
        <w:r w:rsidR="007C13A4" w:rsidRPr="001F3D3A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7C13A4" w:rsidRPr="001F3D3A">
          <w:rPr>
            <w:rStyle w:val="a3"/>
            <w:rFonts w:ascii="Times New Roman" w:hAnsi="Times New Roman"/>
            <w:sz w:val="24"/>
            <w:szCs w:val="24"/>
            <w:lang w:val="en-US"/>
          </w:rPr>
          <w:t>admbmur</w:t>
        </w:r>
        <w:r w:rsidR="007C13A4" w:rsidRPr="001F3D3A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="007C13A4" w:rsidRPr="001F3D3A">
        <w:rPr>
          <w:rFonts w:ascii="Times New Roman" w:hAnsi="Times New Roman"/>
          <w:sz w:val="24"/>
          <w:szCs w:val="24"/>
        </w:rPr>
        <w:t xml:space="preserve">, на информационных порталах </w:t>
      </w:r>
      <w:r w:rsidR="007C13A4" w:rsidRPr="001F3D3A">
        <w:rPr>
          <w:rFonts w:ascii="Times New Roman" w:hAnsi="Times New Roman"/>
          <w:b/>
          <w:sz w:val="24"/>
          <w:szCs w:val="24"/>
        </w:rPr>
        <w:t xml:space="preserve">www.gu.nnov.ru, </w:t>
      </w:r>
      <w:hyperlink r:id="rId6" w:history="1">
        <w:r w:rsidR="007C13A4" w:rsidRPr="001F3D3A">
          <w:rPr>
            <w:rStyle w:val="a3"/>
            <w:rFonts w:ascii="Times New Roman" w:hAnsi="Times New Roman"/>
            <w:b/>
            <w:sz w:val="24"/>
            <w:szCs w:val="24"/>
          </w:rPr>
          <w:t>www.gosuslugi.ru</w:t>
        </w:r>
      </w:hyperlink>
      <w:r w:rsidR="007C13A4" w:rsidRPr="001F3D3A">
        <w:rPr>
          <w:rFonts w:ascii="Times New Roman" w:hAnsi="Times New Roman"/>
          <w:b/>
          <w:sz w:val="24"/>
          <w:szCs w:val="24"/>
        </w:rPr>
        <w:t xml:space="preserve"> </w:t>
      </w:r>
      <w:r w:rsidR="007C13A4" w:rsidRPr="001F3D3A">
        <w:rPr>
          <w:rFonts w:ascii="Times New Roman" w:hAnsi="Times New Roman"/>
          <w:sz w:val="24"/>
          <w:szCs w:val="24"/>
        </w:rPr>
        <w:t>и на информационных стендах администрации.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1.3.6. Информирование о предоставлении муниципальной услуги осуществляется по следующим направлениям: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о местонахождении, графике работы и справочных телефонах администрации района и КУЭ администрации района;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об адресе официального сайта администрации района в сети Интернет, адресе электронной почты администрации района;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о порядке получения информации заинтересованными лицами по вопросам предоставления муниципальной услуги, в том числе о ходе предоставления муниципальной услуги.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Основными требованиями к консультации заявителей являются: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актуальность;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своевременность;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полнота консультирования;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наглядность форм подачи материала;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удобство и доступность.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Время получения ответа при индивидуальном устном консультировании не должно превышать 15 минут.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</w:t>
      </w:r>
      <w:r w:rsidR="000B3BA1">
        <w:rPr>
          <w:rFonts w:ascii="Times New Roman" w:hAnsi="Times New Roman"/>
          <w:sz w:val="24"/>
          <w:szCs w:val="24"/>
        </w:rPr>
        <w:t>7</w:t>
      </w:r>
      <w:r w:rsidRPr="001F3D3A">
        <w:rPr>
          <w:rFonts w:ascii="Times New Roman" w:hAnsi="Times New Roman"/>
          <w:sz w:val="24"/>
          <w:szCs w:val="24"/>
        </w:rPr>
        <w:t>. Информирование заявителей о предоставлении муниципальной услуги осуществляется:</w:t>
      </w:r>
    </w:p>
    <w:p w:rsidR="00076B8F" w:rsidRPr="001F3D3A" w:rsidRDefault="00076B8F" w:rsidP="0007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в устной форме - по телефону или при личном приеме к сотруднику КУЭ  администрации района;</w:t>
      </w:r>
    </w:p>
    <w:p w:rsidR="00076B8F" w:rsidRPr="001F3D3A" w:rsidRDefault="00076B8F" w:rsidP="0007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в письменной форме - с доставкой по почте или лично (через уполномоченного представителя);</w:t>
      </w:r>
    </w:p>
    <w:p w:rsidR="00076B8F" w:rsidRPr="001F3D3A" w:rsidRDefault="00076B8F" w:rsidP="0007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в электронной форме - по электронной почте.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в форме информационных материалов, которые размещаются на информационных стендах, на официальном сайте администрации района в сети Интернет, </w:t>
      </w:r>
      <w:r w:rsidRPr="001F3D3A">
        <w:rPr>
          <w:rFonts w:ascii="Times New Roman" w:hAnsi="Times New Roman"/>
          <w:sz w:val="24"/>
          <w:szCs w:val="24"/>
        </w:rPr>
        <w:lastRenderedPageBreak/>
        <w:t>на едином интернет-портале государственных и муниципальных услуг (функций) (</w:t>
      </w:r>
      <w:r w:rsidRPr="001F3D3A">
        <w:rPr>
          <w:rFonts w:ascii="Times New Roman" w:hAnsi="Times New Roman"/>
          <w:sz w:val="24"/>
          <w:szCs w:val="24"/>
          <w:lang w:val="en-US"/>
        </w:rPr>
        <w:t>gosuslugi</w:t>
      </w:r>
      <w:r w:rsidRPr="001F3D3A">
        <w:rPr>
          <w:rFonts w:ascii="Times New Roman" w:hAnsi="Times New Roman"/>
          <w:sz w:val="24"/>
          <w:szCs w:val="24"/>
        </w:rPr>
        <w:t>.</w:t>
      </w:r>
      <w:r w:rsidRPr="001F3D3A">
        <w:rPr>
          <w:rFonts w:ascii="Times New Roman" w:hAnsi="Times New Roman"/>
          <w:sz w:val="24"/>
          <w:szCs w:val="24"/>
          <w:lang w:val="en-US"/>
        </w:rPr>
        <w:t>ru</w:t>
      </w:r>
      <w:r w:rsidRPr="001F3D3A">
        <w:rPr>
          <w:rFonts w:ascii="Times New Roman" w:hAnsi="Times New Roman"/>
          <w:sz w:val="24"/>
          <w:szCs w:val="24"/>
        </w:rPr>
        <w:t>), на едином интернет-портале государственных и муниципальных услуг (функций) Нижегородской области (gu.</w:t>
      </w:r>
      <w:r w:rsidRPr="001F3D3A">
        <w:rPr>
          <w:rFonts w:ascii="Times New Roman" w:hAnsi="Times New Roman"/>
          <w:sz w:val="24"/>
          <w:szCs w:val="24"/>
          <w:lang w:val="en-US"/>
        </w:rPr>
        <w:t>nnov</w:t>
      </w:r>
      <w:r w:rsidRPr="001F3D3A">
        <w:rPr>
          <w:rFonts w:ascii="Times New Roman" w:hAnsi="Times New Roman"/>
          <w:sz w:val="24"/>
          <w:szCs w:val="24"/>
        </w:rPr>
        <w:t>.</w:t>
      </w:r>
      <w:r w:rsidRPr="001F3D3A">
        <w:rPr>
          <w:rFonts w:ascii="Times New Roman" w:hAnsi="Times New Roman"/>
          <w:sz w:val="24"/>
          <w:szCs w:val="24"/>
          <w:lang w:val="en-US"/>
        </w:rPr>
        <w:t>ru</w:t>
      </w:r>
      <w:r w:rsidRPr="001F3D3A">
        <w:rPr>
          <w:rFonts w:ascii="Times New Roman" w:hAnsi="Times New Roman"/>
          <w:sz w:val="24"/>
          <w:szCs w:val="24"/>
        </w:rPr>
        <w:t>).</w:t>
      </w:r>
    </w:p>
    <w:p w:rsidR="00076B8F" w:rsidRPr="001F3D3A" w:rsidRDefault="00076B8F" w:rsidP="00076B8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При поступлении обращения в письменной форме на бумажном носителе или в электронной форме консультирование осуществляется в виде письменных ответов, содержащих исчерпывающие сведения по существу поставленных вопросов. 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</w:t>
      </w:r>
      <w:r w:rsidR="000B3BA1">
        <w:rPr>
          <w:rFonts w:ascii="Times New Roman" w:hAnsi="Times New Roman"/>
          <w:sz w:val="24"/>
          <w:szCs w:val="24"/>
        </w:rPr>
        <w:t>8</w:t>
      </w:r>
      <w:r w:rsidRPr="001F3D3A">
        <w:rPr>
          <w:rFonts w:ascii="Times New Roman" w:hAnsi="Times New Roman"/>
          <w:sz w:val="24"/>
          <w:szCs w:val="24"/>
        </w:rPr>
        <w:t xml:space="preserve">. Требования к форме и характеру взаимодействия сотрудников </w:t>
      </w:r>
      <w:r w:rsidR="000B3BA1">
        <w:rPr>
          <w:rFonts w:ascii="Times New Roman" w:hAnsi="Times New Roman"/>
          <w:sz w:val="24"/>
          <w:szCs w:val="24"/>
        </w:rPr>
        <w:t>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 делам с заявителями: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при ответе на телефонные звонки сотрудник </w:t>
      </w:r>
      <w:r w:rsidR="000273B0" w:rsidRPr="001F3D3A">
        <w:rPr>
          <w:rFonts w:ascii="Times New Roman" w:hAnsi="Times New Roman"/>
          <w:sz w:val="24"/>
          <w:szCs w:val="24"/>
        </w:rPr>
        <w:t>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 представляется, назвав свою фамилию, имя, отчество, должность, наименование структурного подразделения, непосредственно предоставляющего муниципальную услугу, предлагает представиться собеседнику, выслушивает и уточняет суть вопроса. Во время разговора следует произносить слова четко, избегать параллельных разговоров с окружающими людьми и не прерывать разговор по причине поступления телефонного звонка на другой аппарат;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при личном обращении заявителей сотрудник </w:t>
      </w:r>
      <w:r w:rsidR="000273B0" w:rsidRPr="001F3D3A">
        <w:rPr>
          <w:rFonts w:ascii="Times New Roman" w:hAnsi="Times New Roman"/>
          <w:sz w:val="24"/>
          <w:szCs w:val="24"/>
        </w:rPr>
        <w:t>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в конце консультирования (по телефону или лично) сотрудник  </w:t>
      </w:r>
      <w:r w:rsidR="000273B0" w:rsidRPr="001F3D3A">
        <w:rPr>
          <w:rFonts w:ascii="Times New Roman" w:hAnsi="Times New Roman"/>
          <w:sz w:val="24"/>
          <w:szCs w:val="24"/>
        </w:rPr>
        <w:t>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, осуществляющий консультирование, должен кратко подвести итоги и перечислить меры, которые следует предпринять заявителю (кто именно, когда и что должен сделать); 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ответ на письменные обращения и обращения по электронной почте дается в простой, четкой и понятной форме с указанием фамилии и инициалов, номера телефона сотрудника </w:t>
      </w:r>
      <w:r w:rsidR="000273B0" w:rsidRPr="001F3D3A">
        <w:rPr>
          <w:rFonts w:ascii="Times New Roman" w:hAnsi="Times New Roman"/>
          <w:sz w:val="24"/>
          <w:szCs w:val="24"/>
        </w:rPr>
        <w:t>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, непосредственно предоставляющего муниципальную услугу, исполнившего ответ на обращение заявителя. Ответ на письменное обращение подписывается </w:t>
      </w:r>
      <w:r w:rsidR="000273B0" w:rsidRPr="001F3D3A">
        <w:rPr>
          <w:rFonts w:ascii="Times New Roman" w:hAnsi="Times New Roman"/>
          <w:sz w:val="24"/>
          <w:szCs w:val="24"/>
        </w:rPr>
        <w:t>председателем КУЭ администрации района</w:t>
      </w:r>
      <w:r w:rsidRPr="001F3D3A">
        <w:rPr>
          <w:rFonts w:ascii="Times New Roman" w:hAnsi="Times New Roman"/>
          <w:sz w:val="24"/>
          <w:szCs w:val="24"/>
        </w:rPr>
        <w:t xml:space="preserve"> или лицом, его замещающим. Ответы на письменные обращения и обращения по электронной почте даются в срок, не превышающий 30 дней со дня регистрации обращения.</w:t>
      </w:r>
    </w:p>
    <w:p w:rsidR="00346FE5" w:rsidRPr="001F3D3A" w:rsidRDefault="00076B8F" w:rsidP="00346FE5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1.3.</w:t>
      </w:r>
      <w:r w:rsidR="000B3BA1">
        <w:rPr>
          <w:rFonts w:ascii="Times New Roman" w:hAnsi="Times New Roman" w:cs="Times New Roman"/>
          <w:sz w:val="24"/>
          <w:szCs w:val="24"/>
        </w:rPr>
        <w:t>9</w:t>
      </w:r>
      <w:r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="00346FE5" w:rsidRPr="001F3D3A">
        <w:rPr>
          <w:rFonts w:ascii="Times New Roman" w:hAnsi="Times New Roman" w:cs="Times New Roman"/>
          <w:sz w:val="24"/>
          <w:szCs w:val="24"/>
        </w:rPr>
        <w:t xml:space="preserve">В холле администрации размещаются информационные стенды, обеспечивающие получение заявителями информации о предоставлении муниципальной услуги.  </w:t>
      </w:r>
    </w:p>
    <w:p w:rsidR="00076B8F" w:rsidRPr="001F3D3A" w:rsidRDefault="00076B8F" w:rsidP="00346FE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На информационных стендах </w:t>
      </w:r>
      <w:r w:rsidR="000273B0" w:rsidRPr="001F3D3A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1F3D3A">
        <w:rPr>
          <w:rFonts w:ascii="Times New Roman" w:hAnsi="Times New Roman" w:cs="Times New Roman"/>
          <w:sz w:val="24"/>
          <w:szCs w:val="24"/>
        </w:rPr>
        <w:t xml:space="preserve"> размещаются следующие информационные материалы: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сведения о перечне предоставляемых муниципальных услуг;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порядок обжалования действий (бездействия) и решений, осуществляемых (принятых) в ходе предоставления муниципальной услуги;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блок-схема, наглядно отображающая последовательность прохождения всех административных процедур (приложение 1 к </w:t>
      </w:r>
      <w:r w:rsidR="00346FE5" w:rsidRPr="001F3D3A">
        <w:rPr>
          <w:rFonts w:ascii="Times New Roman" w:hAnsi="Times New Roman"/>
          <w:sz w:val="24"/>
          <w:szCs w:val="24"/>
        </w:rPr>
        <w:t>настоящему</w:t>
      </w:r>
      <w:r w:rsidRPr="001F3D3A">
        <w:rPr>
          <w:rFonts w:ascii="Times New Roman" w:hAnsi="Times New Roman"/>
          <w:sz w:val="24"/>
          <w:szCs w:val="24"/>
        </w:rPr>
        <w:t xml:space="preserve"> регламенту);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перечень документов, которые заявитель должен представить для оказания муниципальной услуги;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образцы заполнения документов;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почтовый адрес, номера телефона и факса, график работы, адрес электронной почты администрации района;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перечень оснований для отказа в предоставлении муниципальной услуги;</w:t>
      </w:r>
    </w:p>
    <w:p w:rsidR="00076B8F" w:rsidRPr="001F3D3A" w:rsidRDefault="00076B8F" w:rsidP="00346F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 административный регламент</w:t>
      </w:r>
      <w:r w:rsidR="000B3BA1">
        <w:rPr>
          <w:rFonts w:ascii="Times New Roman" w:hAnsi="Times New Roman"/>
          <w:sz w:val="24"/>
          <w:szCs w:val="24"/>
        </w:rPr>
        <w:t>.</w:t>
      </w:r>
    </w:p>
    <w:p w:rsidR="00076B8F" w:rsidRPr="000B3BA1" w:rsidRDefault="00076B8F" w:rsidP="004575A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0B3BA1">
        <w:rPr>
          <w:rFonts w:ascii="Times New Roman" w:hAnsi="Times New Roman"/>
          <w:sz w:val="24"/>
          <w:szCs w:val="24"/>
        </w:rPr>
        <w:lastRenderedPageBreak/>
        <w:t>Текст материалов, размещаемых на стендах, печатается удобным для чтения шрифтом, основные моменты и наиболее важные места выделяются.</w:t>
      </w:r>
    </w:p>
    <w:p w:rsidR="007C13A4" w:rsidRPr="001F3D3A" w:rsidRDefault="001E368D" w:rsidP="005609E5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1.3.</w:t>
      </w:r>
      <w:r w:rsidR="004575AF">
        <w:rPr>
          <w:rFonts w:ascii="Times New Roman" w:hAnsi="Times New Roman" w:cs="Times New Roman"/>
          <w:sz w:val="24"/>
          <w:szCs w:val="24"/>
        </w:rPr>
        <w:t>10</w:t>
      </w:r>
      <w:r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="007C13A4" w:rsidRPr="001F3D3A">
        <w:rPr>
          <w:rFonts w:ascii="Times New Roman" w:hAnsi="Times New Roman" w:cs="Times New Roman"/>
          <w:sz w:val="24"/>
          <w:szCs w:val="24"/>
        </w:rPr>
        <w:t>Консультации оказываются бесплатно должностными лицами администрации</w:t>
      </w:r>
      <w:r w:rsidR="00504D87" w:rsidRPr="001F3D3A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C13A4" w:rsidRPr="001F3D3A">
        <w:rPr>
          <w:rFonts w:ascii="Times New Roman" w:hAnsi="Times New Roman" w:cs="Times New Roman"/>
          <w:sz w:val="24"/>
          <w:szCs w:val="24"/>
        </w:rPr>
        <w:t>, уполномоченными на проведение консультаций.</w:t>
      </w:r>
    </w:p>
    <w:p w:rsidR="007C13A4" w:rsidRPr="001F3D3A" w:rsidRDefault="007C13A4" w:rsidP="005609E5">
      <w:pPr>
        <w:spacing w:after="240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1.3.</w:t>
      </w:r>
      <w:r w:rsidR="005C4A4F" w:rsidRPr="001F3D3A">
        <w:rPr>
          <w:rFonts w:ascii="Times New Roman" w:hAnsi="Times New Roman"/>
          <w:sz w:val="24"/>
          <w:szCs w:val="24"/>
        </w:rPr>
        <w:t>1</w:t>
      </w:r>
      <w:r w:rsidR="004575AF">
        <w:rPr>
          <w:rFonts w:ascii="Times New Roman" w:hAnsi="Times New Roman"/>
          <w:sz w:val="24"/>
          <w:szCs w:val="24"/>
        </w:rPr>
        <w:t>1</w:t>
      </w:r>
      <w:r w:rsidRPr="001F3D3A">
        <w:rPr>
          <w:rFonts w:ascii="Times New Roman" w:hAnsi="Times New Roman"/>
          <w:sz w:val="24"/>
          <w:szCs w:val="24"/>
        </w:rPr>
        <w:t>. С момента приема обращения о предоставлении информации об объектах недвижимого имущества заявитель имеет право на получение сведений о ходе предоставления муниципальной услуги.</w:t>
      </w:r>
    </w:p>
    <w:p w:rsidR="007C13A4" w:rsidRPr="001F3D3A" w:rsidRDefault="007C13A4" w:rsidP="005609E5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7C13A4" w:rsidRPr="001F3D3A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1F3D3A" w:rsidRDefault="007C13A4" w:rsidP="005C4A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2.1. </w:t>
      </w:r>
      <w:r w:rsidR="005C4A4F" w:rsidRPr="001F3D3A">
        <w:rPr>
          <w:rFonts w:ascii="Times New Roman" w:hAnsi="Times New Roman" w:cs="Times New Roman"/>
          <w:sz w:val="24"/>
          <w:szCs w:val="24"/>
        </w:rPr>
        <w:t>Наименование муниципальной услуги</w:t>
      </w:r>
    </w:p>
    <w:p w:rsidR="005C4A4F" w:rsidRPr="001F3D3A" w:rsidRDefault="005C4A4F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1F3D3A" w:rsidRDefault="005C4A4F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Наименование муниципальной услуги </w:t>
      </w:r>
      <w:r w:rsidR="00CE4171">
        <w:rPr>
          <w:rFonts w:ascii="Times New Roman" w:hAnsi="Times New Roman" w:cs="Times New Roman"/>
          <w:sz w:val="24"/>
          <w:szCs w:val="24"/>
        </w:rPr>
        <w:t>–</w:t>
      </w:r>
      <w:r w:rsidRPr="001F3D3A">
        <w:rPr>
          <w:rFonts w:ascii="Times New Roman" w:hAnsi="Times New Roman" w:cs="Times New Roman"/>
          <w:sz w:val="24"/>
          <w:szCs w:val="24"/>
        </w:rPr>
        <w:t xml:space="preserve"> </w:t>
      </w:r>
      <w:r w:rsidR="00CE4171">
        <w:rPr>
          <w:rFonts w:ascii="Times New Roman" w:hAnsi="Times New Roman" w:cs="Times New Roman"/>
          <w:sz w:val="24"/>
          <w:szCs w:val="24"/>
        </w:rPr>
        <w:t>«</w:t>
      </w:r>
      <w:r w:rsidR="007C13A4" w:rsidRPr="001F3D3A">
        <w:rPr>
          <w:rFonts w:ascii="Times New Roman" w:hAnsi="Times New Roman" w:cs="Times New Roman"/>
          <w:sz w:val="24"/>
          <w:szCs w:val="24"/>
        </w:rPr>
        <w:t>Предоставление информации об объектах недвижимого имущества, находящихся в муниципальной собственности, предназначенных для сдачи в аренду на территории Большемурашкинского муниципального района Нижегородс</w:t>
      </w:r>
      <w:r w:rsidR="00CE4171">
        <w:rPr>
          <w:rFonts w:ascii="Times New Roman" w:hAnsi="Times New Roman" w:cs="Times New Roman"/>
          <w:sz w:val="24"/>
          <w:szCs w:val="24"/>
        </w:rPr>
        <w:t>кой области»</w:t>
      </w:r>
      <w:r w:rsidR="007C13A4" w:rsidRPr="001F3D3A">
        <w:rPr>
          <w:rFonts w:ascii="Times New Roman" w:hAnsi="Times New Roman" w:cs="Times New Roman"/>
          <w:sz w:val="24"/>
          <w:szCs w:val="24"/>
        </w:rPr>
        <w:t>.</w:t>
      </w:r>
    </w:p>
    <w:p w:rsidR="007C13A4" w:rsidRPr="001F3D3A" w:rsidRDefault="007C13A4" w:rsidP="005C4A4F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2.2. Перечень услуг, которые являются необходимыми и обязательными для предоставления муниципальной услуги</w:t>
      </w:r>
    </w:p>
    <w:p w:rsidR="005C4A4F" w:rsidRPr="001F3D3A" w:rsidRDefault="005C4A4F" w:rsidP="005C4A4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Перечень услуг, которые являются необходимыми и обязательными для предоставления муниципальной услуги, отсутствует.</w:t>
      </w:r>
    </w:p>
    <w:p w:rsidR="004137CE" w:rsidRPr="001F3D3A" w:rsidRDefault="007C13A4" w:rsidP="005C4A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2.3.</w:t>
      </w:r>
      <w:r w:rsidR="005C4A4F" w:rsidRPr="001F3D3A">
        <w:rPr>
          <w:rFonts w:ascii="Times New Roman" w:hAnsi="Times New Roman" w:cs="Times New Roman"/>
          <w:sz w:val="24"/>
          <w:szCs w:val="24"/>
        </w:rPr>
        <w:t xml:space="preserve"> Наименование органа, </w:t>
      </w:r>
    </w:p>
    <w:p w:rsidR="005C4A4F" w:rsidRPr="001F3D3A" w:rsidRDefault="005C4A4F" w:rsidP="005C4A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предоставляющего муниципальную услугу</w:t>
      </w:r>
    </w:p>
    <w:p w:rsidR="005C4A4F" w:rsidRPr="001F3D3A" w:rsidRDefault="005C4A4F" w:rsidP="005C4A4F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A6394E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F3D3A">
        <w:rPr>
          <w:rFonts w:ascii="Times New Roman" w:hAnsi="Times New Roman" w:cs="Times New Roman"/>
          <w:bCs/>
          <w:sz w:val="24"/>
          <w:szCs w:val="24"/>
        </w:rPr>
        <w:t xml:space="preserve">Предоставление муниципальной услуги осуществляется администрацией </w:t>
      </w:r>
      <w:r w:rsidRPr="001F3D3A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Нижегородской </w:t>
      </w:r>
      <w:r w:rsidRPr="00A6394E">
        <w:rPr>
          <w:rFonts w:ascii="Times New Roman" w:hAnsi="Times New Roman" w:cs="Times New Roman"/>
          <w:sz w:val="24"/>
          <w:szCs w:val="24"/>
        </w:rPr>
        <w:t>области (администрация</w:t>
      </w:r>
      <w:r w:rsidR="00A639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F3D3A">
        <w:rPr>
          <w:rFonts w:ascii="Times New Roman" w:hAnsi="Times New Roman" w:cs="Times New Roman"/>
          <w:sz w:val="24"/>
          <w:szCs w:val="24"/>
        </w:rPr>
        <w:t>)</w:t>
      </w:r>
      <w:r w:rsidR="00FD5A10"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Pr="001F3D3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7C13A4" w:rsidRPr="001F3D3A" w:rsidRDefault="00FD5A10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bCs/>
          <w:sz w:val="24"/>
          <w:szCs w:val="24"/>
        </w:rPr>
        <w:t>Непосредственным исполнителем муниципальной услуги является  комитет</w:t>
      </w:r>
      <w:r w:rsidR="007C13A4" w:rsidRPr="001F3D3A">
        <w:rPr>
          <w:rFonts w:ascii="Times New Roman" w:hAnsi="Times New Roman" w:cs="Times New Roman"/>
          <w:bCs/>
          <w:sz w:val="24"/>
          <w:szCs w:val="24"/>
        </w:rPr>
        <w:t xml:space="preserve"> по управлению экономикой администрации </w:t>
      </w:r>
      <w:r w:rsidR="00A6394E" w:rsidRPr="001F3D3A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Нижегородской </w:t>
      </w:r>
      <w:r w:rsidR="00A6394E" w:rsidRPr="00A6394E">
        <w:rPr>
          <w:rFonts w:ascii="Times New Roman" w:hAnsi="Times New Roman" w:cs="Times New Roman"/>
          <w:sz w:val="24"/>
          <w:szCs w:val="24"/>
        </w:rPr>
        <w:t xml:space="preserve">области </w:t>
      </w:r>
      <w:r w:rsidR="007C13A4" w:rsidRPr="00A6394E">
        <w:rPr>
          <w:rFonts w:ascii="Times New Roman" w:hAnsi="Times New Roman" w:cs="Times New Roman"/>
          <w:sz w:val="24"/>
          <w:szCs w:val="24"/>
        </w:rPr>
        <w:t>(КУЭ администрации</w:t>
      </w:r>
      <w:r w:rsidRPr="00A6394E">
        <w:rPr>
          <w:rFonts w:ascii="Times New Roman" w:hAnsi="Times New Roman" w:cs="Times New Roman"/>
          <w:sz w:val="24"/>
          <w:szCs w:val="24"/>
        </w:rPr>
        <w:t xml:space="preserve"> района</w:t>
      </w:r>
      <w:r w:rsidR="007C13A4" w:rsidRPr="00A6394E">
        <w:rPr>
          <w:rFonts w:ascii="Times New Roman" w:hAnsi="Times New Roman" w:cs="Times New Roman"/>
          <w:sz w:val="24"/>
          <w:szCs w:val="24"/>
        </w:rPr>
        <w:t>).</w:t>
      </w:r>
    </w:p>
    <w:p w:rsidR="007E6C2B" w:rsidRPr="001F3D3A" w:rsidRDefault="007E6C2B" w:rsidP="00FD5A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FD5A10" w:rsidRPr="001F3D3A" w:rsidRDefault="007C13A4" w:rsidP="00FD5A10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2.4.</w:t>
      </w:r>
      <w:r w:rsidR="007E6C2B" w:rsidRPr="001F3D3A">
        <w:rPr>
          <w:rFonts w:ascii="Times New Roman" w:hAnsi="Times New Roman" w:cs="Times New Roman"/>
          <w:sz w:val="24"/>
          <w:szCs w:val="24"/>
        </w:rPr>
        <w:t xml:space="preserve"> Результат предоставления муниципальной услуги</w:t>
      </w:r>
    </w:p>
    <w:p w:rsidR="007E6C2B" w:rsidRPr="001F3D3A" w:rsidRDefault="007E6C2B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1F3D3A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Конечным результатом предоставления муниципальной услуги явля</w:t>
      </w:r>
      <w:r w:rsidR="007E6C2B" w:rsidRPr="001F3D3A">
        <w:rPr>
          <w:rFonts w:ascii="Times New Roman" w:hAnsi="Times New Roman" w:cs="Times New Roman"/>
          <w:sz w:val="24"/>
          <w:szCs w:val="24"/>
        </w:rPr>
        <w:t>ю</w:t>
      </w:r>
      <w:r w:rsidRPr="001F3D3A">
        <w:rPr>
          <w:rFonts w:ascii="Times New Roman" w:hAnsi="Times New Roman" w:cs="Times New Roman"/>
          <w:sz w:val="24"/>
          <w:szCs w:val="24"/>
        </w:rPr>
        <w:t>тся:</w:t>
      </w:r>
    </w:p>
    <w:p w:rsidR="007C13A4" w:rsidRPr="001F3D3A" w:rsidRDefault="007C13A4" w:rsidP="00F2595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направление или выдача </w:t>
      </w:r>
      <w:r w:rsidR="00B6616D">
        <w:rPr>
          <w:rFonts w:ascii="Times New Roman" w:hAnsi="Times New Roman"/>
          <w:sz w:val="24"/>
          <w:szCs w:val="24"/>
        </w:rPr>
        <w:t>информационного письма</w:t>
      </w:r>
      <w:r w:rsidRPr="001F3D3A">
        <w:rPr>
          <w:rFonts w:ascii="Times New Roman" w:hAnsi="Times New Roman"/>
          <w:sz w:val="24"/>
          <w:szCs w:val="24"/>
        </w:rPr>
        <w:t xml:space="preserve"> о предоставлении информации об объектах недвижимого имущества, находящихся в муниципальной собственности Большемурашкинского муниципального района Нижегородской области и предназначенных для сдачи в аренду (</w:t>
      </w:r>
      <w:r w:rsidRPr="00B6616D">
        <w:rPr>
          <w:rFonts w:ascii="Times New Roman" w:hAnsi="Times New Roman"/>
          <w:sz w:val="24"/>
          <w:szCs w:val="24"/>
        </w:rPr>
        <w:t>далее - ответ на запрос о предоставлении информации);</w:t>
      </w:r>
    </w:p>
    <w:p w:rsidR="007C13A4" w:rsidRPr="001F3D3A" w:rsidRDefault="007C13A4" w:rsidP="007E6C2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направление или выдача информационного письма об отказе в предоставлении информации об объектах недвижимого имущества, находящихся в муниципальной собственности Большемурашкинского муниципального района Нижегородской области и предназначенных для сдачи в </w:t>
      </w:r>
      <w:r w:rsidRPr="00A04078">
        <w:rPr>
          <w:rFonts w:ascii="Times New Roman" w:hAnsi="Times New Roman" w:cs="Times New Roman"/>
          <w:sz w:val="24"/>
          <w:szCs w:val="24"/>
        </w:rPr>
        <w:t>аренду (далее - отказ в предоставлении муниципальной услуги).</w:t>
      </w:r>
    </w:p>
    <w:p w:rsidR="007C13A4" w:rsidRPr="0004301A" w:rsidRDefault="007C13A4" w:rsidP="007E6C2B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>2.5. Срок</w:t>
      </w:r>
      <w:r w:rsidR="007E6C2B" w:rsidRPr="0004301A">
        <w:rPr>
          <w:rFonts w:ascii="Times New Roman" w:hAnsi="Times New Roman" w:cs="Times New Roman"/>
          <w:sz w:val="24"/>
          <w:szCs w:val="24"/>
        </w:rPr>
        <w:t>и</w:t>
      </w:r>
      <w:r w:rsidRPr="0004301A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услуги.</w:t>
      </w:r>
    </w:p>
    <w:p w:rsidR="007C13A4" w:rsidRPr="001F3D3A" w:rsidRDefault="007C13A4" w:rsidP="007E6C2B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4301A">
        <w:rPr>
          <w:rFonts w:ascii="Times New Roman" w:hAnsi="Times New Roman" w:cs="Times New Roman"/>
          <w:sz w:val="24"/>
          <w:szCs w:val="24"/>
        </w:rPr>
        <w:t xml:space="preserve">Решение о предоставлении муниципальной услуги или мотивированный отказ в ее предоставлении принимается и направляется </w:t>
      </w:r>
      <w:r w:rsidR="007E6C2B" w:rsidRPr="0004301A">
        <w:rPr>
          <w:rFonts w:ascii="Times New Roman" w:hAnsi="Times New Roman" w:cs="Times New Roman"/>
          <w:sz w:val="24"/>
          <w:szCs w:val="24"/>
        </w:rPr>
        <w:t>заявителю</w:t>
      </w:r>
      <w:r w:rsidRPr="0004301A">
        <w:rPr>
          <w:rFonts w:ascii="Times New Roman" w:hAnsi="Times New Roman" w:cs="Times New Roman"/>
          <w:sz w:val="24"/>
          <w:szCs w:val="24"/>
        </w:rPr>
        <w:t xml:space="preserve"> в течение 30 дней со дня </w:t>
      </w:r>
      <w:r w:rsidRPr="0004301A">
        <w:rPr>
          <w:rFonts w:ascii="Times New Roman" w:hAnsi="Times New Roman" w:cs="Times New Roman"/>
          <w:sz w:val="24"/>
          <w:szCs w:val="24"/>
        </w:rPr>
        <w:lastRenderedPageBreak/>
        <w:t xml:space="preserve">регистрации </w:t>
      </w:r>
      <w:r w:rsidR="00981756" w:rsidRPr="0004301A">
        <w:rPr>
          <w:rFonts w:ascii="Times New Roman" w:hAnsi="Times New Roman" w:cs="Times New Roman"/>
          <w:sz w:val="24"/>
          <w:szCs w:val="24"/>
        </w:rPr>
        <w:t>заявления</w:t>
      </w:r>
      <w:r w:rsidRPr="0004301A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об объектах недвижимого имущества, находящихся в муниципальной собственности </w:t>
      </w:r>
      <w:r w:rsidR="00981756" w:rsidRPr="0004301A">
        <w:rPr>
          <w:rFonts w:ascii="Times New Roman" w:hAnsi="Times New Roman" w:cs="Times New Roman"/>
          <w:sz w:val="24"/>
          <w:szCs w:val="24"/>
        </w:rPr>
        <w:t>Большемурашкинского</w:t>
      </w:r>
      <w:r w:rsidRPr="0004301A">
        <w:rPr>
          <w:rFonts w:ascii="Times New Roman" w:hAnsi="Times New Roman" w:cs="Times New Roman"/>
          <w:sz w:val="24"/>
          <w:szCs w:val="24"/>
        </w:rPr>
        <w:t xml:space="preserve"> муниципального района Нижегородской области и предназначенных для сдачи в аренду (далее - запрос о предоставлении информации</w:t>
      </w:r>
      <w:r w:rsidR="0004301A" w:rsidRPr="0004301A">
        <w:rPr>
          <w:rFonts w:ascii="Times New Roman" w:hAnsi="Times New Roman" w:cs="Times New Roman"/>
          <w:sz w:val="24"/>
          <w:szCs w:val="24"/>
        </w:rPr>
        <w:t>).</w:t>
      </w:r>
    </w:p>
    <w:p w:rsidR="007E6C2B" w:rsidRPr="001F3D3A" w:rsidRDefault="007C13A4" w:rsidP="007E6C2B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2.6.</w:t>
      </w:r>
      <w:r w:rsidR="007E6C2B" w:rsidRPr="001F3D3A">
        <w:rPr>
          <w:rFonts w:ascii="Times New Roman" w:hAnsi="Times New Roman" w:cs="Times New Roman"/>
          <w:sz w:val="24"/>
          <w:szCs w:val="24"/>
        </w:rPr>
        <w:t xml:space="preserve"> Перечень нормативных правовых актов, регулирующих отношения, возникающие в связи с предоставлением муниципальной услуги</w:t>
      </w:r>
    </w:p>
    <w:p w:rsidR="007C13A4" w:rsidRPr="001F3D3A" w:rsidRDefault="007C13A4" w:rsidP="007E6C2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Правовыми основаниями для предоставления муниципальной услуги являются:</w:t>
      </w:r>
    </w:p>
    <w:p w:rsidR="007C13A4" w:rsidRPr="001F3D3A" w:rsidRDefault="005C7482" w:rsidP="00E14FF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</w:t>
      </w:r>
      <w:r w:rsidR="007C13A4" w:rsidRPr="001F3D3A">
        <w:rPr>
          <w:rFonts w:ascii="Times New Roman" w:hAnsi="Times New Roman"/>
          <w:sz w:val="24"/>
          <w:szCs w:val="24"/>
        </w:rPr>
        <w:t xml:space="preserve">Гражданский кодекс Российской Федерации </w:t>
      </w:r>
      <w:r w:rsidR="00FA0100">
        <w:rPr>
          <w:rFonts w:ascii="Times New Roman" w:hAnsi="Times New Roman"/>
          <w:sz w:val="24"/>
          <w:szCs w:val="24"/>
        </w:rPr>
        <w:t xml:space="preserve">(часть первая) </w:t>
      </w:r>
      <w:r w:rsidR="007C13A4" w:rsidRPr="001F3D3A">
        <w:rPr>
          <w:rFonts w:ascii="Times New Roman" w:hAnsi="Times New Roman"/>
          <w:sz w:val="24"/>
          <w:szCs w:val="24"/>
        </w:rPr>
        <w:t xml:space="preserve">от 30 ноября 1994 года </w:t>
      </w:r>
      <w:r w:rsidR="00513AE8" w:rsidRPr="001F3D3A">
        <w:rPr>
          <w:rFonts w:ascii="Times New Roman" w:hAnsi="Times New Roman"/>
          <w:sz w:val="24"/>
          <w:szCs w:val="24"/>
        </w:rPr>
        <w:t>№</w:t>
      </w:r>
      <w:r w:rsidR="007C13A4" w:rsidRPr="001F3D3A">
        <w:rPr>
          <w:rFonts w:ascii="Times New Roman" w:hAnsi="Times New Roman"/>
          <w:sz w:val="24"/>
          <w:szCs w:val="24"/>
        </w:rPr>
        <w:t xml:space="preserve"> 51-ФЗ</w:t>
      </w:r>
      <w:r w:rsidR="00513AE8" w:rsidRPr="001F3D3A">
        <w:rPr>
          <w:rFonts w:ascii="Times New Roman" w:hAnsi="Times New Roman"/>
          <w:sz w:val="24"/>
          <w:szCs w:val="24"/>
        </w:rPr>
        <w:t xml:space="preserve"> (ред</w:t>
      </w:r>
      <w:r w:rsidR="007C6542" w:rsidRPr="001F3D3A">
        <w:rPr>
          <w:rFonts w:ascii="Times New Roman" w:hAnsi="Times New Roman"/>
          <w:sz w:val="24"/>
          <w:szCs w:val="24"/>
        </w:rPr>
        <w:t>.</w:t>
      </w:r>
      <w:r w:rsidR="00513AE8" w:rsidRPr="001F3D3A">
        <w:rPr>
          <w:rFonts w:ascii="Times New Roman" w:hAnsi="Times New Roman"/>
          <w:sz w:val="24"/>
          <w:szCs w:val="24"/>
        </w:rPr>
        <w:t xml:space="preserve"> от 11.02.2013</w:t>
      </w:r>
      <w:r w:rsidR="003C4327" w:rsidRPr="001F3D3A">
        <w:rPr>
          <w:rFonts w:ascii="Times New Roman" w:hAnsi="Times New Roman"/>
          <w:sz w:val="24"/>
          <w:szCs w:val="24"/>
        </w:rPr>
        <w:t>)</w:t>
      </w:r>
      <w:r w:rsidR="00B33E00">
        <w:rPr>
          <w:rFonts w:ascii="Times New Roman" w:hAnsi="Times New Roman"/>
          <w:sz w:val="24"/>
          <w:szCs w:val="24"/>
        </w:rPr>
        <w:t xml:space="preserve">, </w:t>
      </w:r>
      <w:r w:rsidR="003C4327" w:rsidRPr="001F3D3A">
        <w:rPr>
          <w:rFonts w:ascii="Times New Roman" w:hAnsi="Times New Roman"/>
          <w:sz w:val="24"/>
          <w:szCs w:val="24"/>
        </w:rPr>
        <w:t>(п</w:t>
      </w:r>
      <w:r w:rsidR="00513AE8" w:rsidRPr="001F3D3A">
        <w:rPr>
          <w:rFonts w:ascii="Times New Roman" w:hAnsi="Times New Roman"/>
          <w:sz w:val="24"/>
          <w:szCs w:val="24"/>
        </w:rPr>
        <w:t>ервоначальный текст документа опубликован "Собрание законодательства РФ", 05.12.1994, N 32, ст. 3301</w:t>
      </w:r>
      <w:r w:rsidR="003C4327" w:rsidRPr="001F3D3A">
        <w:rPr>
          <w:rFonts w:ascii="Times New Roman" w:hAnsi="Times New Roman"/>
          <w:sz w:val="24"/>
          <w:szCs w:val="24"/>
        </w:rPr>
        <w:t>)</w:t>
      </w:r>
      <w:r w:rsidR="00B33E00" w:rsidRPr="00B33E00">
        <w:rPr>
          <w:rFonts w:ascii="Times New Roman" w:hAnsi="Times New Roman"/>
          <w:sz w:val="24"/>
          <w:szCs w:val="24"/>
        </w:rPr>
        <w:t xml:space="preserve"> </w:t>
      </w:r>
      <w:r w:rsidR="00B33E00">
        <w:rPr>
          <w:rFonts w:ascii="Times New Roman" w:hAnsi="Times New Roman"/>
          <w:sz w:val="24"/>
          <w:szCs w:val="24"/>
        </w:rPr>
        <w:t>,</w:t>
      </w:r>
      <w:r w:rsidR="00FA0100">
        <w:rPr>
          <w:rFonts w:ascii="Times New Roman" w:hAnsi="Times New Roman"/>
          <w:sz w:val="24"/>
          <w:szCs w:val="24"/>
        </w:rPr>
        <w:t xml:space="preserve"> ( часть вторая)</w:t>
      </w:r>
      <w:r w:rsidR="00B33E00">
        <w:rPr>
          <w:rFonts w:ascii="Times New Roman" w:hAnsi="Times New Roman"/>
          <w:sz w:val="24"/>
          <w:szCs w:val="24"/>
        </w:rPr>
        <w:t xml:space="preserve"> </w:t>
      </w:r>
      <w:r w:rsidR="00B33E00" w:rsidRPr="001F3D3A">
        <w:rPr>
          <w:rFonts w:ascii="Times New Roman" w:hAnsi="Times New Roman"/>
          <w:sz w:val="24"/>
          <w:szCs w:val="24"/>
        </w:rPr>
        <w:t xml:space="preserve">от </w:t>
      </w:r>
      <w:r w:rsidR="00B33E00">
        <w:rPr>
          <w:rFonts w:ascii="Times New Roman" w:hAnsi="Times New Roman"/>
          <w:sz w:val="24"/>
          <w:szCs w:val="24"/>
        </w:rPr>
        <w:t>26 января 1996</w:t>
      </w:r>
      <w:r w:rsidR="00B33E00" w:rsidRPr="001F3D3A">
        <w:rPr>
          <w:rFonts w:ascii="Times New Roman" w:hAnsi="Times New Roman"/>
          <w:sz w:val="24"/>
          <w:szCs w:val="24"/>
        </w:rPr>
        <w:t xml:space="preserve"> года № </w:t>
      </w:r>
      <w:r w:rsidR="00B33E00">
        <w:rPr>
          <w:rFonts w:ascii="Times New Roman" w:hAnsi="Times New Roman"/>
          <w:sz w:val="24"/>
          <w:szCs w:val="24"/>
        </w:rPr>
        <w:t>14</w:t>
      </w:r>
      <w:r w:rsidR="00B33E00" w:rsidRPr="001F3D3A">
        <w:rPr>
          <w:rFonts w:ascii="Times New Roman" w:hAnsi="Times New Roman"/>
          <w:sz w:val="24"/>
          <w:szCs w:val="24"/>
        </w:rPr>
        <w:t>-ФЗ (ред. от 1</w:t>
      </w:r>
      <w:r w:rsidR="00FA0100">
        <w:rPr>
          <w:rFonts w:ascii="Times New Roman" w:hAnsi="Times New Roman"/>
          <w:sz w:val="24"/>
          <w:szCs w:val="24"/>
        </w:rPr>
        <w:t>4.06</w:t>
      </w:r>
      <w:r w:rsidR="00B33E00" w:rsidRPr="001F3D3A">
        <w:rPr>
          <w:rFonts w:ascii="Times New Roman" w:hAnsi="Times New Roman"/>
          <w:sz w:val="24"/>
          <w:szCs w:val="24"/>
        </w:rPr>
        <w:t>.201</w:t>
      </w:r>
      <w:r w:rsidR="00FA0100">
        <w:rPr>
          <w:rFonts w:ascii="Times New Roman" w:hAnsi="Times New Roman"/>
          <w:sz w:val="24"/>
          <w:szCs w:val="24"/>
        </w:rPr>
        <w:t>2</w:t>
      </w:r>
      <w:r w:rsidR="00B33E00" w:rsidRPr="001F3D3A">
        <w:rPr>
          <w:rFonts w:ascii="Times New Roman" w:hAnsi="Times New Roman"/>
          <w:sz w:val="24"/>
          <w:szCs w:val="24"/>
        </w:rPr>
        <w:t>)</w:t>
      </w:r>
      <w:r w:rsidR="00B33E00">
        <w:rPr>
          <w:rFonts w:ascii="Times New Roman" w:hAnsi="Times New Roman"/>
          <w:sz w:val="24"/>
          <w:szCs w:val="24"/>
        </w:rPr>
        <w:t xml:space="preserve">, </w:t>
      </w:r>
      <w:r w:rsidR="00B33E00" w:rsidRPr="001F3D3A">
        <w:rPr>
          <w:rFonts w:ascii="Times New Roman" w:hAnsi="Times New Roman"/>
          <w:sz w:val="24"/>
          <w:szCs w:val="24"/>
        </w:rPr>
        <w:t xml:space="preserve">(первоначальный текст документа опубликован "Собрание законодательства РФ", </w:t>
      </w:r>
      <w:r w:rsidR="00FA0100">
        <w:rPr>
          <w:rFonts w:ascii="Times New Roman" w:hAnsi="Times New Roman"/>
          <w:sz w:val="24"/>
          <w:szCs w:val="24"/>
        </w:rPr>
        <w:t>29</w:t>
      </w:r>
      <w:r w:rsidR="00B33E00" w:rsidRPr="001F3D3A">
        <w:rPr>
          <w:rFonts w:ascii="Times New Roman" w:hAnsi="Times New Roman"/>
          <w:sz w:val="24"/>
          <w:szCs w:val="24"/>
        </w:rPr>
        <w:t>.</w:t>
      </w:r>
      <w:r w:rsidR="00FA0100">
        <w:rPr>
          <w:rFonts w:ascii="Times New Roman" w:hAnsi="Times New Roman"/>
          <w:sz w:val="24"/>
          <w:szCs w:val="24"/>
        </w:rPr>
        <w:t>0</w:t>
      </w:r>
      <w:r w:rsidR="00B33E00" w:rsidRPr="001F3D3A">
        <w:rPr>
          <w:rFonts w:ascii="Times New Roman" w:hAnsi="Times New Roman"/>
          <w:sz w:val="24"/>
          <w:szCs w:val="24"/>
        </w:rPr>
        <w:t>1.199</w:t>
      </w:r>
      <w:r w:rsidR="00FA0100">
        <w:rPr>
          <w:rFonts w:ascii="Times New Roman" w:hAnsi="Times New Roman"/>
          <w:sz w:val="24"/>
          <w:szCs w:val="24"/>
        </w:rPr>
        <w:t>6</w:t>
      </w:r>
      <w:r w:rsidR="00B33E00" w:rsidRPr="001F3D3A">
        <w:rPr>
          <w:rFonts w:ascii="Times New Roman" w:hAnsi="Times New Roman"/>
          <w:sz w:val="24"/>
          <w:szCs w:val="24"/>
        </w:rPr>
        <w:t xml:space="preserve">, N </w:t>
      </w:r>
      <w:r w:rsidR="00FA0100">
        <w:rPr>
          <w:rFonts w:ascii="Times New Roman" w:hAnsi="Times New Roman"/>
          <w:sz w:val="24"/>
          <w:szCs w:val="24"/>
        </w:rPr>
        <w:t>5</w:t>
      </w:r>
      <w:r w:rsidR="00B33E00" w:rsidRPr="001F3D3A">
        <w:rPr>
          <w:rFonts w:ascii="Times New Roman" w:hAnsi="Times New Roman"/>
          <w:sz w:val="24"/>
          <w:szCs w:val="24"/>
        </w:rPr>
        <w:t xml:space="preserve">, ст. </w:t>
      </w:r>
      <w:r w:rsidR="00FA0100">
        <w:rPr>
          <w:rFonts w:ascii="Times New Roman" w:hAnsi="Times New Roman"/>
          <w:sz w:val="24"/>
          <w:szCs w:val="24"/>
        </w:rPr>
        <w:t>410</w:t>
      </w:r>
      <w:r w:rsidR="00B33E00" w:rsidRPr="001F3D3A">
        <w:rPr>
          <w:rFonts w:ascii="Times New Roman" w:hAnsi="Times New Roman"/>
          <w:sz w:val="24"/>
          <w:szCs w:val="24"/>
        </w:rPr>
        <w:t>)</w:t>
      </w:r>
      <w:r w:rsidR="007C13A4" w:rsidRPr="001F3D3A">
        <w:rPr>
          <w:rFonts w:ascii="Times New Roman" w:hAnsi="Times New Roman"/>
          <w:sz w:val="24"/>
          <w:szCs w:val="24"/>
        </w:rPr>
        <w:t>;</w:t>
      </w:r>
    </w:p>
    <w:p w:rsidR="007C13A4" w:rsidRPr="001F3D3A" w:rsidRDefault="005C7482" w:rsidP="005C74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 xml:space="preserve">- </w:t>
      </w:r>
      <w:r w:rsidR="007C13A4" w:rsidRPr="001F3D3A">
        <w:rPr>
          <w:rFonts w:ascii="Times New Roman" w:hAnsi="Times New Roman"/>
          <w:sz w:val="24"/>
          <w:szCs w:val="24"/>
        </w:rPr>
        <w:t>Федеральный закон</w:t>
      </w:r>
      <w:r w:rsidR="007C13A4" w:rsidRPr="001F3D3A">
        <w:rPr>
          <w:sz w:val="24"/>
          <w:szCs w:val="24"/>
        </w:rPr>
        <w:t xml:space="preserve"> </w:t>
      </w:r>
      <w:r w:rsidR="007C13A4" w:rsidRPr="001F3D3A">
        <w:rPr>
          <w:rFonts w:ascii="Times New Roman" w:hAnsi="Times New Roman"/>
          <w:sz w:val="24"/>
          <w:szCs w:val="24"/>
        </w:rPr>
        <w:t>от 6</w:t>
      </w:r>
      <w:r w:rsidR="007C6542" w:rsidRPr="001F3D3A">
        <w:rPr>
          <w:rFonts w:ascii="Times New Roman" w:hAnsi="Times New Roman"/>
          <w:sz w:val="24"/>
          <w:szCs w:val="24"/>
        </w:rPr>
        <w:t xml:space="preserve"> октября </w:t>
      </w:r>
      <w:r w:rsidR="007C13A4" w:rsidRPr="001F3D3A">
        <w:rPr>
          <w:rFonts w:ascii="Times New Roman" w:hAnsi="Times New Roman"/>
          <w:sz w:val="24"/>
          <w:szCs w:val="24"/>
        </w:rPr>
        <w:t xml:space="preserve">2003 </w:t>
      </w:r>
      <w:r w:rsidR="007C6542" w:rsidRPr="001F3D3A">
        <w:rPr>
          <w:rFonts w:ascii="Times New Roman" w:hAnsi="Times New Roman"/>
          <w:sz w:val="24"/>
          <w:szCs w:val="24"/>
        </w:rPr>
        <w:t>№</w:t>
      </w:r>
      <w:r w:rsidR="007C13A4" w:rsidRPr="001F3D3A">
        <w:rPr>
          <w:rFonts w:ascii="Times New Roman" w:hAnsi="Times New Roman"/>
          <w:sz w:val="24"/>
          <w:szCs w:val="24"/>
        </w:rPr>
        <w:t xml:space="preserve"> 131-ФЗ "Об общих принципах организации местного самоуправления в Российской Федерации" (ред. от </w:t>
      </w:r>
      <w:r w:rsidR="007C6542" w:rsidRPr="001F3D3A">
        <w:rPr>
          <w:rFonts w:ascii="Times New Roman" w:hAnsi="Times New Roman"/>
          <w:sz w:val="24"/>
          <w:szCs w:val="24"/>
        </w:rPr>
        <w:t>30.12</w:t>
      </w:r>
      <w:r w:rsidR="007C13A4" w:rsidRPr="001F3D3A">
        <w:rPr>
          <w:rFonts w:ascii="Times New Roman" w:hAnsi="Times New Roman"/>
          <w:sz w:val="24"/>
          <w:szCs w:val="24"/>
        </w:rPr>
        <w:t>.2012)</w:t>
      </w:r>
      <w:r w:rsidR="007C6542" w:rsidRPr="001F3D3A">
        <w:rPr>
          <w:rFonts w:ascii="Times New Roman" w:hAnsi="Times New Roman"/>
          <w:sz w:val="24"/>
          <w:szCs w:val="24"/>
        </w:rPr>
        <w:t xml:space="preserve"> </w:t>
      </w:r>
      <w:r w:rsidRPr="001F3D3A">
        <w:rPr>
          <w:rFonts w:ascii="Times New Roman" w:hAnsi="Times New Roman"/>
          <w:sz w:val="24"/>
          <w:szCs w:val="24"/>
        </w:rPr>
        <w:t>(первоначальный текст документа опубликован "Собрание законодательства РФ", 06.10.2003, N 40, ст. 3822)</w:t>
      </w:r>
      <w:r w:rsidR="007C13A4" w:rsidRPr="001F3D3A">
        <w:rPr>
          <w:rFonts w:ascii="Times New Roman" w:hAnsi="Times New Roman"/>
          <w:sz w:val="24"/>
          <w:szCs w:val="24"/>
        </w:rPr>
        <w:t>;</w:t>
      </w:r>
    </w:p>
    <w:p w:rsidR="00981756" w:rsidRPr="001F3D3A" w:rsidRDefault="00DD3690" w:rsidP="00981756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1F3D3A">
        <w:rPr>
          <w:rFonts w:ascii="Times New Roman" w:hAnsi="Times New Roman"/>
          <w:sz w:val="24"/>
          <w:szCs w:val="24"/>
        </w:rPr>
        <w:t>-</w:t>
      </w:r>
      <w:r w:rsidR="00981756" w:rsidRPr="001F3D3A">
        <w:rPr>
          <w:rFonts w:ascii="Times New Roman" w:hAnsi="Times New Roman"/>
          <w:sz w:val="24"/>
          <w:szCs w:val="24"/>
        </w:rPr>
        <w:t>Устав Большемурашкинского муниципального района Нижегородской области</w:t>
      </w:r>
      <w:r w:rsidR="006418B5">
        <w:rPr>
          <w:rFonts w:ascii="Times New Roman" w:hAnsi="Times New Roman"/>
          <w:sz w:val="24"/>
          <w:szCs w:val="24"/>
        </w:rPr>
        <w:t xml:space="preserve">, </w:t>
      </w:r>
      <w:r w:rsidR="002C4282">
        <w:rPr>
          <w:rFonts w:ascii="Times New Roman" w:hAnsi="Times New Roman"/>
          <w:sz w:val="24"/>
          <w:szCs w:val="24"/>
        </w:rPr>
        <w:t xml:space="preserve">постановление </w:t>
      </w:r>
      <w:r w:rsidR="006418B5">
        <w:rPr>
          <w:rFonts w:ascii="Times New Roman" w:hAnsi="Times New Roman"/>
          <w:sz w:val="24"/>
          <w:szCs w:val="24"/>
        </w:rPr>
        <w:t xml:space="preserve">Земского собрания Большемурашкинского муниципального района от 29.06.2005 № 37 </w:t>
      </w:r>
      <w:r w:rsidR="002C4282">
        <w:rPr>
          <w:rFonts w:ascii="Times New Roman" w:hAnsi="Times New Roman"/>
          <w:sz w:val="24"/>
          <w:szCs w:val="24"/>
        </w:rPr>
        <w:t xml:space="preserve">«Об утверждении Устава Большемурашкинского района в новой редакции» </w:t>
      </w:r>
      <w:r w:rsidR="006418B5" w:rsidRPr="001F3D3A">
        <w:rPr>
          <w:rFonts w:ascii="Times New Roman" w:hAnsi="Times New Roman"/>
          <w:sz w:val="24"/>
          <w:szCs w:val="24"/>
        </w:rPr>
        <w:t>(первоначальный текст документа опубликован</w:t>
      </w:r>
      <w:r w:rsidR="006418B5">
        <w:rPr>
          <w:rFonts w:ascii="Times New Roman" w:hAnsi="Times New Roman"/>
          <w:sz w:val="24"/>
          <w:szCs w:val="24"/>
        </w:rPr>
        <w:t xml:space="preserve"> газета «Знамя» от 31.05.2005 № 45-46)</w:t>
      </w:r>
      <w:r w:rsidR="00981756" w:rsidRPr="001F3D3A">
        <w:rPr>
          <w:rFonts w:ascii="Times New Roman" w:hAnsi="Times New Roman"/>
          <w:sz w:val="24"/>
          <w:szCs w:val="24"/>
        </w:rPr>
        <w:t>;</w:t>
      </w:r>
    </w:p>
    <w:p w:rsidR="007C13A4" w:rsidRPr="001F3D3A" w:rsidRDefault="00DD3690" w:rsidP="00E14FF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="00981756" w:rsidRPr="001F3D3A">
        <w:rPr>
          <w:rFonts w:ascii="Times New Roman" w:hAnsi="Times New Roman" w:cs="Times New Roman"/>
          <w:sz w:val="24"/>
          <w:szCs w:val="24"/>
        </w:rPr>
        <w:t xml:space="preserve">Решение Земского собрания Большемурашкинского муниципального района Нижегородской области от 26 декабря 2011 года № 84 «Об утверждении Положения об осуществлении права муниципальной собственности Большемурашкинского муниципального района Нижегородской области» (в ред. </w:t>
      </w:r>
      <w:r w:rsidR="006418B5">
        <w:rPr>
          <w:rFonts w:ascii="Times New Roman" w:hAnsi="Times New Roman" w:cs="Times New Roman"/>
          <w:sz w:val="24"/>
          <w:szCs w:val="24"/>
        </w:rPr>
        <w:t>р</w:t>
      </w:r>
      <w:r w:rsidR="00981756" w:rsidRPr="001F3D3A">
        <w:rPr>
          <w:rFonts w:ascii="Times New Roman" w:hAnsi="Times New Roman" w:cs="Times New Roman"/>
          <w:sz w:val="24"/>
          <w:szCs w:val="24"/>
        </w:rPr>
        <w:t>ешений Земского собрания от 24.02.2012 № 11, от 30.05.2012 № 38, от 29.11.2012 № 92)</w:t>
      </w:r>
      <w:r w:rsidR="006418B5">
        <w:rPr>
          <w:rFonts w:ascii="Times New Roman" w:hAnsi="Times New Roman" w:cs="Times New Roman"/>
          <w:sz w:val="24"/>
          <w:szCs w:val="24"/>
        </w:rPr>
        <w:t xml:space="preserve">, </w:t>
      </w:r>
      <w:r w:rsidR="006418B5" w:rsidRPr="001F3D3A">
        <w:rPr>
          <w:rFonts w:ascii="Times New Roman" w:hAnsi="Times New Roman"/>
          <w:sz w:val="24"/>
          <w:szCs w:val="24"/>
        </w:rPr>
        <w:t>(первоначальный текст документа опубликован</w:t>
      </w:r>
      <w:r w:rsidR="006418B5">
        <w:rPr>
          <w:rFonts w:ascii="Times New Roman" w:hAnsi="Times New Roman"/>
          <w:sz w:val="24"/>
          <w:szCs w:val="24"/>
        </w:rPr>
        <w:t xml:space="preserve"> газета «Знамя» от 10.01.2012 № 1-2)</w:t>
      </w:r>
      <w:r w:rsidR="00981756" w:rsidRPr="001F3D3A">
        <w:rPr>
          <w:rFonts w:ascii="Times New Roman" w:hAnsi="Times New Roman" w:cs="Times New Roman"/>
          <w:sz w:val="24"/>
          <w:szCs w:val="24"/>
        </w:rPr>
        <w:t>.</w:t>
      </w:r>
    </w:p>
    <w:p w:rsidR="007C13A4" w:rsidRPr="001F3D3A" w:rsidRDefault="007C13A4" w:rsidP="00E14FFF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84"/>
      <w:bookmarkEnd w:id="2"/>
      <w:r w:rsidRPr="001F3D3A">
        <w:rPr>
          <w:rFonts w:ascii="Times New Roman" w:hAnsi="Times New Roman" w:cs="Times New Roman"/>
          <w:sz w:val="24"/>
          <w:szCs w:val="24"/>
        </w:rPr>
        <w:t>2.7. Перечень документов, необходимых для предоставления муниципальной услуги</w:t>
      </w:r>
    </w:p>
    <w:p w:rsidR="007C13A4" w:rsidRPr="001B23B1" w:rsidRDefault="007C13A4" w:rsidP="00E14FF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2.7.1. Муниципальная услуга предоставляется на основании заявления о предоставлении информации доставленного непосредственно заявителем или составленного в ходе личного приема </w:t>
      </w:r>
      <w:r w:rsidR="0070282D">
        <w:rPr>
          <w:rFonts w:ascii="Times New Roman" w:hAnsi="Times New Roman" w:cs="Times New Roman"/>
          <w:sz w:val="24"/>
          <w:szCs w:val="24"/>
        </w:rPr>
        <w:t xml:space="preserve">заявителя </w:t>
      </w:r>
      <w:r w:rsidRPr="001F3D3A">
        <w:rPr>
          <w:rFonts w:ascii="Times New Roman" w:hAnsi="Times New Roman" w:cs="Times New Roman"/>
          <w:sz w:val="24"/>
          <w:szCs w:val="24"/>
        </w:rPr>
        <w:t>в КУЭ администрации</w:t>
      </w:r>
      <w:r w:rsidR="0070282D">
        <w:rPr>
          <w:rFonts w:ascii="Times New Roman" w:hAnsi="Times New Roman" w:cs="Times New Roman"/>
          <w:sz w:val="24"/>
          <w:szCs w:val="24"/>
        </w:rPr>
        <w:t xml:space="preserve"> района,</w:t>
      </w:r>
      <w:r w:rsidRPr="001F3D3A">
        <w:rPr>
          <w:rFonts w:ascii="Times New Roman" w:hAnsi="Times New Roman" w:cs="Times New Roman"/>
          <w:sz w:val="24"/>
          <w:szCs w:val="24"/>
        </w:rPr>
        <w:t xml:space="preserve"> либо </w:t>
      </w:r>
      <w:r w:rsidRPr="0070282D">
        <w:rPr>
          <w:rFonts w:ascii="Times New Roman" w:hAnsi="Times New Roman" w:cs="Times New Roman"/>
          <w:sz w:val="24"/>
          <w:szCs w:val="24"/>
        </w:rPr>
        <w:t>направленных посредством почтовой, факсимильной, телеграфной связи, электронной почты или через "Единый Интернет-портал государственных и муниципальных услуг (</w:t>
      </w:r>
      <w:r w:rsidRPr="001B23B1">
        <w:rPr>
          <w:rFonts w:ascii="Times New Roman" w:hAnsi="Times New Roman" w:cs="Times New Roman"/>
          <w:sz w:val="24"/>
          <w:szCs w:val="24"/>
        </w:rPr>
        <w:t>функций) Нижегородской области" (www.gu.nnov.ru).</w:t>
      </w:r>
    </w:p>
    <w:p w:rsidR="007C13A4" w:rsidRPr="001F3D3A" w:rsidRDefault="001B23B1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2.7.2. </w:t>
      </w:r>
      <w:r w:rsidR="007C13A4" w:rsidRPr="001B23B1">
        <w:rPr>
          <w:rFonts w:ascii="Times New Roman" w:hAnsi="Times New Roman" w:cs="Times New Roman"/>
          <w:sz w:val="24"/>
          <w:szCs w:val="24"/>
        </w:rPr>
        <w:t xml:space="preserve">Заявитель представляет в администрацию заявление по форме согласно приложению </w:t>
      </w:r>
      <w:r w:rsidRPr="001B23B1">
        <w:rPr>
          <w:rFonts w:ascii="Times New Roman" w:hAnsi="Times New Roman" w:cs="Times New Roman"/>
          <w:sz w:val="24"/>
          <w:szCs w:val="24"/>
        </w:rPr>
        <w:t xml:space="preserve">№ 2 </w:t>
      </w:r>
      <w:r w:rsidR="007C13A4" w:rsidRPr="001B23B1">
        <w:rPr>
          <w:rFonts w:ascii="Times New Roman" w:hAnsi="Times New Roman" w:cs="Times New Roman"/>
          <w:sz w:val="24"/>
          <w:szCs w:val="24"/>
        </w:rPr>
        <w:t xml:space="preserve">к настоящему </w:t>
      </w:r>
      <w:r w:rsidR="007E5D90" w:rsidRPr="001B23B1">
        <w:rPr>
          <w:rFonts w:ascii="Times New Roman" w:hAnsi="Times New Roman" w:cs="Times New Roman"/>
          <w:sz w:val="24"/>
          <w:szCs w:val="24"/>
        </w:rPr>
        <w:t>р</w:t>
      </w:r>
      <w:r w:rsidR="007C13A4" w:rsidRPr="001B23B1">
        <w:rPr>
          <w:rFonts w:ascii="Times New Roman" w:hAnsi="Times New Roman" w:cs="Times New Roman"/>
          <w:sz w:val="24"/>
          <w:szCs w:val="24"/>
        </w:rPr>
        <w:t>егламенту.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В заявлении должны быть указаны </w:t>
      </w:r>
      <w:r w:rsidR="001B23B1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Pr="001F3D3A">
        <w:rPr>
          <w:rFonts w:ascii="Times New Roman" w:hAnsi="Times New Roman" w:cs="Times New Roman"/>
          <w:sz w:val="24"/>
          <w:szCs w:val="24"/>
        </w:rPr>
        <w:t>сведения, необходимые для его исполнения:</w:t>
      </w:r>
    </w:p>
    <w:p w:rsidR="00E14FFF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="00E14FFF" w:rsidRPr="001F3D3A">
        <w:rPr>
          <w:rFonts w:ascii="Times New Roman" w:hAnsi="Times New Roman" w:cs="Times New Roman"/>
          <w:sz w:val="24"/>
          <w:szCs w:val="24"/>
        </w:rPr>
        <w:t xml:space="preserve">сведения о заявителе </w:t>
      </w:r>
      <w:r w:rsidRPr="001F3D3A">
        <w:rPr>
          <w:rFonts w:ascii="Times New Roman" w:hAnsi="Times New Roman" w:cs="Times New Roman"/>
          <w:sz w:val="24"/>
          <w:szCs w:val="24"/>
        </w:rPr>
        <w:t>фамилия, имя, отчество</w:t>
      </w:r>
      <w:r w:rsidR="00E14FFF" w:rsidRPr="001F3D3A">
        <w:rPr>
          <w:rFonts w:ascii="Times New Roman" w:hAnsi="Times New Roman" w:cs="Times New Roman"/>
          <w:sz w:val="24"/>
          <w:szCs w:val="24"/>
        </w:rPr>
        <w:t xml:space="preserve"> (последнее при наличии)</w:t>
      </w:r>
      <w:r w:rsidRPr="001F3D3A">
        <w:rPr>
          <w:rFonts w:ascii="Times New Roman" w:hAnsi="Times New Roman" w:cs="Times New Roman"/>
          <w:sz w:val="24"/>
          <w:szCs w:val="24"/>
        </w:rPr>
        <w:t xml:space="preserve"> физического лица либо наименование юридического лица,</w:t>
      </w:r>
    </w:p>
    <w:p w:rsidR="007C13A4" w:rsidRPr="001F3D3A" w:rsidRDefault="00E14FFF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="007C13A4" w:rsidRPr="001F3D3A">
        <w:rPr>
          <w:rFonts w:ascii="Times New Roman" w:hAnsi="Times New Roman" w:cs="Times New Roman"/>
          <w:sz w:val="24"/>
          <w:szCs w:val="24"/>
        </w:rPr>
        <w:t xml:space="preserve"> почтовый адрес, если ответ должен быть направлен в письменной форме, электронный адрес, если ответ должен быть направлен в форме электронного документа, номер телефона;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способ получения информации;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вид объекта</w:t>
      </w:r>
      <w:r w:rsidR="003A400C" w:rsidRPr="001F3D3A">
        <w:rPr>
          <w:rFonts w:ascii="Times New Roman" w:hAnsi="Times New Roman" w:cs="Times New Roman"/>
          <w:sz w:val="24"/>
          <w:szCs w:val="24"/>
        </w:rPr>
        <w:t>(-ов)</w:t>
      </w:r>
      <w:r w:rsidRPr="001F3D3A">
        <w:rPr>
          <w:rFonts w:ascii="Times New Roman" w:hAnsi="Times New Roman" w:cs="Times New Roman"/>
          <w:sz w:val="24"/>
          <w:szCs w:val="24"/>
        </w:rPr>
        <w:t xml:space="preserve"> </w:t>
      </w:r>
      <w:r w:rsidR="003A400C" w:rsidRPr="001F3D3A">
        <w:rPr>
          <w:rFonts w:ascii="Times New Roman" w:hAnsi="Times New Roman" w:cs="Times New Roman"/>
          <w:sz w:val="24"/>
          <w:szCs w:val="24"/>
        </w:rPr>
        <w:t>-</w:t>
      </w:r>
      <w:r w:rsidRPr="001F3D3A">
        <w:rPr>
          <w:rFonts w:ascii="Times New Roman" w:hAnsi="Times New Roman" w:cs="Times New Roman"/>
          <w:sz w:val="24"/>
          <w:szCs w:val="24"/>
        </w:rPr>
        <w:t>здание, нежилое помещение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 и т.п.</w:t>
      </w:r>
      <w:r w:rsidRPr="001F3D3A">
        <w:rPr>
          <w:rFonts w:ascii="Times New Roman" w:hAnsi="Times New Roman" w:cs="Times New Roman"/>
          <w:sz w:val="24"/>
          <w:szCs w:val="24"/>
        </w:rPr>
        <w:t>;</w:t>
      </w:r>
    </w:p>
    <w:p w:rsidR="007C13A4" w:rsidRPr="001F3D3A" w:rsidRDefault="007C13A4" w:rsidP="00634839">
      <w:pPr>
        <w:pStyle w:val="ConsPlusNonforma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местоположение объекта</w:t>
      </w:r>
      <w:r w:rsidR="003A400C" w:rsidRPr="001F3D3A">
        <w:rPr>
          <w:rFonts w:ascii="Times New Roman" w:hAnsi="Times New Roman" w:cs="Times New Roman"/>
          <w:sz w:val="24"/>
          <w:szCs w:val="24"/>
        </w:rPr>
        <w:t>(-ов)</w:t>
      </w:r>
      <w:r w:rsidRPr="001F3D3A">
        <w:rPr>
          <w:rFonts w:ascii="Times New Roman" w:hAnsi="Times New Roman" w:cs="Times New Roman"/>
          <w:sz w:val="24"/>
          <w:szCs w:val="24"/>
        </w:rPr>
        <w:t xml:space="preserve"> 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Pr="001F3D3A">
        <w:rPr>
          <w:rFonts w:ascii="Times New Roman" w:hAnsi="Times New Roman" w:cs="Times New Roman"/>
          <w:sz w:val="24"/>
          <w:szCs w:val="24"/>
        </w:rPr>
        <w:t xml:space="preserve">указывается территория, на которой могут располагаться </w:t>
      </w:r>
      <w:r w:rsidR="003A400C" w:rsidRPr="001F3D3A">
        <w:rPr>
          <w:rFonts w:ascii="Times New Roman" w:hAnsi="Times New Roman" w:cs="Times New Roman"/>
          <w:sz w:val="24"/>
          <w:szCs w:val="24"/>
        </w:rPr>
        <w:t>объекты, интересующие заявителя</w:t>
      </w:r>
      <w:r w:rsidRPr="001F3D3A">
        <w:rPr>
          <w:rFonts w:ascii="Times New Roman" w:hAnsi="Times New Roman" w:cs="Times New Roman"/>
          <w:sz w:val="24"/>
          <w:szCs w:val="24"/>
        </w:rPr>
        <w:t>;</w:t>
      </w:r>
    </w:p>
    <w:p w:rsidR="007C13A4" w:rsidRPr="001F3D3A" w:rsidRDefault="007C13A4" w:rsidP="00634839">
      <w:pPr>
        <w:pStyle w:val="ConsPlusNonformat"/>
        <w:ind w:firstLine="540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площадь 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Pr="001F3D3A">
        <w:rPr>
          <w:rFonts w:ascii="Times New Roman" w:hAnsi="Times New Roman" w:cs="Times New Roman"/>
          <w:sz w:val="24"/>
          <w:szCs w:val="24"/>
        </w:rPr>
        <w:t xml:space="preserve">указывается площадь (кв. м), необходимая для получения в аренду; 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lastRenderedPageBreak/>
        <w:t>- вид деятельности (целевое назначение) объекта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(-ов) - </w:t>
      </w:r>
      <w:r w:rsidRPr="001F3D3A">
        <w:rPr>
          <w:rFonts w:ascii="Times New Roman" w:hAnsi="Times New Roman" w:cs="Times New Roman"/>
          <w:sz w:val="24"/>
          <w:szCs w:val="24"/>
        </w:rPr>
        <w:t>указывается вид деятельности, планируемый при получении в аренду;</w:t>
      </w:r>
    </w:p>
    <w:p w:rsidR="007C13A4" w:rsidRPr="001F3D3A" w:rsidRDefault="007C13A4" w:rsidP="00634839">
      <w:pPr>
        <w:pStyle w:val="ConsPlusNonformat"/>
        <w:ind w:firstLine="360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- дополнительные сведения </w:t>
      </w:r>
      <w:r w:rsidR="003A400C" w:rsidRPr="001F3D3A">
        <w:rPr>
          <w:rFonts w:ascii="Times New Roman" w:hAnsi="Times New Roman" w:cs="Times New Roman"/>
          <w:sz w:val="24"/>
          <w:szCs w:val="24"/>
        </w:rPr>
        <w:t xml:space="preserve">- </w:t>
      </w:r>
      <w:r w:rsidRPr="001F3D3A">
        <w:rPr>
          <w:rFonts w:ascii="Times New Roman" w:hAnsi="Times New Roman" w:cs="Times New Roman"/>
          <w:sz w:val="24"/>
          <w:szCs w:val="24"/>
        </w:rPr>
        <w:t>по желанию заявителя указывается имеющаяся  у  него  информация  об  объект</w:t>
      </w:r>
      <w:r w:rsidR="003A400C" w:rsidRPr="001F3D3A">
        <w:rPr>
          <w:rFonts w:ascii="Times New Roman" w:hAnsi="Times New Roman" w:cs="Times New Roman"/>
          <w:sz w:val="24"/>
          <w:szCs w:val="24"/>
        </w:rPr>
        <w:t>е(-</w:t>
      </w:r>
      <w:r w:rsidRPr="001F3D3A">
        <w:rPr>
          <w:rFonts w:ascii="Times New Roman" w:hAnsi="Times New Roman" w:cs="Times New Roman"/>
          <w:sz w:val="24"/>
          <w:szCs w:val="24"/>
        </w:rPr>
        <w:t>ах</w:t>
      </w:r>
      <w:r w:rsidR="003A400C" w:rsidRPr="001F3D3A">
        <w:rPr>
          <w:rFonts w:ascii="Times New Roman" w:hAnsi="Times New Roman" w:cs="Times New Roman"/>
          <w:sz w:val="24"/>
          <w:szCs w:val="24"/>
        </w:rPr>
        <w:t>)</w:t>
      </w:r>
      <w:r w:rsidRPr="001F3D3A">
        <w:rPr>
          <w:rFonts w:ascii="Times New Roman" w:hAnsi="Times New Roman" w:cs="Times New Roman"/>
          <w:sz w:val="24"/>
          <w:szCs w:val="24"/>
        </w:rPr>
        <w:t>,  позволяющая конкретизировать запрос</w:t>
      </w:r>
      <w:r w:rsidR="003A400C" w:rsidRPr="001F3D3A">
        <w:rPr>
          <w:rFonts w:ascii="Times New Roman" w:hAnsi="Times New Roman" w:cs="Times New Roman"/>
          <w:sz w:val="24"/>
          <w:szCs w:val="24"/>
        </w:rPr>
        <w:t>;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дата и подпись заявителя (представителя заявителя) - физического лица либо руководителя юридического лица, иного уполномоченного лица.</w:t>
      </w:r>
    </w:p>
    <w:p w:rsidR="00404045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130"/>
      <w:bookmarkEnd w:id="3"/>
      <w:r w:rsidRPr="001F3D3A">
        <w:rPr>
          <w:rFonts w:ascii="Times New Roman" w:hAnsi="Times New Roman" w:cs="Times New Roman"/>
          <w:sz w:val="24"/>
          <w:szCs w:val="24"/>
        </w:rPr>
        <w:t>2.7.</w:t>
      </w:r>
      <w:r w:rsidR="001B23B1">
        <w:rPr>
          <w:rFonts w:ascii="Times New Roman" w:hAnsi="Times New Roman" w:cs="Times New Roman"/>
          <w:sz w:val="24"/>
          <w:szCs w:val="24"/>
        </w:rPr>
        <w:t>3</w:t>
      </w:r>
      <w:r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="00404045" w:rsidRPr="001F3D3A">
        <w:rPr>
          <w:rFonts w:ascii="Times New Roman" w:hAnsi="Times New Roman" w:cs="Times New Roman"/>
          <w:sz w:val="24"/>
          <w:szCs w:val="24"/>
        </w:rPr>
        <w:t xml:space="preserve">В случае необходимости заявитель прилагает к </w:t>
      </w:r>
      <w:r w:rsidR="001B23B1">
        <w:rPr>
          <w:rFonts w:ascii="Times New Roman" w:hAnsi="Times New Roman" w:cs="Times New Roman"/>
          <w:sz w:val="24"/>
          <w:szCs w:val="24"/>
        </w:rPr>
        <w:t xml:space="preserve">заявлению </w:t>
      </w:r>
      <w:r w:rsidR="00404045" w:rsidRPr="001F3D3A">
        <w:rPr>
          <w:rFonts w:ascii="Times New Roman" w:hAnsi="Times New Roman" w:cs="Times New Roman"/>
          <w:sz w:val="24"/>
          <w:szCs w:val="24"/>
        </w:rPr>
        <w:t xml:space="preserve"> документы либо их копии</w:t>
      </w:r>
      <w:r w:rsidR="001B23B1">
        <w:rPr>
          <w:rFonts w:ascii="Times New Roman" w:hAnsi="Times New Roman" w:cs="Times New Roman"/>
          <w:sz w:val="24"/>
          <w:szCs w:val="24"/>
        </w:rPr>
        <w:t>, заверенные надлежащим образом:</w:t>
      </w:r>
    </w:p>
    <w:p w:rsidR="001B23B1" w:rsidRPr="001F3D3A" w:rsidRDefault="001B23B1" w:rsidP="001B2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- доверенность, оформленная в установленном законом порядке, на предоставление права от имени юридического или физического лица подавать заявления, получать необходимые док</w:t>
      </w:r>
      <w:r>
        <w:rPr>
          <w:rFonts w:ascii="Times New Roman" w:hAnsi="Times New Roman" w:cs="Times New Roman"/>
          <w:sz w:val="24"/>
          <w:szCs w:val="24"/>
        </w:rPr>
        <w:t>ументы и выполнять все действия.</w:t>
      </w:r>
    </w:p>
    <w:p w:rsidR="001B23B1" w:rsidRPr="001F3D3A" w:rsidRDefault="001B23B1" w:rsidP="001B23B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При обращении за получением муниципальной услуги от имени заявителя его представителя последний представляет документ, удостоверяющий личность (паспорт), и документ, подтверждающий его полномочия на представление интересов заявителя.</w:t>
      </w:r>
    </w:p>
    <w:p w:rsidR="007C13A4" w:rsidRPr="001F3D3A" w:rsidRDefault="00274486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2.7.</w:t>
      </w:r>
      <w:r w:rsidR="001B23B1">
        <w:rPr>
          <w:rFonts w:ascii="Times New Roman" w:hAnsi="Times New Roman" w:cs="Times New Roman"/>
          <w:sz w:val="24"/>
          <w:szCs w:val="24"/>
        </w:rPr>
        <w:t>4</w:t>
      </w:r>
      <w:r w:rsidRPr="001F3D3A">
        <w:rPr>
          <w:rFonts w:ascii="Times New Roman" w:hAnsi="Times New Roman" w:cs="Times New Roman"/>
          <w:sz w:val="24"/>
          <w:szCs w:val="24"/>
        </w:rPr>
        <w:t xml:space="preserve">. </w:t>
      </w:r>
      <w:r w:rsidR="007C13A4" w:rsidRPr="001F3D3A">
        <w:rPr>
          <w:rFonts w:ascii="Times New Roman" w:hAnsi="Times New Roman" w:cs="Times New Roman"/>
          <w:sz w:val="24"/>
          <w:szCs w:val="24"/>
        </w:rPr>
        <w:t xml:space="preserve">Тексты </w:t>
      </w:r>
      <w:r w:rsidRPr="001F3D3A">
        <w:rPr>
          <w:rFonts w:ascii="Times New Roman" w:hAnsi="Times New Roman" w:cs="Times New Roman"/>
          <w:sz w:val="24"/>
          <w:szCs w:val="24"/>
        </w:rPr>
        <w:t xml:space="preserve">заявления и </w:t>
      </w:r>
      <w:r w:rsidR="007C13A4" w:rsidRPr="001F3D3A">
        <w:rPr>
          <w:rFonts w:ascii="Times New Roman" w:hAnsi="Times New Roman" w:cs="Times New Roman"/>
          <w:sz w:val="24"/>
          <w:szCs w:val="24"/>
        </w:rPr>
        <w:t>документов должны быть написаны разборчиво, наименования юридических лиц - без сокращения, с указанием их мест нахождения.</w:t>
      </w:r>
    </w:p>
    <w:p w:rsidR="007C13A4" w:rsidRPr="001F3D3A" w:rsidRDefault="007C13A4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 xml:space="preserve">В </w:t>
      </w:r>
      <w:r w:rsidR="00274486" w:rsidRPr="001F3D3A">
        <w:rPr>
          <w:rFonts w:ascii="Times New Roman" w:hAnsi="Times New Roman" w:cs="Times New Roman"/>
          <w:sz w:val="24"/>
          <w:szCs w:val="24"/>
        </w:rPr>
        <w:t xml:space="preserve">заявлении и </w:t>
      </w:r>
      <w:r w:rsidRPr="001F3D3A">
        <w:rPr>
          <w:rFonts w:ascii="Times New Roman" w:hAnsi="Times New Roman" w:cs="Times New Roman"/>
          <w:sz w:val="24"/>
          <w:szCs w:val="24"/>
        </w:rPr>
        <w:t>документах не должно быть подчисток, приписок, зачеркнутых слов и иных неоговоренных исправлений.</w:t>
      </w:r>
    </w:p>
    <w:p w:rsidR="007C13A4" w:rsidRPr="001F3D3A" w:rsidRDefault="00274486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Заявление и д</w:t>
      </w:r>
      <w:r w:rsidR="007C13A4" w:rsidRPr="001F3D3A">
        <w:rPr>
          <w:rFonts w:ascii="Times New Roman" w:hAnsi="Times New Roman" w:cs="Times New Roman"/>
          <w:sz w:val="24"/>
          <w:szCs w:val="24"/>
        </w:rPr>
        <w:t>окументы не должны быть исполнены карандашом.</w:t>
      </w:r>
    </w:p>
    <w:p w:rsidR="007C13A4" w:rsidRPr="001F3D3A" w:rsidRDefault="00274486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Заявление и д</w:t>
      </w:r>
      <w:r w:rsidR="007C13A4" w:rsidRPr="001F3D3A">
        <w:rPr>
          <w:rFonts w:ascii="Times New Roman" w:hAnsi="Times New Roman" w:cs="Times New Roman"/>
          <w:sz w:val="24"/>
          <w:szCs w:val="24"/>
        </w:rPr>
        <w:t>окументы не должны иметь серьезных повреждений, наличие которых не позволяет однозначно истолковать их содержание.</w:t>
      </w:r>
    </w:p>
    <w:p w:rsidR="002D6164" w:rsidRPr="001F3D3A" w:rsidRDefault="007C13A4" w:rsidP="002D616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F3D3A">
        <w:rPr>
          <w:rFonts w:ascii="Times New Roman" w:hAnsi="Times New Roman" w:cs="Times New Roman"/>
          <w:sz w:val="24"/>
          <w:szCs w:val="24"/>
        </w:rPr>
        <w:t>2.</w:t>
      </w:r>
      <w:r w:rsidR="00404045" w:rsidRPr="001F3D3A">
        <w:rPr>
          <w:rFonts w:ascii="Times New Roman" w:hAnsi="Times New Roman" w:cs="Times New Roman"/>
          <w:sz w:val="24"/>
          <w:szCs w:val="24"/>
        </w:rPr>
        <w:t>7</w:t>
      </w:r>
      <w:r w:rsidRPr="001F3D3A">
        <w:rPr>
          <w:rFonts w:ascii="Times New Roman" w:hAnsi="Times New Roman" w:cs="Times New Roman"/>
          <w:sz w:val="24"/>
          <w:szCs w:val="24"/>
        </w:rPr>
        <w:t xml:space="preserve">.4. </w:t>
      </w:r>
      <w:r w:rsidR="002D6164" w:rsidRPr="001F3D3A">
        <w:rPr>
          <w:rFonts w:ascii="Times New Roman" w:hAnsi="Times New Roman" w:cs="Times New Roman"/>
          <w:sz w:val="24"/>
          <w:szCs w:val="24"/>
        </w:rPr>
        <w:t>Документов, находящихся в распоряжении государственных органов, органов местного самоуправления и иных организаций, необходимых в соответствии с нормативными правовыми актами для предоставления муниципальной услуги, не требуется.</w:t>
      </w:r>
    </w:p>
    <w:p w:rsidR="007C13A4" w:rsidRPr="001B23B1" w:rsidRDefault="001B23B1" w:rsidP="006A6A4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B23B1">
        <w:rPr>
          <w:rFonts w:ascii="Times New Roman" w:hAnsi="Times New Roman" w:cs="Times New Roman"/>
          <w:sz w:val="24"/>
          <w:szCs w:val="24"/>
        </w:rPr>
        <w:t xml:space="preserve">2.7.6. </w:t>
      </w:r>
      <w:r w:rsidR="007C13A4" w:rsidRPr="001B23B1">
        <w:rPr>
          <w:rFonts w:ascii="Times New Roman" w:hAnsi="Times New Roman" w:cs="Times New Roman"/>
          <w:sz w:val="24"/>
          <w:szCs w:val="24"/>
        </w:rPr>
        <w:t xml:space="preserve">Не допускается требовать от заявителя: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представления документов и информации, которые в соответствии с нормативными правовыми актами РФ, нормативными правовыми актами Нижегородской области и муниципальными правовыми актами находятся в распоряжении структурных подразделений администрации района, предоставляющих муниципальную услугу, иных структурных подразделений администрации района,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7" w:history="1">
        <w:r w:rsidR="007C13A4" w:rsidRPr="001B23B1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 w:rsidR="007C13A4" w:rsidRPr="001B23B1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 "Об организации предоставления государственных и муниципальных услуг".</w:t>
      </w:r>
    </w:p>
    <w:p w:rsidR="007C13A4" w:rsidRPr="001B23B1" w:rsidRDefault="007C13A4" w:rsidP="00992D3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74486" w:rsidRPr="006418B5" w:rsidRDefault="007C13A4" w:rsidP="00274486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bookmarkStart w:id="4" w:name="Par87"/>
      <w:bookmarkStart w:id="5" w:name="Par91"/>
      <w:bookmarkEnd w:id="4"/>
      <w:bookmarkEnd w:id="5"/>
      <w:r w:rsidRPr="006418B5">
        <w:rPr>
          <w:rFonts w:ascii="Times New Roman" w:hAnsi="Times New Roman" w:cs="Times New Roman"/>
          <w:sz w:val="24"/>
          <w:szCs w:val="24"/>
        </w:rPr>
        <w:t>2.</w:t>
      </w:r>
      <w:r w:rsidR="002D6164" w:rsidRPr="006418B5">
        <w:rPr>
          <w:rFonts w:ascii="Times New Roman" w:hAnsi="Times New Roman" w:cs="Times New Roman"/>
          <w:sz w:val="24"/>
          <w:szCs w:val="24"/>
        </w:rPr>
        <w:t>8</w:t>
      </w:r>
      <w:r w:rsidRPr="006418B5">
        <w:rPr>
          <w:rFonts w:ascii="Times New Roman" w:hAnsi="Times New Roman" w:cs="Times New Roman"/>
          <w:sz w:val="24"/>
          <w:szCs w:val="24"/>
        </w:rPr>
        <w:t>.</w:t>
      </w:r>
      <w:r w:rsidR="00274486" w:rsidRPr="006418B5">
        <w:rPr>
          <w:rFonts w:ascii="Times New Roman" w:hAnsi="Times New Roman" w:cs="Times New Roman"/>
          <w:sz w:val="24"/>
          <w:szCs w:val="24"/>
        </w:rPr>
        <w:t xml:space="preserve"> Перечень оснований для отказа в приеме </w:t>
      </w:r>
      <w:r w:rsidR="00D16041">
        <w:rPr>
          <w:rFonts w:ascii="Times New Roman" w:hAnsi="Times New Roman" w:cs="Times New Roman"/>
          <w:sz w:val="24"/>
          <w:szCs w:val="24"/>
        </w:rPr>
        <w:t>заявления о предоставлении</w:t>
      </w:r>
      <w:r w:rsidR="00274486" w:rsidRPr="006418B5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274486" w:rsidRPr="006418B5" w:rsidRDefault="00274486" w:rsidP="00274486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Основанием для отказа в приеме заявления о предоставлении информации является: 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отсутствие в </w:t>
      </w:r>
      <w:r w:rsidR="002D6164" w:rsidRPr="006418B5">
        <w:rPr>
          <w:rFonts w:ascii="Times New Roman" w:hAnsi="Times New Roman" w:cs="Times New Roman"/>
          <w:sz w:val="24"/>
          <w:szCs w:val="24"/>
        </w:rPr>
        <w:t>заявлении</w:t>
      </w:r>
      <w:r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наименования </w:t>
      </w:r>
      <w:r w:rsidR="009F7064">
        <w:rPr>
          <w:rFonts w:ascii="Times New Roman" w:hAnsi="Times New Roman" w:cs="Times New Roman"/>
          <w:sz w:val="24"/>
          <w:szCs w:val="24"/>
        </w:rPr>
        <w:t xml:space="preserve">либо </w:t>
      </w:r>
      <w:r w:rsidRPr="006418B5">
        <w:rPr>
          <w:rFonts w:ascii="Times New Roman" w:hAnsi="Times New Roman" w:cs="Times New Roman"/>
          <w:sz w:val="24"/>
          <w:szCs w:val="24"/>
        </w:rPr>
        <w:t>фамилии, имени, отчества (последнее при наличии) заявителя, которым подается обращение, адреса по которому должен быть направлен ответ;</w:t>
      </w:r>
    </w:p>
    <w:p w:rsidR="007C13A4" w:rsidRPr="006418B5" w:rsidRDefault="007C13A4" w:rsidP="0027448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наличие в </w:t>
      </w:r>
      <w:r w:rsidR="002D6164" w:rsidRPr="006418B5">
        <w:rPr>
          <w:rFonts w:ascii="Times New Roman" w:hAnsi="Times New Roman" w:cs="Times New Roman"/>
          <w:sz w:val="24"/>
          <w:szCs w:val="24"/>
        </w:rPr>
        <w:t>заявлении</w:t>
      </w:r>
      <w:r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исправлений, серьезных повреждений, не позволяющих однозначно истолковать его содержание.</w:t>
      </w:r>
    </w:p>
    <w:p w:rsidR="00274486" w:rsidRPr="006418B5" w:rsidRDefault="002D6164" w:rsidP="0027448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center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2.9</w:t>
      </w:r>
      <w:r w:rsidR="007C13A4" w:rsidRPr="006418B5">
        <w:rPr>
          <w:rFonts w:ascii="Times New Roman" w:hAnsi="Times New Roman"/>
          <w:sz w:val="24"/>
          <w:szCs w:val="24"/>
        </w:rPr>
        <w:t xml:space="preserve">. </w:t>
      </w:r>
      <w:r w:rsidR="00274486" w:rsidRPr="006418B5">
        <w:rPr>
          <w:rFonts w:ascii="Times New Roman" w:hAnsi="Times New Roman"/>
          <w:sz w:val="24"/>
          <w:szCs w:val="24"/>
        </w:rPr>
        <w:t>Перечень оснований для приостановления или отказа в предоставлении муниципальной услуги</w:t>
      </w:r>
    </w:p>
    <w:p w:rsidR="00274486" w:rsidRPr="006418B5" w:rsidRDefault="00274486" w:rsidP="00274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6418B5" w:rsidRDefault="00274486" w:rsidP="00274486">
      <w:pPr>
        <w:pStyle w:val="ConsPlusNormal"/>
        <w:spacing w:after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lastRenderedPageBreak/>
        <w:t xml:space="preserve">2.9.1. </w:t>
      </w:r>
      <w:r w:rsidR="007C13A4" w:rsidRPr="006418B5">
        <w:rPr>
          <w:rFonts w:ascii="Times New Roman" w:hAnsi="Times New Roman" w:cs="Times New Roman"/>
          <w:sz w:val="24"/>
          <w:szCs w:val="24"/>
        </w:rPr>
        <w:t>Основани</w:t>
      </w:r>
      <w:r w:rsidRPr="006418B5">
        <w:rPr>
          <w:rFonts w:ascii="Times New Roman" w:hAnsi="Times New Roman" w:cs="Times New Roman"/>
          <w:sz w:val="24"/>
          <w:szCs w:val="24"/>
        </w:rPr>
        <w:t xml:space="preserve">я </w:t>
      </w:r>
      <w:r w:rsidR="007C13A4" w:rsidRPr="006418B5">
        <w:rPr>
          <w:rFonts w:ascii="Times New Roman" w:hAnsi="Times New Roman" w:cs="Times New Roman"/>
          <w:sz w:val="24"/>
          <w:szCs w:val="24"/>
        </w:rPr>
        <w:t>для приостановления предоставления муниципальной услуги не предусмотрены.</w:t>
      </w:r>
    </w:p>
    <w:p w:rsidR="007C13A4" w:rsidRPr="006418B5" w:rsidRDefault="00274486" w:rsidP="0027448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2.9.2. </w:t>
      </w:r>
      <w:r w:rsidR="007C13A4" w:rsidRPr="006418B5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</w:t>
      </w:r>
      <w:r w:rsidRPr="006418B5">
        <w:rPr>
          <w:rFonts w:ascii="Times New Roman" w:hAnsi="Times New Roman" w:cs="Times New Roman"/>
          <w:sz w:val="24"/>
          <w:szCs w:val="24"/>
        </w:rPr>
        <w:t>е</w:t>
      </w:r>
      <w:r w:rsidR="007C13A4" w:rsidRPr="006418B5">
        <w:rPr>
          <w:rFonts w:ascii="Times New Roman" w:hAnsi="Times New Roman" w:cs="Times New Roman"/>
          <w:sz w:val="24"/>
          <w:szCs w:val="24"/>
        </w:rPr>
        <w:t>тся: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</w:t>
      </w:r>
      <w:r w:rsidR="002D6164" w:rsidRPr="006418B5">
        <w:rPr>
          <w:rFonts w:ascii="Times New Roman" w:hAnsi="Times New Roman" w:cs="Times New Roman"/>
          <w:sz w:val="24"/>
          <w:szCs w:val="24"/>
        </w:rPr>
        <w:t>заявление</w:t>
      </w:r>
      <w:r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</w:t>
      </w:r>
      <w:r w:rsidR="00553C16" w:rsidRPr="006418B5">
        <w:rPr>
          <w:rFonts w:ascii="Times New Roman" w:hAnsi="Times New Roman" w:cs="Times New Roman"/>
          <w:sz w:val="24"/>
          <w:szCs w:val="24"/>
        </w:rPr>
        <w:t xml:space="preserve">подано </w:t>
      </w:r>
      <w:r w:rsidR="004E3924" w:rsidRPr="006418B5">
        <w:rPr>
          <w:rFonts w:ascii="Times New Roman" w:hAnsi="Times New Roman" w:cs="Times New Roman"/>
          <w:sz w:val="24"/>
          <w:szCs w:val="24"/>
        </w:rPr>
        <w:t>в отношении объекта</w:t>
      </w:r>
      <w:r w:rsidRPr="006418B5">
        <w:rPr>
          <w:rFonts w:ascii="Times New Roman" w:hAnsi="Times New Roman" w:cs="Times New Roman"/>
          <w:sz w:val="24"/>
          <w:szCs w:val="24"/>
        </w:rPr>
        <w:t xml:space="preserve"> недвижимого имущества, не относящемся к муниципальной собственности Большемурашкинского муниципального района Нижегородской области.</w:t>
      </w:r>
    </w:p>
    <w:p w:rsidR="004E3924" w:rsidRPr="006418B5" w:rsidRDefault="007C13A4" w:rsidP="004E392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9F7064">
        <w:rPr>
          <w:rFonts w:ascii="Times New Roman" w:hAnsi="Times New Roman" w:cs="Times New Roman"/>
          <w:sz w:val="24"/>
          <w:szCs w:val="24"/>
        </w:rPr>
        <w:t>0</w:t>
      </w:r>
      <w:r w:rsidRPr="006418B5">
        <w:rPr>
          <w:rFonts w:ascii="Times New Roman" w:hAnsi="Times New Roman" w:cs="Times New Roman"/>
          <w:sz w:val="24"/>
          <w:szCs w:val="24"/>
        </w:rPr>
        <w:t xml:space="preserve">. </w:t>
      </w:r>
      <w:r w:rsidR="004E3924" w:rsidRPr="006418B5">
        <w:rPr>
          <w:rFonts w:ascii="Times New Roman" w:hAnsi="Times New Roman" w:cs="Times New Roman"/>
          <w:sz w:val="24"/>
          <w:szCs w:val="24"/>
        </w:rPr>
        <w:t xml:space="preserve">Порядок, размер и основания взимания </w:t>
      </w:r>
    </w:p>
    <w:p w:rsidR="00274486" w:rsidRPr="006418B5" w:rsidRDefault="004E3924" w:rsidP="004E39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государственной пошлины    или иной платы,  взимаемой за предоставление муниципальной услуги</w:t>
      </w:r>
    </w:p>
    <w:p w:rsidR="007C13A4" w:rsidRPr="006418B5" w:rsidRDefault="007C13A4" w:rsidP="004E39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Муниципальная услуга предоставляется бесплатно.</w:t>
      </w:r>
    </w:p>
    <w:p w:rsidR="004E3924" w:rsidRPr="006418B5" w:rsidRDefault="007C13A4" w:rsidP="004E392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9F7064">
        <w:rPr>
          <w:rFonts w:ascii="Times New Roman" w:hAnsi="Times New Roman" w:cs="Times New Roman"/>
          <w:sz w:val="24"/>
          <w:szCs w:val="24"/>
        </w:rPr>
        <w:t>1</w:t>
      </w:r>
      <w:r w:rsidRPr="006418B5">
        <w:rPr>
          <w:rFonts w:ascii="Times New Roman" w:hAnsi="Times New Roman" w:cs="Times New Roman"/>
          <w:sz w:val="24"/>
          <w:szCs w:val="24"/>
        </w:rPr>
        <w:t>.</w:t>
      </w:r>
      <w:r w:rsidR="004E3924" w:rsidRPr="006418B5">
        <w:rPr>
          <w:rFonts w:ascii="Times New Roman" w:hAnsi="Times New Roman" w:cs="Times New Roman"/>
          <w:sz w:val="24"/>
          <w:szCs w:val="24"/>
        </w:rPr>
        <w:t xml:space="preserve"> Максимальный срок ожидания в очереди при подаче запроса </w:t>
      </w:r>
    </w:p>
    <w:p w:rsidR="004E3924" w:rsidRPr="006418B5" w:rsidRDefault="004E3924" w:rsidP="004E39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 услуги и при получении </w:t>
      </w:r>
    </w:p>
    <w:p w:rsidR="004E3924" w:rsidRPr="006418B5" w:rsidRDefault="004E3924" w:rsidP="004E39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результата предоставления муниципальной услуги</w:t>
      </w:r>
    </w:p>
    <w:p w:rsidR="007C13A4" w:rsidRPr="006418B5" w:rsidRDefault="007C13A4" w:rsidP="004E39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Максимальный срок ожидания в очереди при подаче </w:t>
      </w:r>
      <w:r w:rsidR="006C69A3" w:rsidRPr="006418B5">
        <w:rPr>
          <w:rFonts w:ascii="Times New Roman" w:hAnsi="Times New Roman" w:cs="Times New Roman"/>
          <w:sz w:val="24"/>
          <w:szCs w:val="24"/>
        </w:rPr>
        <w:t>заявления</w:t>
      </w:r>
      <w:r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и при получении результата предоставления муниципальной услуги составляет </w:t>
      </w:r>
      <w:r w:rsidR="004E3924" w:rsidRPr="006418B5">
        <w:rPr>
          <w:rFonts w:ascii="Times New Roman" w:hAnsi="Times New Roman" w:cs="Times New Roman"/>
          <w:sz w:val="24"/>
          <w:szCs w:val="24"/>
        </w:rPr>
        <w:t xml:space="preserve">не более </w:t>
      </w:r>
      <w:r w:rsidRPr="006418B5">
        <w:rPr>
          <w:rFonts w:ascii="Times New Roman" w:hAnsi="Times New Roman" w:cs="Times New Roman"/>
          <w:sz w:val="24"/>
          <w:szCs w:val="24"/>
        </w:rPr>
        <w:t>15 минут.</w:t>
      </w:r>
    </w:p>
    <w:p w:rsidR="004E3924" w:rsidRPr="006418B5" w:rsidRDefault="007C13A4" w:rsidP="000C6A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before="240" w:after="0"/>
        <w:ind w:firstLine="540"/>
        <w:jc w:val="center"/>
        <w:outlineLvl w:val="2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2.1</w:t>
      </w:r>
      <w:r w:rsidR="009F7064">
        <w:rPr>
          <w:rFonts w:ascii="Times New Roman" w:hAnsi="Times New Roman"/>
          <w:sz w:val="24"/>
          <w:szCs w:val="24"/>
        </w:rPr>
        <w:t>2</w:t>
      </w:r>
      <w:r w:rsidRPr="006418B5">
        <w:rPr>
          <w:rFonts w:ascii="Times New Roman" w:hAnsi="Times New Roman"/>
          <w:sz w:val="24"/>
          <w:szCs w:val="24"/>
        </w:rPr>
        <w:t>.</w:t>
      </w:r>
      <w:r w:rsidR="004E3924" w:rsidRPr="006418B5">
        <w:rPr>
          <w:rFonts w:ascii="Times New Roman" w:hAnsi="Times New Roman"/>
          <w:sz w:val="24"/>
          <w:szCs w:val="24"/>
        </w:rPr>
        <w:t xml:space="preserve"> Срок и порядок регистрации </w:t>
      </w:r>
      <w:r w:rsidR="00230280">
        <w:rPr>
          <w:rFonts w:ascii="Times New Roman" w:hAnsi="Times New Roman"/>
          <w:sz w:val="24"/>
          <w:szCs w:val="24"/>
        </w:rPr>
        <w:t xml:space="preserve">заявления </w:t>
      </w:r>
      <w:r w:rsidR="004E3924" w:rsidRPr="006418B5">
        <w:rPr>
          <w:rFonts w:ascii="Times New Roman" w:hAnsi="Times New Roman"/>
          <w:sz w:val="24"/>
          <w:szCs w:val="24"/>
        </w:rPr>
        <w:t>о предоставлении</w:t>
      </w:r>
    </w:p>
    <w:p w:rsidR="004E3924" w:rsidRPr="006418B5" w:rsidRDefault="004E3924" w:rsidP="004E39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муниципальной  услуги</w:t>
      </w:r>
    </w:p>
    <w:p w:rsidR="007C13A4" w:rsidRPr="006418B5" w:rsidRDefault="006C69A3" w:rsidP="004E3924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Заявление</w:t>
      </w:r>
      <w:r w:rsidR="007C13A4" w:rsidRPr="006418B5">
        <w:rPr>
          <w:rFonts w:ascii="Times New Roman" w:hAnsi="Times New Roman" w:cs="Times New Roman"/>
          <w:sz w:val="24"/>
          <w:szCs w:val="24"/>
        </w:rPr>
        <w:t xml:space="preserve"> о предоставлении информации регистрируется секретарем администрации не позднее рабочего дня следующего </w:t>
      </w:r>
      <w:r w:rsidR="00B927C7" w:rsidRPr="006418B5">
        <w:rPr>
          <w:rFonts w:ascii="Times New Roman" w:hAnsi="Times New Roman" w:cs="Times New Roman"/>
          <w:sz w:val="24"/>
          <w:szCs w:val="24"/>
        </w:rPr>
        <w:t xml:space="preserve">за днем </w:t>
      </w:r>
      <w:r w:rsidR="007C13A4" w:rsidRPr="006418B5">
        <w:rPr>
          <w:rFonts w:ascii="Times New Roman" w:hAnsi="Times New Roman" w:cs="Times New Roman"/>
          <w:sz w:val="24"/>
          <w:szCs w:val="24"/>
        </w:rPr>
        <w:t>его поступления в администрацию в журнале регистрации входящих документов с указанием регистрационного номера и даты регистрации.</w:t>
      </w:r>
    </w:p>
    <w:p w:rsidR="007C13A4" w:rsidRPr="006418B5" w:rsidRDefault="007C13A4" w:rsidP="004E3924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230280">
        <w:rPr>
          <w:rFonts w:ascii="Times New Roman" w:hAnsi="Times New Roman" w:cs="Times New Roman"/>
          <w:sz w:val="24"/>
          <w:szCs w:val="24"/>
        </w:rPr>
        <w:t>3</w:t>
      </w:r>
      <w:r w:rsidRPr="006418B5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</w:t>
      </w:r>
    </w:p>
    <w:p w:rsidR="00BE5D6A" w:rsidRPr="006418B5" w:rsidRDefault="00BE5D6A" w:rsidP="004E3924">
      <w:pPr>
        <w:pStyle w:val="ConsPlusNormal"/>
        <w:spacing w:before="24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Помещение, в котором осуществляется предоставление муниципальной услуги, должно быть оборудовано с соблюдением необходимых мер безопасности.</w:t>
      </w:r>
    </w:p>
    <w:p w:rsidR="00BE5D6A" w:rsidRPr="006418B5" w:rsidRDefault="00BE5D6A" w:rsidP="00BE5D6A">
      <w:pPr>
        <w:pStyle w:val="ConsPlusNormal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Места ожидания приема, сдачи, получения документов заявителем и заполнения им необходимых документов должны быть оборудованы в достаточном количестве стульями, столами, письменными принадлежностями.</w:t>
      </w:r>
    </w:p>
    <w:p w:rsidR="007C13A4" w:rsidRPr="006418B5" w:rsidRDefault="007C13A4" w:rsidP="00BE5D6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Прием заявителей осуществляется в с</w:t>
      </w:r>
      <w:r w:rsidR="00BF1C06">
        <w:rPr>
          <w:rFonts w:ascii="Times New Roman" w:hAnsi="Times New Roman" w:cs="Times New Roman"/>
          <w:sz w:val="24"/>
          <w:szCs w:val="24"/>
        </w:rPr>
        <w:t>лужебных кабинетах специалистов</w:t>
      </w:r>
      <w:r w:rsidRPr="006418B5">
        <w:rPr>
          <w:rFonts w:ascii="Times New Roman" w:hAnsi="Times New Roman" w:cs="Times New Roman"/>
          <w:sz w:val="24"/>
          <w:szCs w:val="24"/>
        </w:rPr>
        <w:t xml:space="preserve"> </w:t>
      </w:r>
      <w:r w:rsidR="00BF1C06">
        <w:rPr>
          <w:rFonts w:ascii="Times New Roman" w:hAnsi="Times New Roman" w:cs="Times New Roman"/>
          <w:sz w:val="24"/>
          <w:szCs w:val="24"/>
        </w:rPr>
        <w:t xml:space="preserve">КУЭ </w:t>
      </w:r>
      <w:r w:rsidRPr="006418B5">
        <w:rPr>
          <w:rFonts w:ascii="Times New Roman" w:hAnsi="Times New Roman" w:cs="Times New Roman"/>
          <w:sz w:val="24"/>
          <w:szCs w:val="24"/>
        </w:rPr>
        <w:t>администрации</w:t>
      </w:r>
      <w:r w:rsidR="00BF1C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418B5">
        <w:rPr>
          <w:rFonts w:ascii="Times New Roman" w:hAnsi="Times New Roman" w:cs="Times New Roman"/>
          <w:sz w:val="24"/>
          <w:szCs w:val="24"/>
        </w:rPr>
        <w:t>.</w:t>
      </w:r>
      <w:r w:rsidR="00BE5D6A" w:rsidRPr="006418B5">
        <w:rPr>
          <w:rFonts w:ascii="Times New Roman" w:hAnsi="Times New Roman" w:cs="Times New Roman"/>
          <w:sz w:val="24"/>
          <w:szCs w:val="24"/>
        </w:rPr>
        <w:t xml:space="preserve"> </w:t>
      </w:r>
      <w:r w:rsidRPr="006418B5">
        <w:rPr>
          <w:rFonts w:ascii="Times New Roman" w:hAnsi="Times New Roman" w:cs="Times New Roman"/>
          <w:sz w:val="24"/>
          <w:szCs w:val="24"/>
        </w:rPr>
        <w:t xml:space="preserve">В целях обеспечения конфиденциальности сведений о заявителе одним специалистом отдела одновременно ведется прием только одного заявителя. </w:t>
      </w:r>
    </w:p>
    <w:p w:rsidR="007C13A4" w:rsidRPr="006418B5" w:rsidRDefault="007C13A4" w:rsidP="00517E61">
      <w:pPr>
        <w:pStyle w:val="ConsPlusNormal"/>
        <w:spacing w:before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EF163C">
        <w:rPr>
          <w:rFonts w:ascii="Times New Roman" w:hAnsi="Times New Roman" w:cs="Times New Roman"/>
          <w:sz w:val="24"/>
          <w:szCs w:val="24"/>
        </w:rPr>
        <w:t>4</w:t>
      </w:r>
      <w:r w:rsidRPr="006418B5">
        <w:rPr>
          <w:rFonts w:ascii="Times New Roman" w:hAnsi="Times New Roman" w:cs="Times New Roman"/>
          <w:sz w:val="24"/>
          <w:szCs w:val="24"/>
        </w:rPr>
        <w:t>. Показател</w:t>
      </w:r>
      <w:r w:rsidR="00517E61" w:rsidRPr="006418B5">
        <w:rPr>
          <w:rFonts w:ascii="Times New Roman" w:hAnsi="Times New Roman" w:cs="Times New Roman"/>
          <w:sz w:val="24"/>
          <w:szCs w:val="24"/>
        </w:rPr>
        <w:t xml:space="preserve">и </w:t>
      </w:r>
      <w:r w:rsidRPr="006418B5">
        <w:rPr>
          <w:rFonts w:ascii="Times New Roman" w:hAnsi="Times New Roman" w:cs="Times New Roman"/>
          <w:sz w:val="24"/>
          <w:szCs w:val="24"/>
        </w:rPr>
        <w:t xml:space="preserve">доступности и качества муниципальной услуги </w:t>
      </w:r>
    </w:p>
    <w:p w:rsidR="00517E61" w:rsidRPr="006418B5" w:rsidRDefault="00517E61" w:rsidP="00517E61">
      <w:pPr>
        <w:pStyle w:val="ConsPlusNormal"/>
        <w:spacing w:before="24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Показателем доступности и качества муниципальной услуги является возможность: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- получать муниципальную услугу своевременно и в соответствии со стандартом предоставления муниципальной услуги;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- получать полную, актуальную и достоверную информацию о порядке предоставления муниципальной услуги, в том числе в электронной форме;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- получать информацию о результате предоставления муниципальной услуги.</w:t>
      </w:r>
    </w:p>
    <w:p w:rsidR="007C13A4" w:rsidRPr="006418B5" w:rsidRDefault="007C13A4" w:rsidP="00EF163C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2.1</w:t>
      </w:r>
      <w:r w:rsidR="00174D26">
        <w:rPr>
          <w:rFonts w:ascii="Times New Roman" w:hAnsi="Times New Roman" w:cs="Times New Roman"/>
          <w:sz w:val="24"/>
          <w:szCs w:val="24"/>
        </w:rPr>
        <w:t>5</w:t>
      </w:r>
      <w:r w:rsidRPr="006418B5">
        <w:rPr>
          <w:rFonts w:ascii="Times New Roman" w:hAnsi="Times New Roman" w:cs="Times New Roman"/>
          <w:sz w:val="24"/>
          <w:szCs w:val="24"/>
        </w:rPr>
        <w:t xml:space="preserve">. </w:t>
      </w:r>
      <w:r w:rsidR="00EF163C">
        <w:rPr>
          <w:rFonts w:ascii="Times New Roman" w:hAnsi="Times New Roman" w:cs="Times New Roman"/>
          <w:sz w:val="24"/>
          <w:szCs w:val="24"/>
        </w:rPr>
        <w:t>Т</w:t>
      </w:r>
      <w:r w:rsidRPr="006418B5">
        <w:rPr>
          <w:rFonts w:ascii="Times New Roman" w:hAnsi="Times New Roman" w:cs="Times New Roman"/>
          <w:sz w:val="24"/>
          <w:szCs w:val="24"/>
        </w:rPr>
        <w:t>ребования к качеству пред</w:t>
      </w:r>
      <w:r w:rsidR="00EF163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EF163C" w:rsidRDefault="00EF163C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Основные требования к качеству пред</w:t>
      </w:r>
      <w:r>
        <w:rPr>
          <w:rFonts w:ascii="Times New Roman" w:hAnsi="Times New Roman" w:cs="Times New Roman"/>
          <w:sz w:val="24"/>
          <w:szCs w:val="24"/>
        </w:rPr>
        <w:t>оставления муниципальной услуги:</w:t>
      </w:r>
    </w:p>
    <w:p w:rsidR="007C13A4" w:rsidRPr="006418B5" w:rsidRDefault="00EF163C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 </w:t>
      </w:r>
      <w:r w:rsidR="007C13A4" w:rsidRPr="006418B5">
        <w:rPr>
          <w:rFonts w:ascii="Times New Roman" w:hAnsi="Times New Roman" w:cs="Times New Roman"/>
          <w:sz w:val="24"/>
          <w:szCs w:val="24"/>
        </w:rPr>
        <w:t>- своевременность предоставления муниципальной услуги;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lastRenderedPageBreak/>
        <w:t>- достоверность и полнота информирования гражданина о ходе рассмотрения его обращения;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- удобство и доступность получения гражданином информации о порядке предоставления муниципальной услуги.</w:t>
      </w:r>
    </w:p>
    <w:p w:rsidR="007C13A4" w:rsidRPr="0010693C" w:rsidRDefault="007C13A4" w:rsidP="00A46AA6">
      <w:pPr>
        <w:pStyle w:val="ConsPlusNormal"/>
        <w:spacing w:before="240" w:after="240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>2.</w:t>
      </w:r>
      <w:r w:rsidR="006C69A3" w:rsidRPr="0010693C">
        <w:rPr>
          <w:rFonts w:ascii="Times New Roman" w:hAnsi="Times New Roman" w:cs="Times New Roman"/>
          <w:sz w:val="24"/>
          <w:szCs w:val="24"/>
        </w:rPr>
        <w:t>1</w:t>
      </w:r>
      <w:r w:rsidR="00A46AA6" w:rsidRPr="0010693C">
        <w:rPr>
          <w:rFonts w:ascii="Times New Roman" w:hAnsi="Times New Roman" w:cs="Times New Roman"/>
          <w:sz w:val="24"/>
          <w:szCs w:val="24"/>
        </w:rPr>
        <w:t>6</w:t>
      </w:r>
      <w:r w:rsidRPr="0010693C">
        <w:rPr>
          <w:rFonts w:ascii="Times New Roman" w:hAnsi="Times New Roman" w:cs="Times New Roman"/>
          <w:sz w:val="24"/>
          <w:szCs w:val="24"/>
        </w:rPr>
        <w:t>. Порядок получения информации (консультаций) о процедуре пред</w:t>
      </w:r>
      <w:r w:rsidR="00A46AA6" w:rsidRPr="0010693C">
        <w:rPr>
          <w:rFonts w:ascii="Times New Roman" w:hAnsi="Times New Roman" w:cs="Times New Roman"/>
          <w:sz w:val="24"/>
          <w:szCs w:val="24"/>
        </w:rPr>
        <w:t>оставления муниципальной услуги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Для получения информации о процедуре предоставления муниципальной услуги заявители обращаются в </w:t>
      </w:r>
      <w:r w:rsidR="006C69A3" w:rsidRPr="0010693C">
        <w:rPr>
          <w:rFonts w:ascii="Times New Roman" w:hAnsi="Times New Roman" w:cs="Times New Roman"/>
          <w:sz w:val="24"/>
          <w:szCs w:val="24"/>
        </w:rPr>
        <w:t>КУЭ администрации</w:t>
      </w:r>
      <w:r w:rsidR="00A46AA6" w:rsidRPr="0010693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10693C">
        <w:rPr>
          <w:rFonts w:ascii="Times New Roman" w:hAnsi="Times New Roman" w:cs="Times New Roman"/>
          <w:sz w:val="24"/>
          <w:szCs w:val="24"/>
        </w:rPr>
        <w:t>:</w:t>
      </w:r>
    </w:p>
    <w:p w:rsidR="007C13A4" w:rsidRPr="0010693C" w:rsidRDefault="00A46AA6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- </w:t>
      </w:r>
      <w:r w:rsidR="007C13A4" w:rsidRPr="0010693C">
        <w:rPr>
          <w:rFonts w:ascii="Times New Roman" w:hAnsi="Times New Roman" w:cs="Times New Roman"/>
          <w:sz w:val="24"/>
          <w:szCs w:val="24"/>
        </w:rPr>
        <w:t xml:space="preserve">в устной форме </w:t>
      </w:r>
      <w:r w:rsidR="006C69A3" w:rsidRPr="0010693C">
        <w:rPr>
          <w:rFonts w:ascii="Times New Roman" w:hAnsi="Times New Roman" w:cs="Times New Roman"/>
          <w:sz w:val="24"/>
          <w:szCs w:val="24"/>
        </w:rPr>
        <w:t xml:space="preserve">лично или </w:t>
      </w:r>
      <w:r w:rsidR="007C13A4" w:rsidRPr="0010693C">
        <w:rPr>
          <w:rFonts w:ascii="Times New Roman" w:hAnsi="Times New Roman" w:cs="Times New Roman"/>
          <w:sz w:val="24"/>
          <w:szCs w:val="24"/>
        </w:rPr>
        <w:t>по телефону;</w:t>
      </w:r>
    </w:p>
    <w:p w:rsidR="007C13A4" w:rsidRPr="0010693C" w:rsidRDefault="00A46AA6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- в письменном виде почтой, </w:t>
      </w:r>
      <w:r w:rsidR="007C13A4" w:rsidRPr="0010693C">
        <w:rPr>
          <w:rFonts w:ascii="Times New Roman" w:hAnsi="Times New Roman" w:cs="Times New Roman"/>
          <w:sz w:val="24"/>
          <w:szCs w:val="24"/>
        </w:rPr>
        <w:t>электронной почтой.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Консультации по вопросам предоставления муниципальной услуги проводятся специалистом </w:t>
      </w:r>
      <w:r w:rsidR="00A46AA6" w:rsidRPr="0010693C">
        <w:rPr>
          <w:rFonts w:ascii="Times New Roman" w:hAnsi="Times New Roman" w:cs="Times New Roman"/>
          <w:sz w:val="24"/>
          <w:szCs w:val="24"/>
        </w:rPr>
        <w:t xml:space="preserve">КУЭ администрации района </w:t>
      </w:r>
      <w:r w:rsidRPr="0010693C">
        <w:rPr>
          <w:rFonts w:ascii="Times New Roman" w:hAnsi="Times New Roman" w:cs="Times New Roman"/>
          <w:sz w:val="24"/>
          <w:szCs w:val="24"/>
        </w:rPr>
        <w:t>в форме устного и письменного информирования.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>При ответах на телефонные звонки и устные обращения сотрудник, осуществляющий консультирование, подробно и в вежливой (корректной) форме информирует обратившихся по интересующим их вопросам. Ответ на телефонный звонок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звонок.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Ответ на письменное обращение дается в простой, четкой и понятной форме с указанием должности, фамилии, имени и отчества, номера телефона исполнителя. Ответ подписывается председателем </w:t>
      </w:r>
      <w:r w:rsidR="006C69A3" w:rsidRPr="0010693C">
        <w:rPr>
          <w:rFonts w:ascii="Times New Roman" w:hAnsi="Times New Roman" w:cs="Times New Roman"/>
          <w:sz w:val="24"/>
          <w:szCs w:val="24"/>
        </w:rPr>
        <w:t>КУЭ администрации</w:t>
      </w:r>
      <w:r w:rsidRPr="0010693C">
        <w:rPr>
          <w:rFonts w:ascii="Times New Roman" w:hAnsi="Times New Roman" w:cs="Times New Roman"/>
          <w:sz w:val="24"/>
          <w:szCs w:val="24"/>
        </w:rPr>
        <w:t>.</w:t>
      </w:r>
    </w:p>
    <w:p w:rsidR="007C13A4" w:rsidRPr="0010693C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0693C">
        <w:rPr>
          <w:rFonts w:ascii="Times New Roman" w:hAnsi="Times New Roman" w:cs="Times New Roman"/>
          <w:sz w:val="24"/>
          <w:szCs w:val="24"/>
        </w:rPr>
        <w:t xml:space="preserve">Заявителям обеспечивается возможность получения информации о порядке предоставления муниципальной услуги в сети Интернет на официальных сайтах администрации </w:t>
      </w:r>
      <w:r w:rsidR="00A2376F" w:rsidRPr="0010693C">
        <w:rPr>
          <w:rFonts w:ascii="Times New Roman" w:hAnsi="Times New Roman" w:cs="Times New Roman"/>
          <w:sz w:val="24"/>
          <w:szCs w:val="24"/>
        </w:rPr>
        <w:t xml:space="preserve">Большемурашкинского </w:t>
      </w:r>
      <w:r w:rsidRPr="0010693C">
        <w:rPr>
          <w:rFonts w:ascii="Times New Roman" w:hAnsi="Times New Roman" w:cs="Times New Roman"/>
          <w:sz w:val="24"/>
          <w:szCs w:val="24"/>
        </w:rPr>
        <w:t>муниципального района Нижегородской области (</w:t>
      </w:r>
      <w:hyperlink r:id="rId8" w:history="1">
        <w:r w:rsidR="009F2C96" w:rsidRPr="0010693C">
          <w:rPr>
            <w:rStyle w:val="a3"/>
            <w:rFonts w:ascii="Times New Roman" w:hAnsi="Times New Roman"/>
            <w:sz w:val="24"/>
            <w:szCs w:val="24"/>
          </w:rPr>
          <w:t>www.</w:t>
        </w:r>
        <w:r w:rsidR="009F2C96" w:rsidRPr="0010693C">
          <w:rPr>
            <w:rStyle w:val="a3"/>
            <w:rFonts w:ascii="Times New Roman" w:hAnsi="Times New Roman"/>
            <w:sz w:val="24"/>
            <w:szCs w:val="24"/>
            <w:lang w:val="en-US"/>
          </w:rPr>
          <w:t>admbmur</w:t>
        </w:r>
        <w:r w:rsidR="009F2C96" w:rsidRPr="0010693C">
          <w:rPr>
            <w:rStyle w:val="a3"/>
            <w:rFonts w:ascii="Times New Roman" w:hAnsi="Times New Roman"/>
            <w:sz w:val="24"/>
            <w:szCs w:val="24"/>
          </w:rPr>
          <w:t>.ru</w:t>
        </w:r>
      </w:hyperlink>
      <w:r w:rsidRPr="0010693C">
        <w:rPr>
          <w:rFonts w:ascii="Times New Roman" w:hAnsi="Times New Roman" w:cs="Times New Roman"/>
          <w:sz w:val="24"/>
          <w:szCs w:val="24"/>
        </w:rPr>
        <w:t xml:space="preserve">) и </w:t>
      </w:r>
      <w:r w:rsidR="00475B98" w:rsidRPr="0010693C">
        <w:rPr>
          <w:rFonts w:ascii="Times New Roman" w:hAnsi="Times New Roman" w:cs="Times New Roman"/>
          <w:sz w:val="24"/>
          <w:szCs w:val="24"/>
        </w:rPr>
        <w:t>через "Единый Интернет-портал государственных и муниципальных услуг (функций) Нижегородской области" (www.gu.nnov.ru)</w:t>
      </w:r>
      <w:r w:rsidRPr="0010693C">
        <w:rPr>
          <w:rFonts w:ascii="Times New Roman" w:hAnsi="Times New Roman" w:cs="Times New Roman"/>
          <w:sz w:val="24"/>
          <w:szCs w:val="24"/>
        </w:rPr>
        <w:t>.</w:t>
      </w:r>
    </w:p>
    <w:p w:rsidR="00517E61" w:rsidRPr="0010693C" w:rsidRDefault="00517E61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17E61" w:rsidRPr="006418B5" w:rsidRDefault="007C13A4" w:rsidP="00517E6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4"/>
          <w:szCs w:val="24"/>
        </w:rPr>
      </w:pPr>
      <w:r w:rsidRPr="0010693C">
        <w:rPr>
          <w:rFonts w:ascii="Times New Roman" w:hAnsi="Times New Roman"/>
          <w:sz w:val="24"/>
          <w:szCs w:val="24"/>
        </w:rPr>
        <w:t>2.1</w:t>
      </w:r>
      <w:r w:rsidR="0010693C" w:rsidRPr="0010693C">
        <w:rPr>
          <w:rFonts w:ascii="Times New Roman" w:hAnsi="Times New Roman"/>
          <w:sz w:val="24"/>
          <w:szCs w:val="24"/>
        </w:rPr>
        <w:t>7</w:t>
      </w:r>
      <w:r w:rsidRPr="0010693C">
        <w:rPr>
          <w:rFonts w:ascii="Times New Roman" w:hAnsi="Times New Roman"/>
          <w:sz w:val="24"/>
          <w:szCs w:val="24"/>
        </w:rPr>
        <w:t xml:space="preserve">. </w:t>
      </w:r>
      <w:r w:rsidR="00517E61" w:rsidRPr="0010693C">
        <w:rPr>
          <w:rFonts w:ascii="Times New Roman" w:hAnsi="Times New Roman"/>
          <w:sz w:val="24"/>
          <w:szCs w:val="24"/>
        </w:rPr>
        <w:t>Иные требования к предоставлению муниципальной</w:t>
      </w:r>
      <w:r w:rsidR="00517E61" w:rsidRPr="006418B5">
        <w:rPr>
          <w:rFonts w:ascii="Times New Roman" w:hAnsi="Times New Roman"/>
          <w:sz w:val="24"/>
          <w:szCs w:val="24"/>
        </w:rPr>
        <w:t xml:space="preserve"> услуги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Иных требований, учитывающих особенности предоставления муниципальной услуги в многофункциональных центрах предоставления государственных и муниципальных услуг, и особенностей предоставления муниципальной услуги в электронной форме не предусмотрено.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6418B5" w:rsidRDefault="007C13A4" w:rsidP="00DC5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III. СОСТАВ, ПОСЛЕДОВАТЕЛЬНОСТЬ И СРОКИ</w:t>
      </w:r>
    </w:p>
    <w:p w:rsidR="007C13A4" w:rsidRPr="006418B5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ВЫПОЛНЕНИЯ АДМИНИСТРАТИВНЫХ ПРОЦЕДУР,</w:t>
      </w:r>
    </w:p>
    <w:p w:rsidR="007C13A4" w:rsidRPr="006418B5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>ТРЕБОВАНИЯ К ПОРЯДКУ ИХ ВЫПОЛНЕНИЯ</w:t>
      </w:r>
    </w:p>
    <w:p w:rsidR="007C13A4" w:rsidRPr="006418B5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340E4" w:rsidRPr="006418B5" w:rsidRDefault="002E7D93" w:rsidP="00B340E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3.1.</w:t>
      </w:r>
      <w:r w:rsidR="00B340E4" w:rsidRPr="006418B5">
        <w:rPr>
          <w:rFonts w:ascii="Times New Roman" w:hAnsi="Times New Roman"/>
          <w:sz w:val="24"/>
          <w:szCs w:val="24"/>
        </w:rPr>
        <w:t xml:space="preserve"> Перечень административных процедур по исполнению муниципальной услуги</w:t>
      </w:r>
    </w:p>
    <w:p w:rsidR="00B340E4" w:rsidRPr="006418B5" w:rsidRDefault="00B340E4" w:rsidP="00B340E4">
      <w:pPr>
        <w:pStyle w:val="ConsPlusNormal"/>
        <w:ind w:firstLine="360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2E7D93" w:rsidRPr="006418B5" w:rsidRDefault="002E7D93" w:rsidP="00434569">
      <w:pPr>
        <w:pStyle w:val="ConsPlusNormal"/>
        <w:ind w:firstLine="36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включает в себя </w:t>
      </w:r>
      <w:r w:rsidRPr="00434569">
        <w:rPr>
          <w:rFonts w:ascii="Times New Roman" w:hAnsi="Times New Roman" w:cs="Times New Roman"/>
          <w:sz w:val="24"/>
          <w:szCs w:val="24"/>
        </w:rPr>
        <w:t>следующ</w:t>
      </w:r>
      <w:r w:rsidR="00434569" w:rsidRPr="00434569">
        <w:rPr>
          <w:rFonts w:ascii="Times New Roman" w:hAnsi="Times New Roman" w:cs="Times New Roman"/>
          <w:sz w:val="24"/>
          <w:szCs w:val="24"/>
        </w:rPr>
        <w:t>ие</w:t>
      </w:r>
      <w:r w:rsidR="00434569">
        <w:rPr>
          <w:rFonts w:ascii="Times New Roman" w:hAnsi="Times New Roman" w:cs="Times New Roman"/>
          <w:sz w:val="24"/>
          <w:szCs w:val="24"/>
        </w:rPr>
        <w:t xml:space="preserve"> а</w:t>
      </w:r>
      <w:r w:rsidRPr="006418B5">
        <w:rPr>
          <w:rFonts w:ascii="Times New Roman" w:hAnsi="Times New Roman" w:cs="Times New Roman"/>
          <w:sz w:val="24"/>
          <w:szCs w:val="24"/>
        </w:rPr>
        <w:t>дминистративн</w:t>
      </w:r>
      <w:r w:rsidR="00434569">
        <w:rPr>
          <w:rFonts w:ascii="Times New Roman" w:hAnsi="Times New Roman" w:cs="Times New Roman"/>
          <w:sz w:val="24"/>
          <w:szCs w:val="24"/>
        </w:rPr>
        <w:t>ые</w:t>
      </w:r>
      <w:r w:rsidRPr="006418B5">
        <w:rPr>
          <w:rFonts w:ascii="Times New Roman" w:hAnsi="Times New Roman" w:cs="Times New Roman"/>
          <w:sz w:val="24"/>
          <w:szCs w:val="24"/>
        </w:rPr>
        <w:t xml:space="preserve"> процедур</w:t>
      </w:r>
      <w:r w:rsidR="00434569">
        <w:rPr>
          <w:rFonts w:ascii="Times New Roman" w:hAnsi="Times New Roman" w:cs="Times New Roman"/>
          <w:sz w:val="24"/>
          <w:szCs w:val="24"/>
        </w:rPr>
        <w:t>ы</w:t>
      </w:r>
      <w:r w:rsidRPr="006418B5">
        <w:rPr>
          <w:rFonts w:ascii="Times New Roman" w:hAnsi="Times New Roman" w:cs="Times New Roman"/>
          <w:sz w:val="24"/>
          <w:szCs w:val="24"/>
        </w:rPr>
        <w:t>:</w:t>
      </w:r>
    </w:p>
    <w:p w:rsidR="002E7D93" w:rsidRPr="006418B5" w:rsidRDefault="00475B98" w:rsidP="00475B9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 xml:space="preserve">- </w:t>
      </w:r>
      <w:r w:rsidR="002E7D93" w:rsidRPr="006418B5">
        <w:rPr>
          <w:rFonts w:ascii="Times New Roman" w:hAnsi="Times New Roman"/>
          <w:sz w:val="24"/>
          <w:szCs w:val="24"/>
        </w:rPr>
        <w:t xml:space="preserve">прием </w:t>
      </w:r>
      <w:r w:rsidR="007757CE">
        <w:rPr>
          <w:rFonts w:ascii="Times New Roman" w:hAnsi="Times New Roman"/>
          <w:sz w:val="24"/>
          <w:szCs w:val="24"/>
        </w:rPr>
        <w:t xml:space="preserve">и </w:t>
      </w:r>
      <w:r w:rsidR="007757CE" w:rsidRPr="006418B5">
        <w:rPr>
          <w:rFonts w:ascii="Times New Roman" w:hAnsi="Times New Roman"/>
          <w:sz w:val="24"/>
          <w:szCs w:val="24"/>
        </w:rPr>
        <w:t xml:space="preserve">регистрация заявления либо отказ в приеме </w:t>
      </w:r>
      <w:r w:rsidR="002E7D93" w:rsidRPr="006418B5">
        <w:rPr>
          <w:rFonts w:ascii="Times New Roman" w:hAnsi="Times New Roman"/>
          <w:sz w:val="24"/>
          <w:szCs w:val="24"/>
        </w:rPr>
        <w:t>заявления;</w:t>
      </w:r>
    </w:p>
    <w:p w:rsidR="002E7D93" w:rsidRPr="006418B5" w:rsidRDefault="00475B98" w:rsidP="00475B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</w:t>
      </w:r>
      <w:r w:rsidR="002E7D93" w:rsidRPr="006418B5">
        <w:rPr>
          <w:rFonts w:ascii="Times New Roman" w:hAnsi="Times New Roman" w:cs="Times New Roman"/>
          <w:sz w:val="24"/>
          <w:szCs w:val="24"/>
        </w:rPr>
        <w:t xml:space="preserve">рассмотрение заявления, принятие решения о предоставлении </w:t>
      </w:r>
      <w:r w:rsidR="00B34209" w:rsidRPr="006418B5">
        <w:rPr>
          <w:rFonts w:ascii="Times New Roman" w:hAnsi="Times New Roman" w:cs="Times New Roman"/>
          <w:sz w:val="24"/>
          <w:szCs w:val="24"/>
        </w:rPr>
        <w:t>информации</w:t>
      </w:r>
      <w:r w:rsidR="002E7D93" w:rsidRPr="006418B5">
        <w:rPr>
          <w:rFonts w:ascii="Times New Roman" w:hAnsi="Times New Roman" w:cs="Times New Roman"/>
          <w:sz w:val="24"/>
          <w:szCs w:val="24"/>
        </w:rPr>
        <w:t xml:space="preserve"> либо принятие решения об отказе в предоставлении </w:t>
      </w:r>
      <w:r w:rsidR="00DC5AC8" w:rsidRPr="006418B5">
        <w:rPr>
          <w:rFonts w:ascii="Times New Roman" w:hAnsi="Times New Roman" w:cs="Times New Roman"/>
          <w:sz w:val="24"/>
          <w:szCs w:val="24"/>
        </w:rPr>
        <w:t>муниципальной услуги</w:t>
      </w:r>
      <w:r w:rsidR="002E7D93" w:rsidRPr="006418B5">
        <w:rPr>
          <w:rFonts w:ascii="Times New Roman" w:hAnsi="Times New Roman" w:cs="Times New Roman"/>
          <w:sz w:val="24"/>
          <w:szCs w:val="24"/>
        </w:rPr>
        <w:t>;</w:t>
      </w:r>
    </w:p>
    <w:p w:rsidR="00165A3A" w:rsidRPr="006418B5" w:rsidRDefault="00165A3A" w:rsidP="00475B98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6418B5">
        <w:rPr>
          <w:rFonts w:ascii="Times New Roman" w:hAnsi="Times New Roman" w:cs="Times New Roman"/>
          <w:sz w:val="24"/>
          <w:szCs w:val="24"/>
        </w:rPr>
        <w:t xml:space="preserve">- </w:t>
      </w:r>
      <w:r w:rsidR="00BA2AEF" w:rsidRPr="006418B5">
        <w:rPr>
          <w:rFonts w:ascii="Times New Roman" w:hAnsi="Times New Roman" w:cs="Times New Roman"/>
          <w:sz w:val="24"/>
          <w:szCs w:val="24"/>
        </w:rPr>
        <w:t>подготовка</w:t>
      </w:r>
      <w:r w:rsidRPr="006418B5">
        <w:rPr>
          <w:rFonts w:ascii="Times New Roman" w:hAnsi="Times New Roman" w:cs="Times New Roman"/>
          <w:sz w:val="24"/>
          <w:szCs w:val="24"/>
        </w:rPr>
        <w:t xml:space="preserve"> </w:t>
      </w:r>
      <w:r w:rsidR="00DC5AC8" w:rsidRPr="006418B5">
        <w:rPr>
          <w:rFonts w:ascii="Times New Roman" w:hAnsi="Times New Roman" w:cs="Times New Roman"/>
          <w:sz w:val="24"/>
          <w:szCs w:val="24"/>
        </w:rPr>
        <w:t xml:space="preserve">информационного письма </w:t>
      </w:r>
      <w:r w:rsidR="007757CE" w:rsidRPr="006418B5">
        <w:rPr>
          <w:rFonts w:ascii="Times New Roman" w:hAnsi="Times New Roman" w:cs="Times New Roman"/>
          <w:sz w:val="24"/>
          <w:szCs w:val="24"/>
        </w:rPr>
        <w:t xml:space="preserve">о предоставлении информации </w:t>
      </w:r>
      <w:r w:rsidR="007757CE">
        <w:rPr>
          <w:rFonts w:ascii="Times New Roman" w:hAnsi="Times New Roman" w:cs="Times New Roman"/>
          <w:sz w:val="24"/>
          <w:szCs w:val="24"/>
        </w:rPr>
        <w:t xml:space="preserve">либо </w:t>
      </w:r>
      <w:r w:rsidR="00DC5AC8" w:rsidRPr="006418B5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услуги;</w:t>
      </w:r>
    </w:p>
    <w:p w:rsidR="00DC5AC8" w:rsidRPr="006418B5" w:rsidRDefault="00165A3A" w:rsidP="00B927C7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 xml:space="preserve">- </w:t>
      </w:r>
      <w:r w:rsidR="00B34209" w:rsidRPr="006418B5">
        <w:rPr>
          <w:rFonts w:ascii="Times New Roman" w:hAnsi="Times New Roman"/>
          <w:sz w:val="24"/>
          <w:szCs w:val="24"/>
        </w:rPr>
        <w:t xml:space="preserve">направление или выдача </w:t>
      </w:r>
      <w:r w:rsidR="00DC5AC8" w:rsidRPr="006418B5">
        <w:rPr>
          <w:rFonts w:ascii="Times New Roman" w:hAnsi="Times New Roman"/>
          <w:sz w:val="24"/>
          <w:szCs w:val="24"/>
        </w:rPr>
        <w:t>заявителю информационного письма</w:t>
      </w:r>
      <w:r w:rsidR="004718DB" w:rsidRPr="006418B5">
        <w:rPr>
          <w:rFonts w:ascii="Times New Roman" w:hAnsi="Times New Roman"/>
          <w:sz w:val="24"/>
          <w:szCs w:val="24"/>
        </w:rPr>
        <w:t>.</w:t>
      </w:r>
    </w:p>
    <w:p w:rsidR="002E7D93" w:rsidRPr="006418B5" w:rsidRDefault="002E7D93" w:rsidP="00B927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Блок-схема предоставления муниципальной услуги приведена в приложении № 1 к настоящему административному регламенту.</w:t>
      </w:r>
    </w:p>
    <w:p w:rsidR="002E7D93" w:rsidRPr="006418B5" w:rsidRDefault="002E7D93" w:rsidP="00211FCB">
      <w:pPr>
        <w:spacing w:before="24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lastRenderedPageBreak/>
        <w:t xml:space="preserve">3.2.  Прием </w:t>
      </w:r>
      <w:r w:rsidR="00211FCB" w:rsidRPr="006418B5">
        <w:rPr>
          <w:rFonts w:ascii="Times New Roman" w:hAnsi="Times New Roman"/>
          <w:sz w:val="24"/>
          <w:szCs w:val="24"/>
        </w:rPr>
        <w:t xml:space="preserve">и регистрация заявления </w:t>
      </w:r>
      <w:r w:rsidRPr="006418B5">
        <w:rPr>
          <w:rFonts w:ascii="Times New Roman" w:hAnsi="Times New Roman"/>
          <w:sz w:val="24"/>
          <w:szCs w:val="24"/>
        </w:rPr>
        <w:t>либо отказ в приеме заявления.</w:t>
      </w:r>
    </w:p>
    <w:p w:rsidR="002E7D93" w:rsidRPr="006418B5" w:rsidRDefault="002E7D93" w:rsidP="00B927C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 xml:space="preserve">3.2.1. Основанием для начала предоставления муниципальной услуги является поступившее в администрацию </w:t>
      </w:r>
      <w:r w:rsidR="00DC3D98">
        <w:rPr>
          <w:rFonts w:ascii="Times New Roman" w:hAnsi="Times New Roman"/>
          <w:sz w:val="24"/>
          <w:szCs w:val="24"/>
        </w:rPr>
        <w:t xml:space="preserve">района </w:t>
      </w:r>
      <w:r w:rsidRPr="006418B5">
        <w:rPr>
          <w:rFonts w:ascii="Times New Roman" w:hAnsi="Times New Roman"/>
          <w:sz w:val="24"/>
          <w:szCs w:val="24"/>
        </w:rPr>
        <w:t xml:space="preserve">письменное заявление о предоставлении </w:t>
      </w:r>
      <w:r w:rsidR="00B927C7" w:rsidRPr="006418B5">
        <w:rPr>
          <w:rFonts w:ascii="Times New Roman" w:hAnsi="Times New Roman"/>
          <w:sz w:val="24"/>
          <w:szCs w:val="24"/>
        </w:rPr>
        <w:t>информации об объектах недвижимого имущества, находящихся в муниципальной собственности Большемурашкинского муниципального района Нижегородской области и предназначенных для сдачи в аренду</w:t>
      </w:r>
      <w:r w:rsidRPr="006418B5">
        <w:rPr>
          <w:rFonts w:ascii="Times New Roman" w:hAnsi="Times New Roman"/>
          <w:sz w:val="24"/>
          <w:szCs w:val="24"/>
        </w:rPr>
        <w:t>, по форме в соответствии с настоящим регламентом.</w:t>
      </w:r>
    </w:p>
    <w:p w:rsidR="007D02A2" w:rsidRPr="006418B5" w:rsidRDefault="007D02A2" w:rsidP="007D02A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6418B5">
        <w:rPr>
          <w:rFonts w:ascii="Times New Roman" w:hAnsi="Times New Roman"/>
          <w:sz w:val="24"/>
          <w:szCs w:val="24"/>
        </w:rPr>
        <w:t>Заявление предоставляется заявителем лично либо через его уполномоченного представителя.</w:t>
      </w:r>
    </w:p>
    <w:p w:rsidR="00DC3D98" w:rsidRPr="00BA3B66" w:rsidRDefault="002E7D93" w:rsidP="00DC3D98">
      <w:pPr>
        <w:keepNext/>
        <w:suppressLineNumbers/>
        <w:shd w:val="clear" w:color="auto" w:fill="FFFFFF"/>
        <w:tabs>
          <w:tab w:val="left" w:pos="1318"/>
        </w:tabs>
        <w:suppressAutoHyphens/>
        <w:spacing w:after="0"/>
        <w:ind w:right="7" w:firstLine="540"/>
        <w:jc w:val="both"/>
        <w:rPr>
          <w:rFonts w:ascii="Times New Roman" w:hAnsi="Times New Roman"/>
          <w:sz w:val="24"/>
          <w:szCs w:val="24"/>
        </w:rPr>
      </w:pPr>
      <w:r w:rsidRPr="00DC3D98">
        <w:rPr>
          <w:rFonts w:ascii="Times New Roman" w:hAnsi="Times New Roman"/>
          <w:sz w:val="24"/>
          <w:szCs w:val="24"/>
        </w:rPr>
        <w:t xml:space="preserve">3.2.2. </w:t>
      </w:r>
      <w:r w:rsidR="00DC3D98" w:rsidRPr="00DC3D98">
        <w:rPr>
          <w:rFonts w:ascii="Times New Roman" w:hAnsi="Times New Roman"/>
          <w:sz w:val="24"/>
          <w:szCs w:val="24"/>
        </w:rPr>
        <w:t xml:space="preserve">При получении заявления по почте либо при личном обращении заявителя  </w:t>
      </w:r>
      <w:r w:rsidR="00DC3D98" w:rsidRPr="00BA3B66">
        <w:rPr>
          <w:rFonts w:ascii="Times New Roman" w:hAnsi="Times New Roman"/>
          <w:sz w:val="24"/>
          <w:szCs w:val="24"/>
        </w:rPr>
        <w:t xml:space="preserve">сотрудник приемной администрации, ответственный за прием документов,  принимает и регистрирует с указанием регистрационного номера и даты поступления. </w:t>
      </w:r>
    </w:p>
    <w:p w:rsidR="00DC3D98" w:rsidRPr="00BA3B66" w:rsidRDefault="00DC3D98" w:rsidP="00DC3D98">
      <w:pPr>
        <w:keepNext/>
        <w:suppressLineNumbers/>
        <w:shd w:val="clear" w:color="auto" w:fill="FFFFFF"/>
        <w:tabs>
          <w:tab w:val="left" w:pos="1318"/>
        </w:tabs>
        <w:suppressAutoHyphens/>
        <w:spacing w:after="0" w:line="240" w:lineRule="auto"/>
        <w:ind w:right="6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>Срок выполнения действия не более 15 минут.</w:t>
      </w:r>
    </w:p>
    <w:p w:rsidR="00473E75" w:rsidRPr="00BA3B66" w:rsidRDefault="00473E75" w:rsidP="00473E75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</w:p>
    <w:p w:rsidR="00473E75" w:rsidRPr="00BA3B66" w:rsidRDefault="00473E75" w:rsidP="00473E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>При обращении заявителя или его уполномоченного представителя посредством использования информационно-телекоммуникационных систем – 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 за оказанием муниципальной услуги заявитель  с использованием системы создания и обработки электронных форм заявлений на оказание (исполнение) государственных (муниципальных) услуг (функций) заполняет электронную форму заявления, сканирует прилагаемые к нему документы (доверенность), прикрепляет его в качестве вложения и направляет в администрацию Большемурашкинского муниципального района для предоставления муниципальной услуги.</w:t>
      </w:r>
    </w:p>
    <w:p w:rsidR="00DC3D98" w:rsidRPr="00BA3B66" w:rsidRDefault="00473E75" w:rsidP="00D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>При получении документов посредством использования информационно-телекоммуникационных систем (Единый Интернет-портал государственных и муниципальных услуг (функций), в том числе Единый Интернет-портал государственных и муниципальных услуг (функций) Нижегородской области) должностное лицо администрации района,  являющееся ответственным за прием документов, переводит их на бумажный носитель (ставит отметку  «получено через интернет портал» - изменения не вносились, дата и подпись) и направляет их в сектор по архивным делам для регистрации в журнале регистрации заявлений</w:t>
      </w:r>
      <w:r w:rsidR="00DC3D98" w:rsidRPr="00BA3B66">
        <w:rPr>
          <w:rFonts w:ascii="Times New Roman" w:hAnsi="Times New Roman"/>
          <w:sz w:val="24"/>
          <w:szCs w:val="24"/>
        </w:rPr>
        <w:t>.</w:t>
      </w:r>
    </w:p>
    <w:p w:rsidR="00DC3D98" w:rsidRPr="00BA3B66" w:rsidRDefault="00DC3D98" w:rsidP="00D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>С</w:t>
      </w:r>
      <w:r w:rsidR="00473E75" w:rsidRPr="00BA3B66">
        <w:rPr>
          <w:rFonts w:ascii="Times New Roman" w:hAnsi="Times New Roman"/>
          <w:sz w:val="24"/>
          <w:szCs w:val="24"/>
        </w:rPr>
        <w:t xml:space="preserve">рок выполнения действия не более 15 минут. </w:t>
      </w:r>
    </w:p>
    <w:p w:rsidR="00DC3D98" w:rsidRPr="00BA3B66" w:rsidRDefault="00473E75" w:rsidP="00D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 xml:space="preserve">При этом должностное лицо, ответственное за прием документов, отправляет сообщение заявителю  о получении заявления и прилагаемых к нему документов (доверенности).   Посредством телефонной, факсимильной либо почтовой связи должностное лицо </w:t>
      </w:r>
      <w:r w:rsidR="003E09A2" w:rsidRPr="00BA3B66">
        <w:rPr>
          <w:rFonts w:ascii="Times New Roman" w:hAnsi="Times New Roman"/>
          <w:sz w:val="24"/>
          <w:szCs w:val="24"/>
        </w:rPr>
        <w:t>администрации района</w:t>
      </w:r>
      <w:r w:rsidRPr="00BA3B66">
        <w:rPr>
          <w:rFonts w:ascii="Times New Roman" w:hAnsi="Times New Roman"/>
          <w:sz w:val="24"/>
          <w:szCs w:val="24"/>
        </w:rPr>
        <w:t>, ответственное за прием документов сообщает заявителю либо его уполномоченному представителю о том, что документы для оказания муниципальной услуги получены.</w:t>
      </w:r>
    </w:p>
    <w:p w:rsidR="00473E75" w:rsidRPr="00BA3B66" w:rsidRDefault="00473E75" w:rsidP="00DC3D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 xml:space="preserve">В течение 1 рабочего дня с момента получения </w:t>
      </w:r>
      <w:r w:rsidR="003E09A2" w:rsidRPr="00BA3B66">
        <w:rPr>
          <w:rFonts w:ascii="Times New Roman" w:hAnsi="Times New Roman"/>
          <w:sz w:val="24"/>
          <w:szCs w:val="24"/>
        </w:rPr>
        <w:t xml:space="preserve">администрацией района </w:t>
      </w:r>
      <w:r w:rsidRPr="00BA3B66">
        <w:rPr>
          <w:rFonts w:ascii="Times New Roman" w:hAnsi="Times New Roman"/>
          <w:sz w:val="24"/>
          <w:szCs w:val="24"/>
        </w:rPr>
        <w:t>документов  назначается должностное лицо, ответственное за рассмотрение документов.</w:t>
      </w:r>
    </w:p>
    <w:p w:rsidR="002E7D93" w:rsidRPr="00BA3B66" w:rsidRDefault="002E7D93" w:rsidP="00CD51FF">
      <w:pPr>
        <w:spacing w:after="0"/>
        <w:ind w:firstLine="539"/>
        <w:jc w:val="both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t>3.2.3. Результатом исполнения административного действия является регистрация поступившего в администрацию заявления либо отказ в приеме заявления в соответствии с п. 2.</w:t>
      </w:r>
      <w:r w:rsidR="00B927C7" w:rsidRPr="00BA3B66">
        <w:rPr>
          <w:rFonts w:ascii="Times New Roman" w:hAnsi="Times New Roman"/>
          <w:sz w:val="24"/>
          <w:szCs w:val="24"/>
        </w:rPr>
        <w:t>8</w:t>
      </w:r>
      <w:r w:rsidRPr="00BA3B66">
        <w:rPr>
          <w:rFonts w:ascii="Times New Roman" w:hAnsi="Times New Roman"/>
          <w:sz w:val="24"/>
          <w:szCs w:val="24"/>
        </w:rPr>
        <w:t xml:space="preserve"> настоящего регламента.</w:t>
      </w:r>
    </w:p>
    <w:p w:rsidR="002E7D93" w:rsidRPr="00CD51FF" w:rsidRDefault="002E7D93" w:rsidP="000F122B">
      <w:pPr>
        <w:spacing w:before="240" w:line="240" w:lineRule="auto"/>
        <w:ind w:firstLine="539"/>
        <w:jc w:val="center"/>
        <w:rPr>
          <w:rFonts w:ascii="Times New Roman" w:hAnsi="Times New Roman"/>
          <w:sz w:val="24"/>
          <w:szCs w:val="24"/>
        </w:rPr>
      </w:pPr>
      <w:r w:rsidRPr="00BA3B66">
        <w:rPr>
          <w:rFonts w:ascii="Times New Roman" w:hAnsi="Times New Roman"/>
          <w:sz w:val="24"/>
          <w:szCs w:val="24"/>
        </w:rPr>
        <w:lastRenderedPageBreak/>
        <w:t>3.3. Рассмотрение</w:t>
      </w:r>
      <w:r w:rsidRPr="00CD51FF">
        <w:rPr>
          <w:rFonts w:ascii="Times New Roman" w:hAnsi="Times New Roman"/>
          <w:sz w:val="24"/>
          <w:szCs w:val="24"/>
        </w:rPr>
        <w:t xml:space="preserve"> заявления, принятие решения о предоставлении </w:t>
      </w:r>
      <w:r w:rsidR="00165A3A" w:rsidRPr="00CD51FF">
        <w:rPr>
          <w:rFonts w:ascii="Times New Roman" w:hAnsi="Times New Roman"/>
          <w:sz w:val="24"/>
          <w:szCs w:val="24"/>
        </w:rPr>
        <w:t xml:space="preserve">ответа на запрос о предоставлении информации </w:t>
      </w:r>
      <w:r w:rsidRPr="00CD51FF">
        <w:rPr>
          <w:rFonts w:ascii="Times New Roman" w:hAnsi="Times New Roman"/>
          <w:sz w:val="24"/>
          <w:szCs w:val="24"/>
        </w:rPr>
        <w:t xml:space="preserve">либо принятие решения об отказе </w:t>
      </w:r>
      <w:r w:rsidR="00165A3A" w:rsidRPr="00CD51FF">
        <w:rPr>
          <w:rFonts w:ascii="Times New Roman" w:hAnsi="Times New Roman"/>
          <w:sz w:val="24"/>
          <w:szCs w:val="24"/>
        </w:rPr>
        <w:t>в предоставлении муниципальной услуги</w:t>
      </w:r>
      <w:r w:rsidRPr="00CD51FF">
        <w:rPr>
          <w:rFonts w:ascii="Times New Roman" w:hAnsi="Times New Roman"/>
          <w:sz w:val="24"/>
          <w:szCs w:val="24"/>
        </w:rPr>
        <w:t>.</w:t>
      </w:r>
    </w:p>
    <w:p w:rsidR="002E7D93" w:rsidRPr="00CD51FF" w:rsidRDefault="002E7D93" w:rsidP="00CD51FF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3.3.1.Основанием для начала рассмотрения заявления является </w:t>
      </w:r>
      <w:r w:rsidR="0086296F">
        <w:rPr>
          <w:rFonts w:ascii="Times New Roman" w:hAnsi="Times New Roman"/>
          <w:sz w:val="24"/>
          <w:szCs w:val="24"/>
        </w:rPr>
        <w:t xml:space="preserve">его получение КУЭ администрации </w:t>
      </w:r>
      <w:r w:rsidRPr="00CD51FF">
        <w:rPr>
          <w:rFonts w:ascii="Times New Roman" w:hAnsi="Times New Roman"/>
          <w:sz w:val="24"/>
          <w:szCs w:val="24"/>
        </w:rPr>
        <w:t>с резолюцией главы администрации Большемурашкинского муниципального района Нижегородской области (далее – главы администрации).</w:t>
      </w:r>
    </w:p>
    <w:p w:rsidR="00BA2AEF" w:rsidRDefault="002E7D93" w:rsidP="00CD51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3.3.2. Специалист КУЭ администрации, ответственный за организацию работы по предоставлению муниципальной услуги, проверяет </w:t>
      </w:r>
      <w:r w:rsidR="00165A3A" w:rsidRPr="00CD51FF">
        <w:rPr>
          <w:rFonts w:ascii="Times New Roman" w:hAnsi="Times New Roman"/>
          <w:sz w:val="24"/>
          <w:szCs w:val="24"/>
        </w:rPr>
        <w:t>правильность оформления заявления</w:t>
      </w:r>
      <w:r w:rsidR="00BA2AEF" w:rsidRPr="00CD51FF">
        <w:rPr>
          <w:rFonts w:ascii="Times New Roman" w:hAnsi="Times New Roman"/>
          <w:sz w:val="24"/>
          <w:szCs w:val="24"/>
        </w:rPr>
        <w:t xml:space="preserve"> и  принимает решение о предоставлении информации либо об отказе в предоставлении муниципальной услуги. </w:t>
      </w:r>
    </w:p>
    <w:p w:rsidR="0086296F" w:rsidRPr="0086296F" w:rsidRDefault="0086296F" w:rsidP="0086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6296F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не более 25 дней с момента регистрации заявления.</w:t>
      </w:r>
    </w:p>
    <w:p w:rsidR="002E7D93" w:rsidRDefault="002E7D93" w:rsidP="008629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3.3.3. Критерием принятия решения о предоставлении </w:t>
      </w:r>
      <w:r w:rsidR="00A9387E" w:rsidRPr="00CD51FF">
        <w:rPr>
          <w:rFonts w:ascii="Times New Roman" w:hAnsi="Times New Roman"/>
          <w:sz w:val="24"/>
          <w:szCs w:val="24"/>
        </w:rPr>
        <w:t xml:space="preserve">информации является достоверность и </w:t>
      </w:r>
      <w:r w:rsidRPr="00CD51FF">
        <w:rPr>
          <w:rFonts w:ascii="Times New Roman" w:hAnsi="Times New Roman"/>
          <w:sz w:val="24"/>
          <w:szCs w:val="24"/>
        </w:rPr>
        <w:t xml:space="preserve"> полнота предоставления заявителем</w:t>
      </w:r>
      <w:r w:rsidR="00A9387E" w:rsidRPr="00CD51FF">
        <w:rPr>
          <w:rFonts w:ascii="Times New Roman" w:hAnsi="Times New Roman"/>
          <w:sz w:val="24"/>
          <w:szCs w:val="24"/>
        </w:rPr>
        <w:t xml:space="preserve"> сведений, содержащихся в заявлении</w:t>
      </w:r>
      <w:r w:rsidRPr="00CD51FF">
        <w:rPr>
          <w:rFonts w:ascii="Times New Roman" w:hAnsi="Times New Roman"/>
          <w:sz w:val="24"/>
          <w:szCs w:val="24"/>
        </w:rPr>
        <w:t>.</w:t>
      </w:r>
    </w:p>
    <w:p w:rsidR="007757CE" w:rsidRPr="00CD51FF" w:rsidRDefault="007757CE" w:rsidP="007757CE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3.3.</w:t>
      </w:r>
      <w:r w:rsidR="00862F1E">
        <w:rPr>
          <w:rFonts w:ascii="Times New Roman" w:hAnsi="Times New Roman"/>
          <w:sz w:val="24"/>
          <w:szCs w:val="24"/>
        </w:rPr>
        <w:t>4</w:t>
      </w:r>
      <w:r w:rsidRPr="00CD51FF">
        <w:rPr>
          <w:rFonts w:ascii="Times New Roman" w:hAnsi="Times New Roman"/>
          <w:sz w:val="24"/>
          <w:szCs w:val="24"/>
        </w:rPr>
        <w:t>. Результатом исполнения административного действия является принятие решения о предоставлении информации либо отказ в предоставлении муниципальной услуги.</w:t>
      </w:r>
    </w:p>
    <w:p w:rsidR="0086296F" w:rsidRPr="0086296F" w:rsidRDefault="0086296F" w:rsidP="0086296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Times New Roman" w:hAnsi="Times New Roman"/>
          <w:sz w:val="24"/>
          <w:szCs w:val="24"/>
        </w:rPr>
      </w:pPr>
      <w:r w:rsidRPr="0086296F">
        <w:rPr>
          <w:rFonts w:ascii="Times New Roman" w:hAnsi="Times New Roman"/>
          <w:iCs/>
          <w:sz w:val="24"/>
          <w:szCs w:val="24"/>
        </w:rPr>
        <w:t xml:space="preserve">3.4. </w:t>
      </w:r>
      <w:r w:rsidRPr="0086296F">
        <w:rPr>
          <w:rFonts w:ascii="Times New Roman" w:hAnsi="Times New Roman"/>
          <w:sz w:val="24"/>
          <w:szCs w:val="24"/>
        </w:rPr>
        <w:t xml:space="preserve">Подготовка </w:t>
      </w:r>
      <w:r w:rsidR="00132A06">
        <w:rPr>
          <w:rFonts w:ascii="Times New Roman" w:hAnsi="Times New Roman"/>
          <w:sz w:val="24"/>
          <w:szCs w:val="24"/>
        </w:rPr>
        <w:t xml:space="preserve"> и </w:t>
      </w:r>
      <w:r w:rsidRPr="0086296F">
        <w:rPr>
          <w:rFonts w:ascii="Times New Roman" w:hAnsi="Times New Roman"/>
          <w:sz w:val="24"/>
          <w:szCs w:val="24"/>
        </w:rPr>
        <w:t>оформление информационного письма о предоставлении информации либо об отказе в предоставлении муниципальной услуги</w:t>
      </w:r>
    </w:p>
    <w:p w:rsidR="007757CE" w:rsidRPr="00862F1E" w:rsidRDefault="0086296F" w:rsidP="0086296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862F1E">
        <w:rPr>
          <w:rFonts w:ascii="Times New Roman" w:hAnsi="Times New Roman"/>
          <w:sz w:val="24"/>
          <w:szCs w:val="24"/>
        </w:rPr>
        <w:t>3.4.1. Основанием для начала административного действия по подготовке проекта информационного письма о предоставлении информации либо об отказе в предоставлении муниципальной услуги</w:t>
      </w:r>
      <w:r w:rsidR="00862F1E" w:rsidRPr="00862F1E">
        <w:rPr>
          <w:rFonts w:ascii="Times New Roman" w:hAnsi="Times New Roman"/>
          <w:sz w:val="24"/>
          <w:szCs w:val="24"/>
        </w:rPr>
        <w:t xml:space="preserve"> является </w:t>
      </w:r>
      <w:r w:rsidR="00E031D6" w:rsidRPr="00CD51FF">
        <w:rPr>
          <w:rFonts w:ascii="Times New Roman" w:hAnsi="Times New Roman"/>
          <w:sz w:val="24"/>
          <w:szCs w:val="24"/>
        </w:rPr>
        <w:t>принятие решения</w:t>
      </w:r>
      <w:r w:rsidR="00E031D6" w:rsidRPr="00862F1E">
        <w:rPr>
          <w:rFonts w:ascii="Times New Roman" w:hAnsi="Times New Roman"/>
          <w:sz w:val="24"/>
          <w:szCs w:val="24"/>
        </w:rPr>
        <w:t xml:space="preserve"> </w:t>
      </w:r>
      <w:r w:rsidR="00E031D6">
        <w:rPr>
          <w:rFonts w:ascii="Times New Roman" w:hAnsi="Times New Roman"/>
          <w:sz w:val="24"/>
          <w:szCs w:val="24"/>
        </w:rPr>
        <w:t xml:space="preserve">по </w:t>
      </w:r>
      <w:r w:rsidR="00862F1E" w:rsidRPr="00862F1E">
        <w:rPr>
          <w:rFonts w:ascii="Times New Roman" w:hAnsi="Times New Roman"/>
          <w:sz w:val="24"/>
          <w:szCs w:val="24"/>
        </w:rPr>
        <w:t>результат</w:t>
      </w:r>
      <w:r w:rsidR="00E031D6">
        <w:rPr>
          <w:rFonts w:ascii="Times New Roman" w:hAnsi="Times New Roman"/>
          <w:sz w:val="24"/>
          <w:szCs w:val="24"/>
        </w:rPr>
        <w:t>ам</w:t>
      </w:r>
      <w:r w:rsidR="00862F1E" w:rsidRPr="00862F1E">
        <w:rPr>
          <w:rFonts w:ascii="Times New Roman" w:hAnsi="Times New Roman"/>
          <w:sz w:val="24"/>
          <w:szCs w:val="24"/>
        </w:rPr>
        <w:t xml:space="preserve"> рассмотрения заявления</w:t>
      </w:r>
      <w:r w:rsidRPr="00862F1E">
        <w:rPr>
          <w:rFonts w:ascii="Times New Roman" w:hAnsi="Times New Roman"/>
          <w:sz w:val="24"/>
          <w:szCs w:val="24"/>
        </w:rPr>
        <w:t>.</w:t>
      </w:r>
    </w:p>
    <w:p w:rsidR="002213D3" w:rsidRDefault="00862F1E" w:rsidP="00CD51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3.4</w:t>
      </w:r>
      <w:r w:rsidR="002213D3" w:rsidRPr="00CD51FF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2</w:t>
      </w:r>
      <w:r w:rsidR="002213D3" w:rsidRPr="00CD51FF">
        <w:rPr>
          <w:rFonts w:ascii="Times New Roman" w:hAnsi="Times New Roman"/>
          <w:sz w:val="24"/>
          <w:szCs w:val="24"/>
        </w:rPr>
        <w:t>. Проект письма с предоставленной информацией  либо проект письма об отказе в предоставлении муниципальной услуги в течение 1 дня передается на подпись председателю КУЭ администрации</w:t>
      </w:r>
      <w:r w:rsidR="000C3806">
        <w:rPr>
          <w:rFonts w:ascii="Times New Roman" w:hAnsi="Times New Roman"/>
          <w:sz w:val="24"/>
          <w:szCs w:val="24"/>
        </w:rPr>
        <w:t xml:space="preserve"> района</w:t>
      </w:r>
      <w:r w:rsidR="002213D3" w:rsidRPr="00CD51FF">
        <w:rPr>
          <w:rFonts w:ascii="Times New Roman" w:hAnsi="Times New Roman"/>
          <w:sz w:val="24"/>
          <w:szCs w:val="24"/>
        </w:rPr>
        <w:t>.</w:t>
      </w:r>
    </w:p>
    <w:p w:rsidR="00E031D6" w:rsidRPr="0086296F" w:rsidRDefault="00E031D6" w:rsidP="00E031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86296F">
        <w:rPr>
          <w:rFonts w:ascii="Times New Roman" w:hAnsi="Times New Roman"/>
          <w:sz w:val="24"/>
          <w:szCs w:val="24"/>
        </w:rPr>
        <w:t xml:space="preserve">Срок исполнения данного административного действия составляет не более </w:t>
      </w:r>
      <w:r>
        <w:rPr>
          <w:rFonts w:ascii="Times New Roman" w:hAnsi="Times New Roman"/>
          <w:sz w:val="24"/>
          <w:szCs w:val="24"/>
        </w:rPr>
        <w:t>2</w:t>
      </w:r>
      <w:r w:rsidRPr="0086296F">
        <w:rPr>
          <w:rFonts w:ascii="Times New Roman" w:hAnsi="Times New Roman"/>
          <w:sz w:val="24"/>
          <w:szCs w:val="24"/>
        </w:rPr>
        <w:t xml:space="preserve"> дней с момента </w:t>
      </w:r>
      <w:r w:rsidRPr="00CD51FF">
        <w:rPr>
          <w:rFonts w:ascii="Times New Roman" w:hAnsi="Times New Roman"/>
          <w:sz w:val="24"/>
          <w:szCs w:val="24"/>
        </w:rPr>
        <w:t>принятие решения</w:t>
      </w:r>
      <w:r w:rsidRPr="00862F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862F1E">
        <w:rPr>
          <w:rFonts w:ascii="Times New Roman" w:hAnsi="Times New Roman"/>
          <w:sz w:val="24"/>
          <w:szCs w:val="24"/>
        </w:rPr>
        <w:t>результат</w:t>
      </w:r>
      <w:r>
        <w:rPr>
          <w:rFonts w:ascii="Times New Roman" w:hAnsi="Times New Roman"/>
          <w:sz w:val="24"/>
          <w:szCs w:val="24"/>
        </w:rPr>
        <w:t>ам</w:t>
      </w:r>
      <w:r w:rsidRPr="00862F1E">
        <w:rPr>
          <w:rFonts w:ascii="Times New Roman" w:hAnsi="Times New Roman"/>
          <w:sz w:val="24"/>
          <w:szCs w:val="24"/>
        </w:rPr>
        <w:t xml:space="preserve"> рассмотрения заявления</w:t>
      </w:r>
      <w:r w:rsidRPr="0086296F">
        <w:rPr>
          <w:rFonts w:ascii="Times New Roman" w:hAnsi="Times New Roman"/>
          <w:sz w:val="24"/>
          <w:szCs w:val="24"/>
        </w:rPr>
        <w:t>.</w:t>
      </w:r>
    </w:p>
    <w:p w:rsidR="00E031D6" w:rsidRPr="00CD51FF" w:rsidRDefault="00E031D6" w:rsidP="00E031D6">
      <w:pPr>
        <w:tabs>
          <w:tab w:val="left" w:pos="1276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3.</w:t>
      </w:r>
      <w:r w:rsidR="00DA52C5">
        <w:rPr>
          <w:rFonts w:ascii="Times New Roman" w:hAnsi="Times New Roman"/>
          <w:sz w:val="24"/>
          <w:szCs w:val="24"/>
        </w:rPr>
        <w:t>4</w:t>
      </w:r>
      <w:r w:rsidRPr="00CD51FF">
        <w:rPr>
          <w:rFonts w:ascii="Times New Roman" w:hAnsi="Times New Roman"/>
          <w:sz w:val="24"/>
          <w:szCs w:val="24"/>
        </w:rPr>
        <w:t>.</w:t>
      </w:r>
      <w:r w:rsidR="00DA52C5">
        <w:rPr>
          <w:rFonts w:ascii="Times New Roman" w:hAnsi="Times New Roman"/>
          <w:sz w:val="24"/>
          <w:szCs w:val="24"/>
        </w:rPr>
        <w:t>3</w:t>
      </w:r>
      <w:r w:rsidRPr="00CD51FF">
        <w:rPr>
          <w:rFonts w:ascii="Times New Roman" w:hAnsi="Times New Roman"/>
          <w:sz w:val="24"/>
          <w:szCs w:val="24"/>
        </w:rPr>
        <w:t xml:space="preserve">. Результатом исполнения административного действия является </w:t>
      </w:r>
      <w:r w:rsidR="00DA52C5">
        <w:rPr>
          <w:rFonts w:ascii="Times New Roman" w:hAnsi="Times New Roman"/>
          <w:sz w:val="24"/>
          <w:szCs w:val="24"/>
        </w:rPr>
        <w:t xml:space="preserve">оформление и подписание информационного письма </w:t>
      </w:r>
      <w:r w:rsidRPr="00CD51FF">
        <w:rPr>
          <w:rFonts w:ascii="Times New Roman" w:hAnsi="Times New Roman"/>
          <w:sz w:val="24"/>
          <w:szCs w:val="24"/>
        </w:rPr>
        <w:t>о предоставлении информации либо отказ в предоставлении муниципальной услуги.</w:t>
      </w:r>
    </w:p>
    <w:p w:rsidR="00E031D6" w:rsidRDefault="00E031D6" w:rsidP="00CD51FF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F6633" w:rsidRPr="006418B5" w:rsidRDefault="00AF6633" w:rsidP="00AF6633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3.5. </w:t>
      </w:r>
      <w:r w:rsidRPr="006418B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Н</w:t>
      </w:r>
      <w:r w:rsidRPr="006418B5">
        <w:rPr>
          <w:rFonts w:ascii="Times New Roman" w:hAnsi="Times New Roman"/>
          <w:sz w:val="24"/>
          <w:szCs w:val="24"/>
        </w:rPr>
        <w:t>аправление или выдача заявителю информационного письма</w:t>
      </w:r>
    </w:p>
    <w:p w:rsidR="00AF6633" w:rsidRPr="00E862A1" w:rsidRDefault="00AF6633" w:rsidP="00E862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973A7">
        <w:rPr>
          <w:rFonts w:ascii="Times New Roman" w:hAnsi="Times New Roman"/>
          <w:sz w:val="24"/>
          <w:szCs w:val="24"/>
        </w:rPr>
        <w:t xml:space="preserve">3.5.1. Основанием для начала административного действия о </w:t>
      </w:r>
      <w:r w:rsidR="003973A7" w:rsidRPr="003973A7">
        <w:rPr>
          <w:rFonts w:ascii="Times New Roman" w:hAnsi="Times New Roman"/>
          <w:sz w:val="24"/>
          <w:szCs w:val="24"/>
        </w:rPr>
        <w:t>направлении или выдачи заявителю информационного письма</w:t>
      </w:r>
      <w:r w:rsidRPr="003973A7">
        <w:rPr>
          <w:rFonts w:ascii="Times New Roman" w:hAnsi="Times New Roman"/>
          <w:sz w:val="24"/>
          <w:szCs w:val="24"/>
        </w:rPr>
        <w:t xml:space="preserve">, является оформленное и  подписанное </w:t>
      </w:r>
      <w:r w:rsidR="000C3806">
        <w:rPr>
          <w:rFonts w:ascii="Times New Roman" w:hAnsi="Times New Roman"/>
          <w:sz w:val="24"/>
          <w:szCs w:val="24"/>
        </w:rPr>
        <w:t xml:space="preserve">информационное </w:t>
      </w:r>
      <w:r w:rsidRPr="003973A7">
        <w:rPr>
          <w:rFonts w:ascii="Times New Roman" w:hAnsi="Times New Roman"/>
          <w:sz w:val="24"/>
          <w:szCs w:val="24"/>
        </w:rPr>
        <w:t>письмо</w:t>
      </w:r>
      <w:r w:rsidR="000C3806">
        <w:rPr>
          <w:rFonts w:ascii="Times New Roman" w:hAnsi="Times New Roman"/>
          <w:sz w:val="24"/>
          <w:szCs w:val="24"/>
        </w:rPr>
        <w:t>,</w:t>
      </w:r>
      <w:r w:rsidRPr="003973A7">
        <w:rPr>
          <w:rFonts w:ascii="Times New Roman" w:hAnsi="Times New Roman"/>
          <w:sz w:val="24"/>
          <w:szCs w:val="24"/>
        </w:rPr>
        <w:t xml:space="preserve"> </w:t>
      </w:r>
      <w:r w:rsidR="003973A7" w:rsidRPr="003973A7">
        <w:rPr>
          <w:rFonts w:ascii="Times New Roman" w:hAnsi="Times New Roman"/>
          <w:sz w:val="24"/>
          <w:szCs w:val="24"/>
        </w:rPr>
        <w:t xml:space="preserve">содержащее информацию об объектах недвижимого имущества, находящихся в муниципальной собственности Большемурашкинского муниципального района </w:t>
      </w:r>
      <w:r w:rsidR="003973A7" w:rsidRPr="00E862A1">
        <w:rPr>
          <w:rFonts w:ascii="Times New Roman" w:hAnsi="Times New Roman"/>
          <w:sz w:val="24"/>
          <w:szCs w:val="24"/>
        </w:rPr>
        <w:t>Нижегородской области и предназначенных для сдачи в аренду</w:t>
      </w:r>
      <w:r w:rsidR="000C3806">
        <w:rPr>
          <w:rFonts w:ascii="Times New Roman" w:hAnsi="Times New Roman"/>
          <w:sz w:val="24"/>
          <w:szCs w:val="24"/>
        </w:rPr>
        <w:t>,</w:t>
      </w:r>
      <w:r w:rsidR="003973A7" w:rsidRPr="00E862A1">
        <w:rPr>
          <w:rFonts w:ascii="Times New Roman" w:hAnsi="Times New Roman"/>
          <w:sz w:val="24"/>
          <w:szCs w:val="24"/>
        </w:rPr>
        <w:t xml:space="preserve"> либо отказ в предоставлении муниципальной услуги</w:t>
      </w:r>
      <w:r w:rsidRPr="00E862A1">
        <w:rPr>
          <w:rFonts w:ascii="Times New Roman" w:hAnsi="Times New Roman"/>
          <w:sz w:val="24"/>
          <w:szCs w:val="24"/>
        </w:rPr>
        <w:t>.</w:t>
      </w:r>
    </w:p>
    <w:p w:rsidR="00AF6633" w:rsidRPr="00E862A1" w:rsidRDefault="00E25C6C" w:rsidP="00E2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2A1">
        <w:rPr>
          <w:rFonts w:ascii="Times New Roman" w:hAnsi="Times New Roman"/>
          <w:sz w:val="24"/>
          <w:szCs w:val="24"/>
        </w:rPr>
        <w:t>3.5.2. Специалист КУЭ администрации, ответственный за организацию работы по предоставлению муниципальной услуги,</w:t>
      </w:r>
      <w:r w:rsidR="0061228D" w:rsidRPr="00E862A1">
        <w:rPr>
          <w:rFonts w:ascii="Times New Roman" w:hAnsi="Times New Roman"/>
          <w:sz w:val="24"/>
          <w:szCs w:val="24"/>
        </w:rPr>
        <w:t xml:space="preserve"> выдает </w:t>
      </w:r>
      <w:r w:rsidRPr="00E862A1">
        <w:rPr>
          <w:rFonts w:ascii="Times New Roman" w:hAnsi="Times New Roman"/>
          <w:sz w:val="24"/>
          <w:szCs w:val="24"/>
        </w:rPr>
        <w:t xml:space="preserve"> </w:t>
      </w:r>
      <w:r w:rsidR="00E862A1" w:rsidRPr="00E862A1">
        <w:rPr>
          <w:rFonts w:ascii="Times New Roman" w:hAnsi="Times New Roman"/>
          <w:sz w:val="24"/>
          <w:szCs w:val="24"/>
        </w:rPr>
        <w:t xml:space="preserve">информационное письмо </w:t>
      </w:r>
      <w:r w:rsidR="0061228D" w:rsidRPr="00E862A1">
        <w:rPr>
          <w:rFonts w:ascii="Times New Roman" w:hAnsi="Times New Roman"/>
          <w:sz w:val="24"/>
          <w:szCs w:val="24"/>
        </w:rPr>
        <w:t xml:space="preserve">или направляет </w:t>
      </w:r>
      <w:r w:rsidR="00E862A1">
        <w:rPr>
          <w:rFonts w:ascii="Times New Roman" w:hAnsi="Times New Roman"/>
          <w:sz w:val="24"/>
          <w:szCs w:val="24"/>
        </w:rPr>
        <w:t xml:space="preserve">его </w:t>
      </w:r>
      <w:r w:rsidR="0061228D" w:rsidRPr="00E862A1">
        <w:rPr>
          <w:rFonts w:ascii="Times New Roman" w:hAnsi="Times New Roman"/>
          <w:sz w:val="24"/>
          <w:szCs w:val="24"/>
        </w:rPr>
        <w:t xml:space="preserve">по почте, электронной почтой, факсом </w:t>
      </w:r>
      <w:r w:rsidRPr="00E862A1">
        <w:rPr>
          <w:rFonts w:ascii="Times New Roman" w:hAnsi="Times New Roman"/>
          <w:sz w:val="24"/>
          <w:szCs w:val="24"/>
        </w:rPr>
        <w:t xml:space="preserve">в зависимости </w:t>
      </w:r>
      <w:r w:rsidR="0061228D" w:rsidRPr="00E862A1">
        <w:rPr>
          <w:rFonts w:ascii="Times New Roman" w:hAnsi="Times New Roman"/>
          <w:sz w:val="24"/>
          <w:szCs w:val="24"/>
        </w:rPr>
        <w:t xml:space="preserve">от </w:t>
      </w:r>
      <w:r w:rsidR="00E862A1">
        <w:rPr>
          <w:rFonts w:ascii="Times New Roman" w:hAnsi="Times New Roman"/>
          <w:sz w:val="24"/>
          <w:szCs w:val="24"/>
        </w:rPr>
        <w:t xml:space="preserve">способа обращения заявителя или </w:t>
      </w:r>
      <w:r w:rsidR="0061228D" w:rsidRPr="00E862A1">
        <w:rPr>
          <w:rFonts w:ascii="Times New Roman" w:hAnsi="Times New Roman"/>
          <w:sz w:val="24"/>
          <w:szCs w:val="24"/>
        </w:rPr>
        <w:t>способом доставки, указанным в заявлении в соответствии с указанными реквизитами.</w:t>
      </w:r>
    </w:p>
    <w:p w:rsidR="00E25C6C" w:rsidRPr="00E862A1" w:rsidRDefault="00E25C6C" w:rsidP="00E25C6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E862A1">
        <w:rPr>
          <w:rFonts w:ascii="Times New Roman" w:hAnsi="Times New Roman"/>
          <w:sz w:val="24"/>
          <w:szCs w:val="24"/>
        </w:rPr>
        <w:t>Срок исполнения данного административного действия составляет не более 2 дней с момента оформления и подписания информационного письма и не более 30 дней с момента регистрации заявления.</w:t>
      </w:r>
    </w:p>
    <w:p w:rsidR="002E7D93" w:rsidRPr="00CD51FF" w:rsidRDefault="002E7D93" w:rsidP="00CD51FF">
      <w:pPr>
        <w:spacing w:after="0"/>
        <w:ind w:firstLine="567"/>
        <w:jc w:val="both"/>
        <w:rPr>
          <w:rFonts w:ascii="Times New Roman" w:hAnsi="Times New Roman"/>
          <w:sz w:val="24"/>
          <w:szCs w:val="24"/>
        </w:rPr>
      </w:pPr>
      <w:r w:rsidRPr="00E862A1">
        <w:rPr>
          <w:rFonts w:ascii="Times New Roman" w:hAnsi="Times New Roman"/>
          <w:sz w:val="24"/>
          <w:szCs w:val="24"/>
        </w:rPr>
        <w:lastRenderedPageBreak/>
        <w:t>3.</w:t>
      </w:r>
      <w:r w:rsidR="00E862A1" w:rsidRPr="00E862A1">
        <w:rPr>
          <w:rFonts w:ascii="Times New Roman" w:hAnsi="Times New Roman"/>
          <w:sz w:val="24"/>
          <w:szCs w:val="24"/>
        </w:rPr>
        <w:t>5</w:t>
      </w:r>
      <w:r w:rsidRPr="00E862A1">
        <w:rPr>
          <w:rFonts w:ascii="Times New Roman" w:hAnsi="Times New Roman"/>
          <w:sz w:val="24"/>
          <w:szCs w:val="24"/>
        </w:rPr>
        <w:t>.</w:t>
      </w:r>
      <w:r w:rsidR="00E862A1" w:rsidRPr="00E862A1">
        <w:rPr>
          <w:rFonts w:ascii="Times New Roman" w:hAnsi="Times New Roman"/>
          <w:sz w:val="24"/>
          <w:szCs w:val="24"/>
        </w:rPr>
        <w:t>3</w:t>
      </w:r>
      <w:r w:rsidRPr="00E862A1">
        <w:rPr>
          <w:rFonts w:ascii="Times New Roman" w:hAnsi="Times New Roman"/>
          <w:sz w:val="24"/>
          <w:szCs w:val="24"/>
        </w:rPr>
        <w:t xml:space="preserve">. Конечным результатом исполнения административного действия является </w:t>
      </w:r>
      <w:r w:rsidR="000E4EFF" w:rsidRPr="00E862A1">
        <w:rPr>
          <w:rFonts w:ascii="Times New Roman" w:hAnsi="Times New Roman"/>
          <w:sz w:val="24"/>
          <w:szCs w:val="24"/>
        </w:rPr>
        <w:t>направление или</w:t>
      </w:r>
      <w:r w:rsidR="000E4EFF" w:rsidRPr="00CD51FF">
        <w:rPr>
          <w:rFonts w:ascii="Times New Roman" w:hAnsi="Times New Roman"/>
          <w:sz w:val="24"/>
          <w:szCs w:val="24"/>
        </w:rPr>
        <w:t xml:space="preserve"> выдача заявителю информационного письма.</w:t>
      </w:r>
    </w:p>
    <w:p w:rsidR="007C13A4" w:rsidRPr="00CD51FF" w:rsidRDefault="007C13A4" w:rsidP="000F122B">
      <w:pPr>
        <w:pStyle w:val="ConsPlusNormal"/>
        <w:spacing w:before="2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IV. ФОРМЫ КОНТРОЛЯ ЗА ИСПОЛНЕНИЕМ</w:t>
      </w:r>
    </w:p>
    <w:p w:rsidR="007C13A4" w:rsidRPr="00CD51FF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7C13A4" w:rsidRPr="00CD51FF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325A9" w:rsidRPr="00CD51FF" w:rsidRDefault="00C325A9" w:rsidP="00C325A9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0F122B">
        <w:rPr>
          <w:rFonts w:ascii="Times New Roman" w:hAnsi="Times New Roman" w:cs="Times New Roman"/>
          <w:sz w:val="24"/>
          <w:szCs w:val="24"/>
        </w:rPr>
        <w:t>4.1. Порядок</w:t>
      </w:r>
      <w:r w:rsidRPr="00CD51FF">
        <w:rPr>
          <w:rFonts w:ascii="Times New Roman" w:hAnsi="Times New Roman" w:cs="Times New Roman"/>
          <w:sz w:val="24"/>
          <w:szCs w:val="24"/>
        </w:rPr>
        <w:t xml:space="preserve"> осуществления текущего контроля за соблюдением и исполнением должностными лицами положений административного регламента </w:t>
      </w:r>
    </w:p>
    <w:p w:rsidR="00C325A9" w:rsidRPr="00CD51FF" w:rsidRDefault="00C325A9" w:rsidP="00C325A9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4.1.1. Текущий контроль за исполнением последовательности действий при предоставлении муниципальной услуги осуществляет председатель КУЭ администрации района.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4.1.2. Текущий контроль осуществляется путем проведения проверок соблюдения и исполнения сотрудниками КУЭ администрации района положений настоящего регламента, иных нормативных актов, устанавливающих требования к предоставлению муниципальной услуги, а также принятие ими решений.</w:t>
      </w:r>
    </w:p>
    <w:p w:rsidR="00C325A9" w:rsidRPr="00CD51FF" w:rsidRDefault="00C325A9" w:rsidP="000F12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4.2. Порядок и периодичность осуществления плановых 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и внеплановых проверок полноты и качества предоставления муниципальной услуги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4.2.1. Проверки полноты и качества предоставления муниципальной услуги могут  быть плановыми и внеплановыми.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4.2.2. Плановые проверки проводятся в соответствии с утвержденным главой администрации района планом работы администрации района.</w:t>
      </w:r>
    </w:p>
    <w:p w:rsidR="00C325A9" w:rsidRPr="00CD51FF" w:rsidRDefault="00C325A9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4.2.3. Внеплановые проверки организуются и проводятся в случаях обращений заявителей с жалобами на нарушение их прав и законных интересов действиями (бездействием) должностных лиц администрации района</w:t>
      </w:r>
      <w:r w:rsidR="00BE55B0" w:rsidRPr="00CD51F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</w:t>
      </w:r>
      <w:r w:rsidRPr="00CD51FF">
        <w:rPr>
          <w:rFonts w:ascii="Times New Roman" w:hAnsi="Times New Roman"/>
          <w:sz w:val="24"/>
          <w:szCs w:val="24"/>
        </w:rPr>
        <w:t>.</w:t>
      </w:r>
    </w:p>
    <w:p w:rsidR="00C325A9" w:rsidRPr="00304664" w:rsidRDefault="00C325A9" w:rsidP="00304664">
      <w:pPr>
        <w:pStyle w:val="HTML"/>
        <w:spacing w:before="240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304664">
        <w:rPr>
          <w:rFonts w:ascii="Times New Roman" w:hAnsi="Times New Roman" w:cs="Times New Roman"/>
          <w:sz w:val="24"/>
          <w:szCs w:val="24"/>
        </w:rPr>
        <w:t>4.3. Ответственность должностных лиц  за решения и действия (бездействие), принимаемые (осуществляемые) ими в ходе предоставления муниципальной услуги</w:t>
      </w:r>
    </w:p>
    <w:p w:rsidR="00C325A9" w:rsidRPr="00304664" w:rsidRDefault="00BE55B0" w:rsidP="003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304664">
        <w:rPr>
          <w:rFonts w:ascii="Times New Roman" w:hAnsi="Times New Roman"/>
          <w:sz w:val="24"/>
          <w:szCs w:val="24"/>
        </w:rPr>
        <w:t>4.3.1. Персональная о</w:t>
      </w:r>
      <w:r w:rsidR="00C325A9" w:rsidRPr="00304664">
        <w:rPr>
          <w:rFonts w:ascii="Times New Roman" w:hAnsi="Times New Roman"/>
          <w:sz w:val="24"/>
          <w:szCs w:val="24"/>
        </w:rPr>
        <w:t>тветственность сотрудников администрации района закрепляется в их должностных инструкциях.</w:t>
      </w:r>
    </w:p>
    <w:p w:rsidR="00C325A9" w:rsidRPr="00304664" w:rsidRDefault="00BE55B0" w:rsidP="00BE55B0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304664">
        <w:rPr>
          <w:rFonts w:ascii="Times New Roman" w:hAnsi="Times New Roman" w:cs="Times New Roman"/>
          <w:sz w:val="24"/>
          <w:szCs w:val="24"/>
        </w:rPr>
        <w:t>4.3.2</w:t>
      </w:r>
      <w:r w:rsidR="00C325A9" w:rsidRPr="00304664">
        <w:rPr>
          <w:rFonts w:ascii="Times New Roman" w:hAnsi="Times New Roman" w:cs="Times New Roman"/>
          <w:sz w:val="24"/>
          <w:szCs w:val="24"/>
        </w:rPr>
        <w:t>. За систематическое или грубое нарушение положений регламента или иных нормативных актов, устанавливающих требования к предоставлению муниципальной услуги, сотрудники администрации района привлекаются к ответственности в соответствии с законодательством Российской Федерации.</w:t>
      </w:r>
    </w:p>
    <w:p w:rsidR="00C325A9" w:rsidRPr="00304664" w:rsidRDefault="00C325A9" w:rsidP="00C325A9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</w:p>
    <w:p w:rsidR="00C325A9" w:rsidRPr="00304664" w:rsidRDefault="00C325A9" w:rsidP="00C325A9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304664">
        <w:rPr>
          <w:rFonts w:ascii="Times New Roman" w:hAnsi="Times New Roman" w:cs="Times New Roman"/>
          <w:sz w:val="24"/>
          <w:szCs w:val="24"/>
        </w:rPr>
        <w:t>4.4.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C325A9" w:rsidRPr="00304664" w:rsidRDefault="00C325A9" w:rsidP="00C325A9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</w:p>
    <w:p w:rsidR="00C325A9" w:rsidRPr="00CD51FF" w:rsidRDefault="00C325A9" w:rsidP="00C325A9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304664">
        <w:rPr>
          <w:rFonts w:ascii="Times New Roman" w:hAnsi="Times New Roman" w:cs="Times New Roman"/>
          <w:sz w:val="24"/>
          <w:szCs w:val="24"/>
        </w:rPr>
        <w:t>4.4.1. Контроль за исполнением муниципальной услуги со стороны администрации</w:t>
      </w:r>
      <w:r w:rsidRPr="00CD51FF">
        <w:rPr>
          <w:rFonts w:ascii="Times New Roman" w:hAnsi="Times New Roman" w:cs="Times New Roman"/>
          <w:sz w:val="24"/>
          <w:szCs w:val="24"/>
        </w:rPr>
        <w:t xml:space="preserve"> района  должен быть постоянным, всесторонним и объективным.</w:t>
      </w:r>
    </w:p>
    <w:p w:rsidR="00C325A9" w:rsidRPr="00CD51FF" w:rsidRDefault="00C325A9" w:rsidP="00C325A9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 xml:space="preserve">4.4.2. Контроль за предоставлением муниципальной услуги со стороны граждан осуществляется путем получения информации о наличии в действиях (бездействии) ответственных должностных лиц </w:t>
      </w:r>
      <w:r w:rsidR="008325ED">
        <w:rPr>
          <w:rFonts w:ascii="Times New Roman" w:hAnsi="Times New Roman" w:cs="Times New Roman"/>
          <w:sz w:val="24"/>
          <w:szCs w:val="24"/>
        </w:rPr>
        <w:t>администрации района</w:t>
      </w:r>
      <w:r w:rsidRPr="00CD51FF">
        <w:rPr>
          <w:rFonts w:ascii="Times New Roman" w:hAnsi="Times New Roman" w:cs="Times New Roman"/>
          <w:sz w:val="24"/>
          <w:szCs w:val="24"/>
        </w:rPr>
        <w:t>, а также принимаемых ими решениях, нарушений положений административного регламента и иных нормативных актов, устанавливающих требования к предоставлению муниципальной услуги.</w:t>
      </w:r>
    </w:p>
    <w:p w:rsidR="00691A18" w:rsidRPr="00CD51FF" w:rsidRDefault="00691A18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C13A4" w:rsidRPr="00CD51FF" w:rsidRDefault="007C13A4" w:rsidP="00DC5499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7C13A4" w:rsidRPr="00CD51FF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И ДЕЙСТВИЙ (БЕЗДЕЙСТВИЯ) ОРГАНА, ПРЕДОСТАВЛЯЮЩЕГО</w:t>
      </w:r>
    </w:p>
    <w:p w:rsidR="007C13A4" w:rsidRPr="00CD51FF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МУНИЦИПАЛЬНУЮ УСЛУГУ, А ТАКЖЕ ДОЛЖНОСТНЫХ ЛИЦ,</w:t>
      </w:r>
    </w:p>
    <w:p w:rsidR="007C13A4" w:rsidRPr="00CD51FF" w:rsidRDefault="007C13A4" w:rsidP="00DC549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МУНИЦИПАЛЬНЫХ СЛУЖАЩИХ</w:t>
      </w:r>
    </w:p>
    <w:p w:rsidR="007C13A4" w:rsidRPr="00CD51FF" w:rsidRDefault="007C13A4" w:rsidP="00DC5499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F4B84" w:rsidRPr="00CD51FF" w:rsidRDefault="002E3C04" w:rsidP="000C3806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5</w:t>
      </w:r>
      <w:r w:rsidR="007F4B84" w:rsidRPr="00CD51FF">
        <w:rPr>
          <w:rFonts w:ascii="Times New Roman" w:hAnsi="Times New Roman" w:cs="Times New Roman"/>
          <w:sz w:val="24"/>
          <w:szCs w:val="24"/>
        </w:rPr>
        <w:t>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муниципальной услуги</w:t>
      </w:r>
    </w:p>
    <w:p w:rsidR="007F4B84" w:rsidRPr="00CD51FF" w:rsidRDefault="007F4B84" w:rsidP="007F4B84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</w:p>
    <w:p w:rsidR="007F4B84" w:rsidRPr="00CD51FF" w:rsidRDefault="007F4B84" w:rsidP="007F4B84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5.1.1. Действия (бездействие) должностных лиц администрации, осуществляемые (принимаемые) в ходе предоставления муниципальной услуги, могут быть обжалованы</w:t>
      </w:r>
      <w:r w:rsidR="00BD1ECE">
        <w:rPr>
          <w:rFonts w:ascii="Times New Roman" w:hAnsi="Times New Roman" w:cs="Times New Roman"/>
          <w:sz w:val="24"/>
          <w:szCs w:val="24"/>
        </w:rPr>
        <w:t xml:space="preserve"> </w:t>
      </w:r>
      <w:r w:rsidR="00EE3667">
        <w:rPr>
          <w:rFonts w:ascii="Times New Roman" w:hAnsi="Times New Roman" w:cs="Times New Roman"/>
          <w:sz w:val="24"/>
          <w:szCs w:val="24"/>
        </w:rPr>
        <w:t>заявителем</w:t>
      </w:r>
      <w:r w:rsidRPr="00CD51FF">
        <w:rPr>
          <w:rFonts w:ascii="Times New Roman" w:hAnsi="Times New Roman" w:cs="Times New Roman"/>
          <w:sz w:val="24"/>
          <w:szCs w:val="24"/>
        </w:rPr>
        <w:t xml:space="preserve"> вышестоящему должностному лицу администрации района (главе администрации района, управляющей делами).</w:t>
      </w:r>
    </w:p>
    <w:p w:rsidR="007F4B84" w:rsidRPr="00CD51FF" w:rsidRDefault="007F4B84" w:rsidP="007F4B84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</w:p>
    <w:p w:rsidR="007F4B84" w:rsidRPr="00CD51FF" w:rsidRDefault="007F4B84" w:rsidP="000C3806">
      <w:pPr>
        <w:pStyle w:val="HTML"/>
        <w:ind w:firstLine="612"/>
        <w:jc w:val="center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</w:t>
      </w:r>
    </w:p>
    <w:p w:rsidR="007F4B84" w:rsidRPr="00CD51FF" w:rsidRDefault="007F4B84" w:rsidP="007F4B84">
      <w:pPr>
        <w:pStyle w:val="HTML"/>
        <w:ind w:firstLine="61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4B84" w:rsidRPr="00CD51FF" w:rsidRDefault="007F4B84" w:rsidP="007F4B84">
      <w:pPr>
        <w:pStyle w:val="HTML"/>
        <w:ind w:firstLine="612"/>
        <w:jc w:val="both"/>
        <w:rPr>
          <w:rFonts w:ascii="Times New Roman" w:hAnsi="Times New Roman" w:cs="Times New Roman"/>
          <w:sz w:val="24"/>
          <w:szCs w:val="24"/>
        </w:rPr>
      </w:pPr>
      <w:r w:rsidRPr="00CD51FF">
        <w:rPr>
          <w:rFonts w:ascii="Times New Roman" w:hAnsi="Times New Roman" w:cs="Times New Roman"/>
          <w:sz w:val="24"/>
          <w:szCs w:val="24"/>
        </w:rPr>
        <w:t>5.2.1. Предметом досудебного (внесудебного) обжалования является решение или действие (бездействие) должностного лица администрации</w:t>
      </w:r>
      <w:r w:rsidR="000C3806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CD51FF">
        <w:rPr>
          <w:rFonts w:ascii="Times New Roman" w:hAnsi="Times New Roman" w:cs="Times New Roman"/>
          <w:sz w:val="24"/>
          <w:szCs w:val="24"/>
        </w:rPr>
        <w:t>, принятое или осуществленное им в ходе предоставления муниципальной услуги.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5.2.2. Жалоба на действия (бездействие) и решения, принятые сотрудниками администрации</w:t>
      </w:r>
      <w:r w:rsidR="000C3806">
        <w:rPr>
          <w:rFonts w:ascii="Times New Roman" w:hAnsi="Times New Roman"/>
          <w:sz w:val="24"/>
          <w:szCs w:val="24"/>
        </w:rPr>
        <w:t xml:space="preserve"> района </w:t>
      </w:r>
      <w:r w:rsidRPr="00CD51FF">
        <w:rPr>
          <w:rFonts w:ascii="Times New Roman" w:hAnsi="Times New Roman"/>
          <w:sz w:val="24"/>
          <w:szCs w:val="24"/>
        </w:rPr>
        <w:t xml:space="preserve"> при предоставлении муниципальной услуги (далее – жалоба) может быть подана в письменной, личном обращении (в том числе электронной) форме главе администрации: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- по адресу: 606360, Нижегородская область, Большемурашкинский район, р.п. Большое Мурашкино, ул. Свободы, д. 86;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- по телефону 8(831 67) 5-15-37;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- по факсу: 8(831 67) 5-10-75;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- по электронной </w:t>
      </w:r>
      <w:r w:rsidRPr="00CD51FF">
        <w:rPr>
          <w:rFonts w:ascii="Times New Roman" w:hAnsi="Times New Roman"/>
          <w:color w:val="000000"/>
          <w:sz w:val="24"/>
          <w:szCs w:val="24"/>
        </w:rPr>
        <w:t xml:space="preserve">почте:  </w:t>
      </w:r>
      <w:hyperlink r:id="rId9" w:history="1"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bmr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- на официальный сайт  администрации района:</w:t>
      </w:r>
      <w:hyperlink r:id="rId10" w:history="1"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admbmur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- на единый интернет-портал государственных и муниципальных услуг (функций) </w:t>
      </w:r>
      <w:r w:rsidRPr="00CD51FF">
        <w:rPr>
          <w:rFonts w:ascii="Times New Roman" w:hAnsi="Times New Roman"/>
          <w:sz w:val="24"/>
          <w:szCs w:val="24"/>
          <w:lang w:val="en-US"/>
        </w:rPr>
        <w:t>gosuslugi</w:t>
      </w:r>
      <w:r w:rsidRPr="00CD51FF">
        <w:rPr>
          <w:rFonts w:ascii="Times New Roman" w:hAnsi="Times New Roman"/>
          <w:sz w:val="24"/>
          <w:szCs w:val="24"/>
        </w:rPr>
        <w:t>.</w:t>
      </w:r>
      <w:r w:rsidRPr="00CD51FF">
        <w:rPr>
          <w:rFonts w:ascii="Times New Roman" w:hAnsi="Times New Roman"/>
          <w:sz w:val="24"/>
          <w:szCs w:val="24"/>
          <w:lang w:val="en-US"/>
        </w:rPr>
        <w:t>ru</w:t>
      </w:r>
      <w:r w:rsidRPr="00CD51FF">
        <w:rPr>
          <w:rFonts w:ascii="Times New Roman" w:hAnsi="Times New Roman"/>
          <w:sz w:val="24"/>
          <w:szCs w:val="24"/>
        </w:rPr>
        <w:t>, в том числе на интернет-портал государственных и муниципальных услуг (функций) Нижегородской области (gu.</w:t>
      </w:r>
      <w:r w:rsidRPr="00CD51FF">
        <w:rPr>
          <w:rFonts w:ascii="Times New Roman" w:hAnsi="Times New Roman"/>
          <w:sz w:val="24"/>
          <w:szCs w:val="24"/>
          <w:lang w:val="en-US"/>
        </w:rPr>
        <w:t>nnov</w:t>
      </w:r>
      <w:r w:rsidRPr="00CD51FF">
        <w:rPr>
          <w:rFonts w:ascii="Times New Roman" w:hAnsi="Times New Roman"/>
          <w:sz w:val="24"/>
          <w:szCs w:val="24"/>
        </w:rPr>
        <w:t>.</w:t>
      </w:r>
      <w:r w:rsidRPr="00CD51FF">
        <w:rPr>
          <w:rFonts w:ascii="Times New Roman" w:hAnsi="Times New Roman"/>
          <w:sz w:val="24"/>
          <w:szCs w:val="24"/>
          <w:lang w:val="en-US"/>
        </w:rPr>
        <w:t>ru</w:t>
      </w:r>
      <w:r w:rsidRPr="00CD51FF">
        <w:rPr>
          <w:rFonts w:ascii="Times New Roman" w:hAnsi="Times New Roman"/>
          <w:sz w:val="24"/>
          <w:szCs w:val="24"/>
        </w:rPr>
        <w:t>).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  5.2.3. Жалоба должна содержать: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4) доводы, на основании которых заявитель не согласен с решениями и действиями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</w:t>
      </w:r>
      <w:r w:rsidRPr="00CD51FF">
        <w:rPr>
          <w:rFonts w:ascii="Times New Roman" w:hAnsi="Times New Roman"/>
          <w:sz w:val="24"/>
          <w:szCs w:val="24"/>
        </w:rPr>
        <w:lastRenderedPageBreak/>
        <w:t>Заявителем могут быть представлены документы (при наличии), подтверждающие доводы заявителя, либо их копии.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5.2.4. В случае если жалоба подается через представителя заявителя, также предоставляется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представлена: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1) оформленная в соответствии с законодательством Российской Федерации доверенность (для физических лиц);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2) оформленная в соответствии с законодательством Российской Федерации доверенность,  заверенная печатью заявителя и подписанная руководителем заявителя или уполномоченным этим руководителем лицом (для юридических лиц);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5.2.5. Жалоба может быть подана по электронной почте по адресу: </w:t>
      </w:r>
      <w:hyperlink r:id="rId11" w:history="1"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official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@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bmr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nnov</w:t>
        </w:r>
        <w:r w:rsidRPr="00CD51FF">
          <w:rPr>
            <w:rStyle w:val="a3"/>
            <w:rFonts w:ascii="Times New Roman" w:hAnsi="Times New Roman"/>
            <w:sz w:val="24"/>
            <w:szCs w:val="24"/>
          </w:rPr>
          <w:t>.</w:t>
        </w:r>
        <w:r w:rsidRPr="00CD51FF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Требования, предъявляемые к жалобе в электронной форме, аналогичны  требованиям к жалобе в письменной форме.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5.2.</w:t>
      </w:r>
      <w:r w:rsidR="00E13E10">
        <w:rPr>
          <w:rFonts w:ascii="Times New Roman" w:hAnsi="Times New Roman"/>
          <w:sz w:val="24"/>
          <w:szCs w:val="24"/>
        </w:rPr>
        <w:t>6</w:t>
      </w:r>
      <w:r w:rsidRPr="00CD51FF">
        <w:rPr>
          <w:rFonts w:ascii="Times New Roman" w:hAnsi="Times New Roman"/>
          <w:sz w:val="24"/>
          <w:szCs w:val="24"/>
        </w:rPr>
        <w:t>. Заявитель может обратиться с жалобой в том числе  в следующих случаях: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1) нарушение срока регистрации запроса заявителя о предоставлении муниципальной услуги;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2) нарушение срока предоставления муниципальной услуги;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3) требование предоставления заявителем документов, не предусмотренных нормативными правовыми актами Российской Федерации для предоставления муниципальной услуги;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 для предоставления муниципальной услуги.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5) отказ в предоставлении муниципальной услуги, если основание отказа не предусмотрены федеральными законами и принятыми в соответствии с ними иными нормативными правовыми актами Российской Федерации;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6) требование внесения заявителем при предоставлении муниципальной услуги платы, не предусмотренной нормативными правовыми актами Российской Федерации;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7)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4B84" w:rsidRPr="00CD51FF" w:rsidRDefault="007F4B84" w:rsidP="000C380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5.3. Исчерпывающий перечень оснований для приостановления рассмотрения жалобы и случаев, в которых ответ на жалобу не дается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i/>
          <w:iCs/>
          <w:sz w:val="24"/>
          <w:szCs w:val="24"/>
        </w:rPr>
      </w:pPr>
      <w:bookmarkStart w:id="6" w:name="1101"/>
      <w:bookmarkEnd w:id="6"/>
      <w:r w:rsidRPr="00CD51FF">
        <w:rPr>
          <w:rFonts w:ascii="Times New Roman" w:hAnsi="Times New Roman"/>
          <w:sz w:val="24"/>
          <w:szCs w:val="24"/>
        </w:rPr>
        <w:t xml:space="preserve">5.3.1. В случае если в письменной жалобе  не указаны фамилия заявителя, направившего обращение, и почтовый адрес, по которому должен быть направлен ответ, ответ на жалобу  не дается. 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lastRenderedPageBreak/>
        <w:t>5.3.2. Жалоба, в которой обжалуется судебное решение, в течение семи дней со дня регистрации возвращается заявителю, направившему жалобу, с разъяснением порядка обжалования данного судебного решения.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7" w:name="1103"/>
      <w:bookmarkEnd w:id="7"/>
      <w:r w:rsidRPr="00CD51FF">
        <w:rPr>
          <w:rFonts w:ascii="Times New Roman" w:hAnsi="Times New Roman"/>
          <w:sz w:val="24"/>
          <w:szCs w:val="24"/>
        </w:rPr>
        <w:t>5.3.</w:t>
      </w:r>
      <w:r w:rsidR="00E13E10">
        <w:rPr>
          <w:rFonts w:ascii="Times New Roman" w:hAnsi="Times New Roman"/>
          <w:sz w:val="24"/>
          <w:szCs w:val="24"/>
        </w:rPr>
        <w:t>3</w:t>
      </w:r>
      <w:r w:rsidRPr="00CD51FF">
        <w:rPr>
          <w:rFonts w:ascii="Times New Roman" w:hAnsi="Times New Roman"/>
          <w:sz w:val="24"/>
          <w:szCs w:val="24"/>
        </w:rPr>
        <w:t>.  На жалобу, в которой содержатся нецензурные либо оскорбительные выражения, угрозы жизни, здоровью и имуществу должностного лица, а также членов его семьи, ответ по существу поставленных в ней вопросов не дается. Заявителю, направившему жалобу в указанной форме, сообщается о недопустимости злоупотребления правом.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8" w:name="1104"/>
      <w:bookmarkEnd w:id="8"/>
      <w:r w:rsidRPr="00CD51FF">
        <w:rPr>
          <w:rFonts w:ascii="Times New Roman" w:hAnsi="Times New Roman"/>
          <w:sz w:val="24"/>
          <w:szCs w:val="24"/>
        </w:rPr>
        <w:t>5.3.</w:t>
      </w:r>
      <w:r w:rsidR="00E13E10">
        <w:rPr>
          <w:rFonts w:ascii="Times New Roman" w:hAnsi="Times New Roman"/>
          <w:sz w:val="24"/>
          <w:szCs w:val="24"/>
        </w:rPr>
        <w:t>4</w:t>
      </w:r>
      <w:r w:rsidRPr="00CD51FF">
        <w:rPr>
          <w:rFonts w:ascii="Times New Roman" w:hAnsi="Times New Roman"/>
          <w:sz w:val="24"/>
          <w:szCs w:val="24"/>
        </w:rPr>
        <w:t>. В случае, если текст письменной жалобы не поддается прочтению, ответ на неё не дается и она не подлежит направлению на рассмотрение вышестоящим должностным лицам в соответствии с их компетенцией, о чем в течение семи дней со дня регистрации жалобы сообщается заявителю, если его фамилия и почтовый адрес поддаются прочтению.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9" w:name="1105"/>
      <w:bookmarkEnd w:id="9"/>
      <w:r w:rsidRPr="00CD51FF">
        <w:rPr>
          <w:rFonts w:ascii="Times New Roman" w:hAnsi="Times New Roman"/>
          <w:sz w:val="24"/>
          <w:szCs w:val="24"/>
        </w:rPr>
        <w:t>5.3.</w:t>
      </w:r>
      <w:r w:rsidR="00E13E10">
        <w:rPr>
          <w:rFonts w:ascii="Times New Roman" w:hAnsi="Times New Roman"/>
          <w:sz w:val="24"/>
          <w:szCs w:val="24"/>
        </w:rPr>
        <w:t>5</w:t>
      </w:r>
      <w:r w:rsidRPr="00CD51FF">
        <w:rPr>
          <w:rFonts w:ascii="Times New Roman" w:hAnsi="Times New Roman"/>
          <w:sz w:val="24"/>
          <w:szCs w:val="24"/>
        </w:rPr>
        <w:t xml:space="preserve">. В случае, если в письменной жалобе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жалобе  не приводятся новые доводы или обстоятельства, 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обращения направлялись одному и тому же заявителю. О данном решении заявитель, направивший жалобу уведомляется. </w:t>
      </w:r>
      <w:bookmarkStart w:id="10" w:name="1106"/>
      <w:bookmarkEnd w:id="10"/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5.3.</w:t>
      </w:r>
      <w:r w:rsidR="00E13E10">
        <w:rPr>
          <w:rFonts w:ascii="Times New Roman" w:hAnsi="Times New Roman"/>
          <w:sz w:val="24"/>
          <w:szCs w:val="24"/>
        </w:rPr>
        <w:t>6</w:t>
      </w:r>
      <w:r w:rsidRPr="00CD51FF">
        <w:rPr>
          <w:rFonts w:ascii="Times New Roman" w:hAnsi="Times New Roman"/>
          <w:sz w:val="24"/>
          <w:szCs w:val="24"/>
        </w:rPr>
        <w:t xml:space="preserve">. В случае, если ответ по существу поставленного в жалобе вопроса не может быть дан без разглашения сведений, составляющих </w:t>
      </w:r>
      <w:hyperlink r:id="rId12" w:anchor="5" w:history="1">
        <w:r w:rsidRPr="00CD51FF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государственную</w:t>
        </w:r>
      </w:hyperlink>
      <w:r w:rsidRPr="00CD51FF">
        <w:rPr>
          <w:rFonts w:ascii="Times New Roman" w:hAnsi="Times New Roman"/>
          <w:sz w:val="24"/>
          <w:szCs w:val="24"/>
        </w:rPr>
        <w:t xml:space="preserve"> или иную охраняемую федеральным законом тайну, заявителю, направившему жалобу,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7F4B84" w:rsidRPr="00CD51FF" w:rsidRDefault="00E13E10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bookmarkStart w:id="11" w:name="1107"/>
      <w:bookmarkEnd w:id="11"/>
      <w:r>
        <w:rPr>
          <w:rFonts w:ascii="Times New Roman" w:hAnsi="Times New Roman"/>
          <w:sz w:val="24"/>
          <w:szCs w:val="24"/>
        </w:rPr>
        <w:t>5.3.7</w:t>
      </w:r>
      <w:r w:rsidR="007F4B84" w:rsidRPr="00CD51FF">
        <w:rPr>
          <w:rFonts w:ascii="Times New Roman" w:hAnsi="Times New Roman"/>
          <w:sz w:val="24"/>
          <w:szCs w:val="24"/>
        </w:rPr>
        <w:t xml:space="preserve">. В случае, если причины, по которым ответ по существу поставленных в жалобе вопросов не мог быть дан, в последующем были устранены, заявитель вправе вновь направить жалобу в администрацию района. </w:t>
      </w:r>
    </w:p>
    <w:p w:rsidR="007F4B84" w:rsidRPr="00CD51FF" w:rsidRDefault="007F4B84" w:rsidP="003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5.4. Основания для начала процедуры досудебного (внесудебного) обжалования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5.4.1. Основанием для начала процедуры досудебного (внесудебного) обжалования решения или действия (бездействия) должностного лица сектора архива является поступление в администрацию района жалобы заявителя, направленной в письменной или в электронной форме о его несогласии с результатом предоставления муниципальной услуги.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20"/>
        <w:jc w:val="both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5.4.2. Заявитель имеет право на получение информации и документов, необходимых для обоснования и рассмотрения жалобы.</w:t>
      </w:r>
    </w:p>
    <w:p w:rsidR="007F4B84" w:rsidRPr="00CD51FF" w:rsidRDefault="007F4B84" w:rsidP="003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5.5. Сроки рассмотрения жалобы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 xml:space="preserve">Жалоба, поступившая в администрацию района, подлежит рассмотрению главой администрации,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</w:t>
      </w:r>
      <w:r w:rsidRPr="00CD51FF">
        <w:rPr>
          <w:rFonts w:ascii="Times New Roman" w:hAnsi="Times New Roman"/>
          <w:sz w:val="24"/>
          <w:szCs w:val="24"/>
        </w:rPr>
        <w:lastRenderedPageBreak/>
        <w:t>нарушения установленного срока таких исправлений - в течение пяти рабочих дней со дня ее регистрации.</w:t>
      </w:r>
    </w:p>
    <w:p w:rsidR="007F4B84" w:rsidRPr="00CD51FF" w:rsidRDefault="007F4B84" w:rsidP="0030466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720"/>
        <w:jc w:val="center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5.6. Результат досудебного (внесудебного) обжалования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5.6.1. По результатам рассмотрения жалобы, глава администрации принимает одно из следующих решений:</w:t>
      </w:r>
    </w:p>
    <w:p w:rsidR="007F4B84" w:rsidRPr="00CD51FF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Нижегородской области, муниципальными правовыми актами, а также в иных формах;</w:t>
      </w:r>
    </w:p>
    <w:p w:rsidR="007F4B84" w:rsidRDefault="007F4B84" w:rsidP="00CD51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2) отказывает в удовлетворении жалобы.</w:t>
      </w:r>
    </w:p>
    <w:p w:rsidR="00E357CB" w:rsidRPr="00E357CB" w:rsidRDefault="000C6AF9" w:rsidP="00E3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 w:rsidR="00E357CB" w:rsidRPr="00CD51FF">
        <w:rPr>
          <w:rFonts w:ascii="Times New Roman" w:hAnsi="Times New Roman"/>
          <w:sz w:val="24"/>
          <w:szCs w:val="24"/>
        </w:rPr>
        <w:t xml:space="preserve">Не позднее дня, следующего за днем принятия решения, указанного </w:t>
      </w:r>
      <w:r w:rsidR="00E357CB" w:rsidRPr="00E13E10">
        <w:rPr>
          <w:rFonts w:ascii="Times New Roman" w:hAnsi="Times New Roman"/>
          <w:sz w:val="24"/>
          <w:szCs w:val="24"/>
        </w:rPr>
        <w:t xml:space="preserve">в </w:t>
      </w:r>
      <w:hyperlink r:id="rId13" w:history="1">
        <w:r w:rsidR="00E357CB" w:rsidRPr="00E13E10">
          <w:rPr>
            <w:rStyle w:val="a3"/>
            <w:rFonts w:ascii="Times New Roman" w:hAnsi="Times New Roman"/>
            <w:color w:val="auto"/>
            <w:sz w:val="24"/>
            <w:szCs w:val="24"/>
            <w:u w:val="none"/>
          </w:rPr>
          <w:t>п.5.6.1</w:t>
        </w:r>
      </w:hyperlink>
      <w:r w:rsidR="00E357CB" w:rsidRPr="00CD51FF">
        <w:rPr>
          <w:rFonts w:ascii="Times New Roman" w:hAnsi="Times New Roman"/>
          <w:sz w:val="24"/>
          <w:szCs w:val="24"/>
        </w:rPr>
        <w:t xml:space="preserve"> настоящего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357CB" w:rsidRDefault="007F4B84" w:rsidP="00E357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260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/>
        <w:ind w:firstLine="540"/>
        <w:jc w:val="both"/>
        <w:outlineLvl w:val="1"/>
        <w:rPr>
          <w:rFonts w:ascii="Times New Roman" w:hAnsi="Times New Roman"/>
          <w:sz w:val="24"/>
          <w:szCs w:val="24"/>
        </w:rPr>
      </w:pPr>
      <w:r w:rsidRPr="00CD51FF">
        <w:rPr>
          <w:rFonts w:ascii="Times New Roman" w:hAnsi="Times New Roman"/>
          <w:sz w:val="24"/>
          <w:szCs w:val="24"/>
        </w:rPr>
        <w:t>5.6.</w:t>
      </w:r>
      <w:r w:rsidR="000C6AF9">
        <w:rPr>
          <w:rFonts w:ascii="Times New Roman" w:hAnsi="Times New Roman"/>
          <w:sz w:val="24"/>
          <w:szCs w:val="24"/>
        </w:rPr>
        <w:t>3</w:t>
      </w:r>
      <w:r w:rsidRPr="00CD51FF">
        <w:rPr>
          <w:rFonts w:ascii="Times New Roman" w:hAnsi="Times New Roman"/>
          <w:sz w:val="24"/>
          <w:szCs w:val="24"/>
        </w:rPr>
        <w:t xml:space="preserve">. </w:t>
      </w:r>
      <w:r w:rsidR="00E357CB">
        <w:rPr>
          <w:rFonts w:ascii="Times New Roman" w:hAnsi="Times New Roman"/>
          <w:sz w:val="24"/>
          <w:szCs w:val="24"/>
        </w:rPr>
        <w:t>В ответе по результатам рассмотрения жалобы указываются: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57CB" w:rsidRPr="00E357CB">
        <w:rPr>
          <w:rFonts w:ascii="Times New Roman" w:hAnsi="Times New Roman" w:cs="Times New Roman"/>
          <w:sz w:val="24"/>
          <w:szCs w:val="24"/>
        </w:rPr>
        <w:t>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357CB" w:rsidRPr="00E357CB">
        <w:rPr>
          <w:rFonts w:ascii="Times New Roman" w:hAnsi="Times New Roman" w:cs="Times New Roman"/>
          <w:sz w:val="24"/>
          <w:szCs w:val="24"/>
        </w:rPr>
        <w:t>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357CB" w:rsidRPr="00E357CB">
        <w:rPr>
          <w:rFonts w:ascii="Times New Roman" w:hAnsi="Times New Roman" w:cs="Times New Roman"/>
          <w:sz w:val="24"/>
          <w:szCs w:val="24"/>
        </w:rPr>
        <w:t>) фамилия, имя, отчество (при наличии) или наименование заявителя;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357CB" w:rsidRPr="00E357CB">
        <w:rPr>
          <w:rFonts w:ascii="Times New Roman" w:hAnsi="Times New Roman" w:cs="Times New Roman"/>
          <w:sz w:val="24"/>
          <w:szCs w:val="24"/>
        </w:rPr>
        <w:t>) основания для принятия решения по жалобе;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357CB" w:rsidRPr="00E357CB">
        <w:rPr>
          <w:rFonts w:ascii="Times New Roman" w:hAnsi="Times New Roman" w:cs="Times New Roman"/>
          <w:sz w:val="24"/>
          <w:szCs w:val="24"/>
        </w:rPr>
        <w:t>) принятое по жалобе решение;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357CB" w:rsidRPr="00E357CB">
        <w:rPr>
          <w:rFonts w:ascii="Times New Roman" w:hAnsi="Times New Roman" w:cs="Times New Roman"/>
          <w:sz w:val="24"/>
          <w:szCs w:val="24"/>
        </w:rPr>
        <w:t xml:space="preserve">) в случае, если жалоба признана обоснованной, - сроки устранения выявленных нарушений, в том числе срок предоставления результата </w:t>
      </w:r>
      <w:r w:rsidR="00AE22FD">
        <w:rPr>
          <w:rFonts w:ascii="Times New Roman" w:hAnsi="Times New Roman" w:cs="Times New Roman"/>
          <w:sz w:val="24"/>
          <w:szCs w:val="24"/>
        </w:rPr>
        <w:t>муниципальной</w:t>
      </w:r>
      <w:r w:rsidR="00E357CB" w:rsidRPr="00E357CB"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E357CB" w:rsidRPr="00E357CB" w:rsidRDefault="004504EA" w:rsidP="00E357C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357CB" w:rsidRPr="00E357CB">
        <w:rPr>
          <w:rFonts w:ascii="Times New Roman" w:hAnsi="Times New Roman" w:cs="Times New Roman"/>
          <w:sz w:val="24"/>
          <w:szCs w:val="24"/>
        </w:rPr>
        <w:t>) сведения о порядке обжалования принятого по жалобе решения.</w:t>
      </w:r>
    </w:p>
    <w:p w:rsidR="007F4B84" w:rsidRPr="00114553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B84" w:rsidRPr="00114553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B84" w:rsidRPr="00114553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B84" w:rsidRPr="00114553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7F4B84" w:rsidRDefault="007F4B84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97113C" w:rsidRDefault="0097113C" w:rsidP="007F4B84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E22FD" w:rsidRDefault="00AE22FD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F046EF" w:rsidRDefault="00F046EF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</w:p>
    <w:p w:rsidR="005F4CD0" w:rsidRPr="00D76FBF" w:rsidRDefault="005F4CD0" w:rsidP="005F4CD0">
      <w:pPr>
        <w:pStyle w:val="ConsPlusNormal"/>
        <w:jc w:val="right"/>
        <w:outlineLvl w:val="1"/>
        <w:rPr>
          <w:rFonts w:ascii="Times New Roman" w:hAnsi="Times New Roman" w:cs="Times New Roman"/>
          <w:sz w:val="22"/>
          <w:szCs w:val="22"/>
        </w:rPr>
      </w:pPr>
      <w:r w:rsidRPr="00D76FBF">
        <w:rPr>
          <w:rFonts w:ascii="Times New Roman" w:hAnsi="Times New Roman" w:cs="Times New Roman"/>
          <w:sz w:val="22"/>
          <w:szCs w:val="22"/>
        </w:rPr>
        <w:lastRenderedPageBreak/>
        <w:t>Приложение № 1</w:t>
      </w:r>
    </w:p>
    <w:p w:rsidR="005F4CD0" w:rsidRPr="00D76FBF" w:rsidRDefault="005F4CD0" w:rsidP="005F4CD0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D76FBF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к административному регламенту</w:t>
      </w:r>
    </w:p>
    <w:p w:rsidR="00E475BB" w:rsidRDefault="00E475BB" w:rsidP="00FC1E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«</w:t>
      </w:r>
      <w:r w:rsidRPr="00E475BB">
        <w:rPr>
          <w:rFonts w:ascii="Times New Roman" w:hAnsi="Times New Roman" w:cs="Times New Roman"/>
          <w:sz w:val="22"/>
          <w:szCs w:val="22"/>
        </w:rPr>
        <w:t>Предоставление информации об объектах</w:t>
      </w:r>
    </w:p>
    <w:p w:rsidR="00E475BB" w:rsidRDefault="00E475BB" w:rsidP="00FC1E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475BB">
        <w:rPr>
          <w:rFonts w:ascii="Times New Roman" w:hAnsi="Times New Roman" w:cs="Times New Roman"/>
          <w:sz w:val="22"/>
          <w:szCs w:val="22"/>
        </w:rPr>
        <w:t xml:space="preserve"> недвижимого имущества, находящихся в муниципальной </w:t>
      </w:r>
    </w:p>
    <w:p w:rsidR="00E475BB" w:rsidRDefault="00E475BB" w:rsidP="00FC1E62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475BB">
        <w:rPr>
          <w:rFonts w:ascii="Times New Roman" w:hAnsi="Times New Roman" w:cs="Times New Roman"/>
          <w:sz w:val="22"/>
          <w:szCs w:val="22"/>
        </w:rPr>
        <w:t xml:space="preserve">собственности, предназначенных для сдачи в аренду </w:t>
      </w:r>
    </w:p>
    <w:p w:rsidR="006C03A5" w:rsidRDefault="00E475BB" w:rsidP="006C03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475BB">
        <w:rPr>
          <w:rFonts w:ascii="Times New Roman" w:hAnsi="Times New Roman" w:cs="Times New Roman"/>
          <w:sz w:val="22"/>
          <w:szCs w:val="22"/>
        </w:rPr>
        <w:t>на территории Большемурашкинского муниципального</w:t>
      </w:r>
    </w:p>
    <w:p w:rsidR="005F4CD0" w:rsidRPr="00E475BB" w:rsidRDefault="00E475BB" w:rsidP="006C03A5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E475BB">
        <w:rPr>
          <w:rFonts w:ascii="Times New Roman" w:hAnsi="Times New Roman" w:cs="Times New Roman"/>
          <w:sz w:val="22"/>
          <w:szCs w:val="22"/>
        </w:rPr>
        <w:t xml:space="preserve"> района Нижегородской области</w:t>
      </w:r>
      <w:r>
        <w:rPr>
          <w:rFonts w:ascii="Times New Roman" w:hAnsi="Times New Roman" w:cs="Times New Roman"/>
          <w:sz w:val="22"/>
          <w:szCs w:val="22"/>
        </w:rPr>
        <w:t>»</w:t>
      </w:r>
    </w:p>
    <w:p w:rsidR="0054513A" w:rsidRDefault="0054513A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54513A" w:rsidRDefault="0054513A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AE22FD" w:rsidRDefault="00AE22FD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AE22FD" w:rsidRDefault="00AE22FD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AE22FD" w:rsidRDefault="00AE22FD" w:rsidP="005F4CD0">
      <w:pPr>
        <w:pStyle w:val="ConsPlusNormal"/>
        <w:jc w:val="center"/>
        <w:rPr>
          <w:rFonts w:ascii="Times New Roman" w:hAnsi="Times New Roman" w:cs="Times New Roman"/>
        </w:rPr>
      </w:pPr>
    </w:p>
    <w:p w:rsidR="005F4CD0" w:rsidRPr="00BE264F" w:rsidRDefault="005F4CD0" w:rsidP="005F4CD0">
      <w:pPr>
        <w:pStyle w:val="ConsPlusNormal"/>
        <w:jc w:val="center"/>
        <w:rPr>
          <w:rFonts w:ascii="Times New Roman" w:hAnsi="Times New Roman" w:cs="Times New Roman"/>
        </w:rPr>
      </w:pPr>
      <w:r w:rsidRPr="00BE264F">
        <w:rPr>
          <w:rFonts w:ascii="Times New Roman" w:hAnsi="Times New Roman" w:cs="Times New Roman"/>
        </w:rPr>
        <w:t>БЛОК-СХЕМА</w:t>
      </w:r>
    </w:p>
    <w:p w:rsidR="005F4CD0" w:rsidRDefault="005F4CD0" w:rsidP="005F4CD0">
      <w:pPr>
        <w:pStyle w:val="ConsPlusNormal"/>
        <w:jc w:val="center"/>
      </w:pPr>
      <w:r w:rsidRPr="00BE264F">
        <w:rPr>
          <w:rFonts w:ascii="Times New Roman" w:hAnsi="Times New Roman" w:cs="Times New Roman"/>
        </w:rPr>
        <w:t>ПРЕДОСТАВЛЕНИЯ МУНИЦИПАЛЬНОЙ УСЛУГИ</w:t>
      </w:r>
    </w:p>
    <w:p w:rsidR="005F4CD0" w:rsidRDefault="005F4CD0" w:rsidP="005F4CD0">
      <w:pPr>
        <w:pStyle w:val="ConsPlusNormal"/>
        <w:jc w:val="center"/>
      </w:pPr>
    </w:p>
    <w:p w:rsidR="005F4CD0" w:rsidRDefault="00AC534F" w:rsidP="005F4CD0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105410</wp:posOffset>
                </wp:positionV>
                <wp:extent cx="5524500" cy="295275"/>
                <wp:effectExtent l="9525" t="10160" r="9525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D6" w:rsidRDefault="00E031D6" w:rsidP="005F4CD0">
                            <w:pPr>
                              <w:jc w:val="center"/>
                            </w:pPr>
                            <w:r>
                              <w:t>Прием и регистрация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15.75pt;margin-top:8.3pt;width:435pt;height:23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">
                <v:textbox>
                  <w:txbxContent>
                    <w:p w:rsidR="00E031D6" w:rsidRDefault="00E031D6" w:rsidP="005F4CD0">
                      <w:pPr>
                        <w:jc w:val="center"/>
                      </w:pPr>
                      <w:r>
                        <w:t>Прием и регистрация заявления</w:t>
                      </w:r>
                    </w:p>
                  </w:txbxContent>
                </v:textbox>
              </v:rect>
            </w:pict>
          </mc:Fallback>
        </mc:AlternateContent>
      </w:r>
    </w:p>
    <w:p w:rsidR="005F4CD0" w:rsidRDefault="005F4CD0" w:rsidP="005F4CD0">
      <w:pPr>
        <w:pStyle w:val="ConsPlusNormal"/>
        <w:jc w:val="center"/>
      </w:pPr>
    </w:p>
    <w:p w:rsidR="005F4CD0" w:rsidRDefault="00AC534F" w:rsidP="005F4CD0">
      <w:pPr>
        <w:pStyle w:val="ConsPlusNormal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1282065</wp:posOffset>
                </wp:positionH>
                <wp:positionV relativeFrom="paragraph">
                  <wp:posOffset>108585</wp:posOffset>
                </wp:positionV>
                <wp:extent cx="635" cy="266700"/>
                <wp:effectExtent l="53340" t="13335" r="60325" b="15240"/>
                <wp:wrapNone/>
                <wp:docPr id="1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100.95pt;margin-top:8.55pt;width:.05pt;height:21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>
                <wp:simplePos x="0" y="0"/>
                <wp:positionH relativeFrom="column">
                  <wp:posOffset>4196715</wp:posOffset>
                </wp:positionH>
                <wp:positionV relativeFrom="paragraph">
                  <wp:posOffset>108585</wp:posOffset>
                </wp:positionV>
                <wp:extent cx="0" cy="266700"/>
                <wp:effectExtent l="53340" t="13335" r="60960" b="15240"/>
                <wp:wrapNone/>
                <wp:docPr id="1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margin-left:330.45pt;margin-top:8.55pt;width:0;height:21pt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">
                <v:stroke endarrow="block"/>
              </v:shape>
            </w:pict>
          </mc:Fallback>
        </mc:AlternateContent>
      </w:r>
    </w:p>
    <w:p w:rsidR="005F4CD0" w:rsidRDefault="005F4CD0" w:rsidP="005F4CD0">
      <w:pPr>
        <w:pStyle w:val="2"/>
        <w:ind w:firstLine="0"/>
        <w:jc w:val="right"/>
      </w:pPr>
    </w:p>
    <w:p w:rsidR="005F4CD0" w:rsidRDefault="00AC534F" w:rsidP="005F4CD0">
      <w:pPr>
        <w:pStyle w:val="2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2767965</wp:posOffset>
                </wp:positionH>
                <wp:positionV relativeFrom="paragraph">
                  <wp:posOffset>53975</wp:posOffset>
                </wp:positionV>
                <wp:extent cx="2956560" cy="431165"/>
                <wp:effectExtent l="5715" t="6350" r="9525" b="10160"/>
                <wp:wrapNone/>
                <wp:docPr id="1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5656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D6" w:rsidRDefault="00E031D6" w:rsidP="005F4CD0">
                            <w:pPr>
                              <w:jc w:val="center"/>
                            </w:pPr>
                            <w:r>
                              <w:t xml:space="preserve">Рассмотрение заявления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left:0;text-align:left;margin-left:217.95pt;margin-top:4.25pt;width:232.8pt;height:33.9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">
                <v:textbox>
                  <w:txbxContent>
                    <w:p w:rsidR="00E031D6" w:rsidRDefault="00E031D6" w:rsidP="005F4CD0">
                      <w:pPr>
                        <w:jc w:val="center"/>
                      </w:pPr>
                      <w:r>
                        <w:t xml:space="preserve">Рассмотрение заявления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53975</wp:posOffset>
                </wp:positionV>
                <wp:extent cx="2286000" cy="431165"/>
                <wp:effectExtent l="9525" t="6350" r="9525" b="101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31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D6" w:rsidRDefault="00E031D6" w:rsidP="005F4CD0">
                            <w:pPr>
                              <w:jc w:val="center"/>
                            </w:pPr>
                            <w:r>
                              <w:t>Отказ в приёме заявления рассмотрению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8" style="position:absolute;left:0;text-align:left;margin-left:15.75pt;margin-top:4.25pt;width:180pt;height:33.9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">
                <v:textbox>
                  <w:txbxContent>
                    <w:p w:rsidR="00E031D6" w:rsidRDefault="00E031D6" w:rsidP="005F4CD0">
                      <w:pPr>
                        <w:jc w:val="center"/>
                      </w:pPr>
                      <w:r>
                        <w:t>Отказ в приёме заявления рассмотрению</w:t>
                      </w:r>
                    </w:p>
                  </w:txbxContent>
                </v:textbox>
              </v:rect>
            </w:pict>
          </mc:Fallback>
        </mc:AlternateContent>
      </w:r>
    </w:p>
    <w:p w:rsidR="005F4CD0" w:rsidRDefault="005F4CD0" w:rsidP="005F4CD0">
      <w:pPr>
        <w:pStyle w:val="2"/>
        <w:ind w:firstLine="0"/>
        <w:jc w:val="right"/>
      </w:pPr>
    </w:p>
    <w:p w:rsidR="005F4CD0" w:rsidRDefault="00AC534F" w:rsidP="005F4CD0">
      <w:pPr>
        <w:pStyle w:val="2"/>
        <w:ind w:firstLine="0"/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134620</wp:posOffset>
                </wp:positionV>
                <wp:extent cx="0" cy="438785"/>
                <wp:effectExtent l="61595" t="10795" r="52705" b="17145"/>
                <wp:wrapNone/>
                <wp:docPr id="10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2" o:spid="_x0000_s1026" type="#_x0000_t32" style="position:absolute;margin-left:100.85pt;margin-top:10.6pt;width:0;height:34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4272915</wp:posOffset>
                </wp:positionH>
                <wp:positionV relativeFrom="paragraph">
                  <wp:posOffset>134620</wp:posOffset>
                </wp:positionV>
                <wp:extent cx="635" cy="438785"/>
                <wp:effectExtent l="53340" t="10795" r="60325" b="17145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4387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3" o:spid="_x0000_s1026" type="#_x0000_t32" style="position:absolute;margin-left:336.45pt;margin-top:10.6pt;width:.05pt;height:34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">
                <v:stroke endarrow="block"/>
              </v:shape>
            </w:pict>
          </mc:Fallback>
        </mc:AlternateContent>
      </w: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</w:p>
    <w:p w:rsidR="005F4CD0" w:rsidRDefault="00AC534F" w:rsidP="005F4CD0">
      <w:pPr>
        <w:pStyle w:val="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47625</wp:posOffset>
                </wp:positionV>
                <wp:extent cx="5524500" cy="476250"/>
                <wp:effectExtent l="9525" t="9525" r="9525" b="9525"/>
                <wp:wrapNone/>
                <wp:docPr id="8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24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D6" w:rsidRDefault="00E031D6" w:rsidP="005F4CD0">
                            <w:pPr>
                              <w:jc w:val="center"/>
                            </w:pPr>
                            <w:r>
                              <w:t>Принятие решения о предоставлении информации или об отказе в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9" style="position:absolute;left:0;text-align:left;margin-left:15.75pt;margin-top:3.75pt;width:43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">
                <v:textbox>
                  <w:txbxContent>
                    <w:p w:rsidR="00E031D6" w:rsidRDefault="00E031D6" w:rsidP="005F4CD0">
                      <w:pPr>
                        <w:jc w:val="center"/>
                      </w:pPr>
                      <w:r>
                        <w:t>Принятие решения о предоставлении информации или об отказе в предоставлении муниципальной услуги</w:t>
                      </w:r>
                    </w:p>
                  </w:txbxContent>
                </v:textbox>
              </v:rect>
            </w:pict>
          </mc:Fallback>
        </mc:AlternateContent>
      </w:r>
    </w:p>
    <w:p w:rsidR="005F4CD0" w:rsidRDefault="005F4CD0" w:rsidP="005F4CD0">
      <w:pPr>
        <w:pStyle w:val="2"/>
        <w:ind w:firstLine="0"/>
      </w:pPr>
    </w:p>
    <w:p w:rsidR="005F4CD0" w:rsidRDefault="00AC534F" w:rsidP="005F4CD0">
      <w:pPr>
        <w:pStyle w:val="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1282700</wp:posOffset>
                </wp:positionH>
                <wp:positionV relativeFrom="paragraph">
                  <wp:posOffset>160655</wp:posOffset>
                </wp:positionV>
                <wp:extent cx="0" cy="333375"/>
                <wp:effectExtent l="53975" t="8255" r="60325" b="20320"/>
                <wp:wrapNone/>
                <wp:docPr id="7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margin-left:101pt;margin-top:12.65pt;width:0;height:26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173355</wp:posOffset>
                </wp:positionV>
                <wp:extent cx="0" cy="320675"/>
                <wp:effectExtent l="57150" t="11430" r="57150" b="20320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06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372pt;margin-top:13.65pt;width:0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">
                <v:stroke endarrow="block"/>
              </v:shape>
            </w:pict>
          </mc:Fallback>
        </mc:AlternateContent>
      </w:r>
    </w:p>
    <w:p w:rsidR="005F4CD0" w:rsidRDefault="005F4CD0" w:rsidP="005F4CD0">
      <w:pPr>
        <w:pStyle w:val="2"/>
        <w:ind w:firstLine="0"/>
      </w:pPr>
    </w:p>
    <w:p w:rsidR="005F4CD0" w:rsidRDefault="00AC534F" w:rsidP="005F4CD0">
      <w:pPr>
        <w:pStyle w:val="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247650</wp:posOffset>
                </wp:positionH>
                <wp:positionV relativeFrom="paragraph">
                  <wp:posOffset>143510</wp:posOffset>
                </wp:positionV>
                <wp:extent cx="2076450" cy="628650"/>
                <wp:effectExtent l="9525" t="10160" r="9525" b="889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D6" w:rsidRPr="00BB74B5" w:rsidRDefault="00E031D6" w:rsidP="005F4CD0">
                            <w:pPr>
                              <w:jc w:val="center"/>
                            </w:pPr>
                            <w:r>
                              <w:t xml:space="preserve">Предоставление информации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30" style="position:absolute;left:0;text-align:left;margin-left:19.5pt;margin-top:11.3pt;width:163.5pt;height:49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">
                <v:textbox>
                  <w:txbxContent>
                    <w:p w:rsidR="00E031D6" w:rsidRPr="00BB74B5" w:rsidRDefault="00E031D6" w:rsidP="005F4CD0">
                      <w:pPr>
                        <w:jc w:val="center"/>
                      </w:pPr>
                      <w:r>
                        <w:t xml:space="preserve">Предоставление информации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3600450</wp:posOffset>
                </wp:positionH>
                <wp:positionV relativeFrom="paragraph">
                  <wp:posOffset>143510</wp:posOffset>
                </wp:positionV>
                <wp:extent cx="2181225" cy="628650"/>
                <wp:effectExtent l="9525" t="10160" r="9525" b="8890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81225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D6" w:rsidRDefault="00E031D6" w:rsidP="005F4CD0">
                            <w:pPr>
                              <w:jc w:val="center"/>
                            </w:pPr>
                            <w:r>
                              <w:t>Отказ в предоставлении муниципальной услуги</w:t>
                            </w:r>
                          </w:p>
                          <w:p w:rsidR="00E031D6" w:rsidRPr="005F4CD0" w:rsidRDefault="00E031D6" w:rsidP="005F4C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31" style="position:absolute;left:0;text-align:left;margin-left:283.5pt;margin-top:11.3pt;width:171.75pt;height:49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">
                <v:textbox>
                  <w:txbxContent>
                    <w:p w:rsidR="00E031D6" w:rsidRDefault="00E031D6" w:rsidP="005F4CD0">
                      <w:pPr>
                        <w:jc w:val="center"/>
                      </w:pPr>
                      <w:r>
                        <w:t>Отказ в предоставлении муниципальной услуги</w:t>
                      </w:r>
                    </w:p>
                    <w:p w:rsidR="00E031D6" w:rsidRPr="005F4CD0" w:rsidRDefault="00E031D6" w:rsidP="005F4CD0"/>
                  </w:txbxContent>
                </v:textbox>
              </v:rect>
            </w:pict>
          </mc:Fallback>
        </mc:AlternateContent>
      </w: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tabs>
          <w:tab w:val="left" w:pos="3525"/>
        </w:tabs>
        <w:ind w:firstLine="0"/>
      </w:pPr>
      <w:r>
        <w:tab/>
      </w:r>
    </w:p>
    <w:p w:rsidR="005F4CD0" w:rsidRDefault="005F4CD0" w:rsidP="005F4CD0">
      <w:pPr>
        <w:pStyle w:val="2"/>
        <w:ind w:firstLine="0"/>
      </w:pPr>
    </w:p>
    <w:p w:rsidR="005F4CD0" w:rsidRDefault="00AC534F" w:rsidP="005F4CD0">
      <w:pPr>
        <w:pStyle w:val="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4724400</wp:posOffset>
                </wp:positionH>
                <wp:positionV relativeFrom="paragraph">
                  <wp:posOffset>71755</wp:posOffset>
                </wp:positionV>
                <wp:extent cx="0" cy="660400"/>
                <wp:effectExtent l="57150" t="5080" r="57150" b="20320"/>
                <wp:wrapNone/>
                <wp:docPr id="3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32" style="position:absolute;margin-left:372pt;margin-top:5.65pt;width:0;height:5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71755</wp:posOffset>
                </wp:positionV>
                <wp:extent cx="0" cy="660400"/>
                <wp:effectExtent l="61595" t="5080" r="52705" b="20320"/>
                <wp:wrapNone/>
                <wp:docPr id="2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604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1" o:spid="_x0000_s1026" type="#_x0000_t32" style="position:absolute;margin-left:100.85pt;margin-top:5.65pt;width:0;height:5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</w:p>
    <w:p w:rsidR="005F4CD0" w:rsidRDefault="00AC534F" w:rsidP="005F4CD0">
      <w:pPr>
        <w:pStyle w:val="2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615315</wp:posOffset>
                </wp:positionH>
                <wp:positionV relativeFrom="paragraph">
                  <wp:posOffset>31115</wp:posOffset>
                </wp:positionV>
                <wp:extent cx="4863465" cy="422275"/>
                <wp:effectExtent l="5715" t="12065" r="7620" b="13335"/>
                <wp:wrapNone/>
                <wp:docPr id="1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63465" cy="422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031D6" w:rsidRDefault="00E031D6" w:rsidP="005F4CD0">
                            <w:pPr>
                              <w:jc w:val="center"/>
                            </w:pPr>
                            <w:r>
                              <w:t>Направление или выдача заявителю информационного письма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2" style="position:absolute;left:0;text-align:left;margin-left:48.45pt;margin-top:2.45pt;width:382.95pt;height:3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">
                <v:textbox>
                  <w:txbxContent>
                    <w:p w:rsidR="00E031D6" w:rsidRDefault="00E031D6" w:rsidP="005F4CD0">
                      <w:pPr>
                        <w:jc w:val="center"/>
                      </w:pPr>
                      <w:r>
                        <w:t>Направление или выдача заявителю информационного письма</w:t>
                      </w:r>
                    </w:p>
                  </w:txbxContent>
                </v:textbox>
              </v:rect>
            </w:pict>
          </mc:Fallback>
        </mc:AlternateContent>
      </w: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</w:p>
    <w:p w:rsidR="005F4CD0" w:rsidRDefault="005F4CD0" w:rsidP="005F4CD0">
      <w:pPr>
        <w:pStyle w:val="2"/>
        <w:ind w:firstLine="0"/>
      </w:pPr>
      <w:r>
        <w:t xml:space="preserve">                                    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</w:t>
      </w:r>
    </w:p>
    <w:p w:rsidR="005F4CD0" w:rsidRDefault="005F4CD0" w:rsidP="005F4CD0">
      <w:pPr>
        <w:tabs>
          <w:tab w:val="left" w:pos="3720"/>
        </w:tabs>
      </w:pPr>
      <w:r>
        <w:tab/>
      </w:r>
    </w:p>
    <w:p w:rsidR="005F4CD0" w:rsidRDefault="005F4CD0" w:rsidP="005F4CD0"/>
    <w:p w:rsidR="005F4CD0" w:rsidRDefault="005F4CD0" w:rsidP="005F4CD0"/>
    <w:p w:rsidR="005F4CD0" w:rsidRDefault="005F4CD0" w:rsidP="005F4CD0"/>
    <w:p w:rsidR="005F4CD0" w:rsidRDefault="005F4CD0" w:rsidP="005F4CD0"/>
    <w:p w:rsidR="005F4CD0" w:rsidRDefault="005F4CD0" w:rsidP="005F4CD0"/>
    <w:p w:rsidR="005F4CD0" w:rsidRDefault="005F4CD0" w:rsidP="005F4CD0"/>
    <w:p w:rsidR="005F4CD0" w:rsidRDefault="005F4CD0" w:rsidP="005F4CD0">
      <w:pPr>
        <w:tabs>
          <w:tab w:val="left" w:pos="3645"/>
        </w:tabs>
      </w:pPr>
    </w:p>
    <w:p w:rsidR="00117B0B" w:rsidRPr="006C03A5" w:rsidRDefault="00117B0B" w:rsidP="00117B0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lastRenderedPageBreak/>
        <w:t xml:space="preserve">Приложение </w:t>
      </w:r>
      <w:r w:rsidR="00E475BB" w:rsidRPr="006C03A5">
        <w:rPr>
          <w:rFonts w:ascii="Times New Roman" w:hAnsi="Times New Roman" w:cs="Times New Roman"/>
          <w:sz w:val="22"/>
          <w:szCs w:val="22"/>
        </w:rPr>
        <w:t>№</w:t>
      </w:r>
      <w:r w:rsidRPr="006C03A5">
        <w:rPr>
          <w:rFonts w:ascii="Times New Roman" w:hAnsi="Times New Roman" w:cs="Times New Roman"/>
          <w:sz w:val="22"/>
          <w:szCs w:val="22"/>
        </w:rPr>
        <w:t xml:space="preserve"> 2</w:t>
      </w:r>
    </w:p>
    <w:p w:rsidR="00117B0B" w:rsidRPr="006C03A5" w:rsidRDefault="00117B0B" w:rsidP="00117B0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к </w:t>
      </w:r>
      <w:r w:rsidR="00E475BB" w:rsidRPr="006C03A5">
        <w:rPr>
          <w:rFonts w:ascii="Times New Roman" w:hAnsi="Times New Roman" w:cs="Times New Roman"/>
          <w:sz w:val="22"/>
          <w:szCs w:val="22"/>
        </w:rPr>
        <w:t>а</w:t>
      </w:r>
      <w:r w:rsidRPr="006C03A5">
        <w:rPr>
          <w:rFonts w:ascii="Times New Roman" w:hAnsi="Times New Roman" w:cs="Times New Roman"/>
          <w:sz w:val="22"/>
          <w:szCs w:val="22"/>
        </w:rPr>
        <w:t>дминистративному регламенту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«Предоставление информации об объектах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 недвижимого имущества, находящихся в муниципальной 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собственности, предназначенных для сдачи в аренду 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 xml:space="preserve">на территории Большемурашкинского муниципального района </w:t>
      </w:r>
    </w:p>
    <w:p w:rsidR="00E475BB" w:rsidRPr="006C03A5" w:rsidRDefault="00E475BB" w:rsidP="00E475BB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Нижегородской области»</w:t>
      </w:r>
    </w:p>
    <w:p w:rsidR="00117B0B" w:rsidRPr="006C03A5" w:rsidRDefault="00117B0B" w:rsidP="00117B0B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475BB" w:rsidRPr="006C03A5" w:rsidRDefault="00117B0B" w:rsidP="00117B0B">
      <w:pPr>
        <w:pStyle w:val="ConsPlusNonformat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</w:rPr>
        <w:t xml:space="preserve">                                </w:t>
      </w:r>
    </w:p>
    <w:p w:rsidR="00117B0B" w:rsidRPr="006C03A5" w:rsidRDefault="00117B0B" w:rsidP="00E475BB">
      <w:pPr>
        <w:pStyle w:val="ConsPlusNonformat"/>
        <w:jc w:val="center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</w:rPr>
        <w:t>ФОРМА</w:t>
      </w:r>
    </w:p>
    <w:p w:rsidR="00117B0B" w:rsidRPr="006C03A5" w:rsidRDefault="00117B0B" w:rsidP="00E475BB">
      <w:pPr>
        <w:pStyle w:val="ConsPlusNonformat"/>
        <w:jc w:val="center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</w:rPr>
        <w:t>БЛАНКА ЗАЯВЛЕНИЯ ДЛЯ ПРЕДОСТАВЛЕНИЯ МУНИЦИПАЛЬНОЙ УСЛУГИ</w:t>
      </w:r>
    </w:p>
    <w:p w:rsidR="00E475BB" w:rsidRPr="006C03A5" w:rsidRDefault="00E475BB" w:rsidP="00E475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«Предоставление информации об объектах</w:t>
      </w:r>
    </w:p>
    <w:p w:rsidR="00E475BB" w:rsidRPr="006C03A5" w:rsidRDefault="00E475BB" w:rsidP="00E475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недвижимого имущества, находящихся в муниципальной</w:t>
      </w:r>
    </w:p>
    <w:p w:rsidR="00E475BB" w:rsidRPr="006C03A5" w:rsidRDefault="00E475BB" w:rsidP="00E475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собственности, предназначенных для сдачи в аренду</w:t>
      </w:r>
    </w:p>
    <w:p w:rsidR="00E475BB" w:rsidRPr="006C03A5" w:rsidRDefault="00E475BB" w:rsidP="00E475BB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6C03A5">
        <w:rPr>
          <w:rFonts w:ascii="Times New Roman" w:hAnsi="Times New Roman" w:cs="Times New Roman"/>
          <w:sz w:val="22"/>
          <w:szCs w:val="22"/>
        </w:rPr>
        <w:t>на территории Большемурашкинского муниципального района</w:t>
      </w:r>
    </w:p>
    <w:p w:rsidR="00117B0B" w:rsidRPr="006C03A5" w:rsidRDefault="00E475BB" w:rsidP="00E475BB">
      <w:pPr>
        <w:pStyle w:val="ConsPlusNonformat"/>
        <w:jc w:val="center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  <w:sz w:val="22"/>
          <w:szCs w:val="22"/>
        </w:rPr>
        <w:t>Нижегородской области»</w:t>
      </w:r>
    </w:p>
    <w:p w:rsidR="00E475BB" w:rsidRPr="006C03A5" w:rsidRDefault="00117B0B" w:rsidP="00117B0B">
      <w:pPr>
        <w:pStyle w:val="ConsPlusNonformat"/>
        <w:rPr>
          <w:rFonts w:ascii="Times New Roman" w:hAnsi="Times New Roman" w:cs="Times New Roman"/>
        </w:rPr>
      </w:pPr>
      <w:r w:rsidRPr="006C03A5">
        <w:rPr>
          <w:rFonts w:ascii="Times New Roman" w:hAnsi="Times New Roman" w:cs="Times New Roman"/>
        </w:rPr>
        <w:t xml:space="preserve">                                     </w:t>
      </w:r>
    </w:p>
    <w:p w:rsidR="006C03A5" w:rsidRPr="00CA0A05" w:rsidRDefault="00CA0A05" w:rsidP="00CA0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117B0B" w:rsidRPr="00CA0A05">
        <w:rPr>
          <w:rFonts w:ascii="Times New Roman" w:hAnsi="Times New Roman" w:cs="Times New Roman"/>
          <w:sz w:val="24"/>
          <w:szCs w:val="24"/>
        </w:rPr>
        <w:t xml:space="preserve">Главе </w:t>
      </w:r>
      <w:r w:rsidR="006C03A5" w:rsidRPr="00CA0A05">
        <w:rPr>
          <w:rFonts w:ascii="Times New Roman" w:hAnsi="Times New Roman" w:cs="Times New Roman"/>
          <w:sz w:val="24"/>
          <w:szCs w:val="24"/>
        </w:rPr>
        <w:t>администрации</w:t>
      </w:r>
      <w:r w:rsidR="00117B0B" w:rsidRPr="00CA0A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03A5" w:rsidRPr="00CA0A05" w:rsidRDefault="00CA0A05" w:rsidP="00CA0A0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</w:t>
      </w:r>
      <w:r w:rsidR="006C03A5" w:rsidRPr="00CA0A05">
        <w:rPr>
          <w:rFonts w:ascii="Times New Roman" w:hAnsi="Times New Roman" w:cs="Times New Roman"/>
          <w:sz w:val="24"/>
          <w:szCs w:val="24"/>
        </w:rPr>
        <w:t>Большемурашкинского</w:t>
      </w:r>
    </w:p>
    <w:p w:rsidR="00117B0B" w:rsidRPr="00CA0A05" w:rsidRDefault="00117B0B" w:rsidP="006C0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117B0B" w:rsidRPr="00CA0A05" w:rsidRDefault="00117B0B" w:rsidP="006C0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C03A5" w:rsidRPr="00CA0A05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CA0A05">
        <w:rPr>
          <w:rFonts w:ascii="Times New Roman" w:hAnsi="Times New Roman" w:cs="Times New Roman"/>
          <w:sz w:val="24"/>
          <w:szCs w:val="24"/>
        </w:rPr>
        <w:t xml:space="preserve"> </w:t>
      </w:r>
      <w:r w:rsidR="006C03A5" w:rsidRPr="00CA0A05">
        <w:rPr>
          <w:rFonts w:ascii="Times New Roman" w:hAnsi="Times New Roman" w:cs="Times New Roman"/>
          <w:sz w:val="24"/>
          <w:szCs w:val="24"/>
        </w:rPr>
        <w:t>Нижегородской</w:t>
      </w:r>
      <w:r w:rsidRPr="00CA0A05">
        <w:rPr>
          <w:rFonts w:ascii="Times New Roman" w:hAnsi="Times New Roman" w:cs="Times New Roman"/>
          <w:sz w:val="24"/>
          <w:szCs w:val="24"/>
        </w:rPr>
        <w:t xml:space="preserve"> области</w:t>
      </w:r>
    </w:p>
    <w:p w:rsidR="00117B0B" w:rsidRPr="00CA0A05" w:rsidRDefault="006C03A5" w:rsidP="006C03A5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______________________</w:t>
      </w:r>
      <w:r w:rsidR="00117B0B" w:rsidRPr="00CA0A05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</w:p>
    <w:p w:rsidR="00117B0B" w:rsidRPr="006C03A5" w:rsidRDefault="00117B0B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6C0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ЗАЯВЛЕНИЕ</w:t>
      </w:r>
    </w:p>
    <w:p w:rsidR="00117B0B" w:rsidRPr="00CA0A05" w:rsidRDefault="00117B0B" w:rsidP="006C03A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о предоставление информации об объектах недвижимого имущества,</w:t>
      </w:r>
    </w:p>
    <w:p w:rsidR="006C03A5" w:rsidRPr="00CA0A05" w:rsidRDefault="006C03A5" w:rsidP="006C0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находящихся в муниципальной собственности, предназначенных для сдачи в аренду</w:t>
      </w:r>
    </w:p>
    <w:p w:rsidR="006C03A5" w:rsidRPr="00CA0A05" w:rsidRDefault="006C03A5" w:rsidP="006C03A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на территории Большемурашкинского муниципального района</w:t>
      </w:r>
    </w:p>
    <w:p w:rsidR="00117B0B" w:rsidRPr="006C03A5" w:rsidRDefault="006C03A5" w:rsidP="006C03A5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CA0A05">
        <w:rPr>
          <w:rFonts w:ascii="Times New Roman" w:hAnsi="Times New Roman" w:cs="Times New Roman"/>
          <w:sz w:val="24"/>
          <w:szCs w:val="24"/>
        </w:rPr>
        <w:t>Нижегородской области</w:t>
      </w:r>
      <w:r w:rsidRPr="006C03A5">
        <w:rPr>
          <w:rFonts w:ascii="Times New Roman" w:hAnsi="Times New Roman" w:cs="Times New Roman"/>
          <w:sz w:val="22"/>
          <w:szCs w:val="22"/>
        </w:rPr>
        <w:t xml:space="preserve"> </w:t>
      </w:r>
    </w:p>
    <w:p w:rsidR="00CA0A05" w:rsidRDefault="00CA0A05" w:rsidP="00117B0B">
      <w:pPr>
        <w:pStyle w:val="ConsPlusNonformat"/>
      </w:pPr>
    </w:p>
    <w:p w:rsidR="00CA0A05" w:rsidRDefault="00CA0A05" w:rsidP="00117B0B">
      <w:pPr>
        <w:pStyle w:val="ConsPlusNonformat"/>
      </w:pPr>
    </w:p>
    <w:p w:rsidR="00117B0B" w:rsidRDefault="00117B0B" w:rsidP="00117B0B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>____________</w:t>
      </w:r>
      <w:r w:rsidR="00CA0A05">
        <w:rPr>
          <w:rFonts w:ascii="Times New Roman" w:hAnsi="Times New Roman" w:cs="Times New Roman"/>
        </w:rPr>
        <w:t>_____________</w:t>
      </w:r>
      <w:r w:rsidRPr="00CA0A05">
        <w:rPr>
          <w:rFonts w:ascii="Times New Roman" w:hAnsi="Times New Roman" w:cs="Times New Roman"/>
        </w:rPr>
        <w:t>_______________________________________________________________</w:t>
      </w:r>
    </w:p>
    <w:p w:rsidR="00CA0A05" w:rsidRP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117B0B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>_________________________________________________________________</w:t>
      </w:r>
      <w:r w:rsidR="00CA0A05">
        <w:rPr>
          <w:rFonts w:ascii="Times New Roman" w:hAnsi="Times New Roman" w:cs="Times New Roman"/>
        </w:rPr>
        <w:t>_____________</w:t>
      </w:r>
      <w:r w:rsidRPr="00CA0A05">
        <w:rPr>
          <w:rFonts w:ascii="Times New Roman" w:hAnsi="Times New Roman" w:cs="Times New Roman"/>
        </w:rPr>
        <w:t>__________</w:t>
      </w:r>
    </w:p>
    <w:p w:rsidR="00117B0B" w:rsidRPr="00CA0A05" w:rsidRDefault="00117B0B" w:rsidP="00CA0A05">
      <w:pPr>
        <w:pStyle w:val="ConsPlusNonformat"/>
        <w:jc w:val="center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>(наименование юридического лица, фамилия, имя, отчество гражданина,</w:t>
      </w:r>
      <w:r w:rsidR="00CA0A05">
        <w:rPr>
          <w:rFonts w:ascii="Times New Roman" w:hAnsi="Times New Roman" w:cs="Times New Roman"/>
        </w:rPr>
        <w:t xml:space="preserve"> </w:t>
      </w:r>
      <w:r w:rsidRPr="00CA0A05">
        <w:rPr>
          <w:rFonts w:ascii="Times New Roman" w:hAnsi="Times New Roman" w:cs="Times New Roman"/>
        </w:rPr>
        <w:t xml:space="preserve">местонахождение, </w:t>
      </w:r>
      <w:r w:rsidR="00CA0A05">
        <w:rPr>
          <w:rFonts w:ascii="Times New Roman" w:hAnsi="Times New Roman" w:cs="Times New Roman"/>
        </w:rPr>
        <w:br/>
      </w:r>
      <w:r w:rsidRPr="00CA0A05">
        <w:rPr>
          <w:rFonts w:ascii="Times New Roman" w:hAnsi="Times New Roman" w:cs="Times New Roman"/>
        </w:rPr>
        <w:t xml:space="preserve">почтовый </w:t>
      </w:r>
      <w:r w:rsidR="00CA0A05">
        <w:rPr>
          <w:rFonts w:ascii="Times New Roman" w:hAnsi="Times New Roman" w:cs="Times New Roman"/>
        </w:rPr>
        <w:t xml:space="preserve"> </w:t>
      </w:r>
      <w:r w:rsidRPr="00CA0A05">
        <w:rPr>
          <w:rFonts w:ascii="Times New Roman" w:hAnsi="Times New Roman" w:cs="Times New Roman"/>
        </w:rPr>
        <w:t>адрес, телефон, электронный адрес)</w:t>
      </w:r>
    </w:p>
    <w:p w:rsidR="00CA0A05" w:rsidRP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CA0A05" w:rsidRPr="00CA0A05" w:rsidRDefault="00117B0B" w:rsidP="00CA0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Прошу   предоставить   информацию   об   объект</w:t>
      </w:r>
      <w:r w:rsidR="00CA0A05" w:rsidRPr="00CA0A05">
        <w:rPr>
          <w:rFonts w:ascii="Times New Roman" w:hAnsi="Times New Roman" w:cs="Times New Roman"/>
          <w:sz w:val="24"/>
          <w:szCs w:val="24"/>
        </w:rPr>
        <w:t>е (-</w:t>
      </w:r>
      <w:r w:rsidRPr="00CA0A05">
        <w:rPr>
          <w:rFonts w:ascii="Times New Roman" w:hAnsi="Times New Roman" w:cs="Times New Roman"/>
          <w:sz w:val="24"/>
          <w:szCs w:val="24"/>
        </w:rPr>
        <w:t>ах</w:t>
      </w:r>
      <w:r w:rsidR="00CA0A05" w:rsidRPr="00CA0A05">
        <w:rPr>
          <w:rFonts w:ascii="Times New Roman" w:hAnsi="Times New Roman" w:cs="Times New Roman"/>
          <w:sz w:val="24"/>
          <w:szCs w:val="24"/>
        </w:rPr>
        <w:t>)</w:t>
      </w:r>
      <w:r w:rsidRPr="00CA0A05">
        <w:rPr>
          <w:rFonts w:ascii="Times New Roman" w:hAnsi="Times New Roman" w:cs="Times New Roman"/>
          <w:sz w:val="24"/>
          <w:szCs w:val="24"/>
        </w:rPr>
        <w:t xml:space="preserve">   недвижимого  имущества,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 </w:t>
      </w:r>
      <w:r w:rsidR="00CA0A05">
        <w:rPr>
          <w:rFonts w:ascii="Times New Roman" w:hAnsi="Times New Roman" w:cs="Times New Roman"/>
          <w:sz w:val="24"/>
          <w:szCs w:val="24"/>
        </w:rPr>
        <w:t>находящегося</w:t>
      </w:r>
      <w:r w:rsidR="00CA0A05" w:rsidRPr="00CA0A05">
        <w:rPr>
          <w:rFonts w:ascii="Times New Roman" w:hAnsi="Times New Roman" w:cs="Times New Roman"/>
          <w:sz w:val="24"/>
          <w:szCs w:val="24"/>
        </w:rPr>
        <w:t>(-ихся)</w:t>
      </w:r>
      <w:r w:rsidR="00CA0A05">
        <w:rPr>
          <w:rFonts w:ascii="Times New Roman" w:hAnsi="Times New Roman" w:cs="Times New Roman"/>
          <w:sz w:val="24"/>
          <w:szCs w:val="24"/>
        </w:rPr>
        <w:t xml:space="preserve"> </w:t>
      </w:r>
      <w:r w:rsidRPr="00CA0A05">
        <w:rPr>
          <w:rFonts w:ascii="Times New Roman" w:hAnsi="Times New Roman" w:cs="Times New Roman"/>
          <w:sz w:val="24"/>
          <w:szCs w:val="24"/>
        </w:rPr>
        <w:t xml:space="preserve">в 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муниципальной собственности </w:t>
      </w:r>
      <w:r w:rsidRPr="00CA0A05">
        <w:rPr>
          <w:rFonts w:ascii="Times New Roman" w:hAnsi="Times New Roman" w:cs="Times New Roman"/>
          <w:sz w:val="24"/>
          <w:szCs w:val="24"/>
        </w:rPr>
        <w:t xml:space="preserve">  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Большемурашкинского муниципального района </w:t>
      </w:r>
      <w:r w:rsidRPr="00CA0A05">
        <w:rPr>
          <w:rFonts w:ascii="Times New Roman" w:hAnsi="Times New Roman" w:cs="Times New Roman"/>
          <w:sz w:val="24"/>
          <w:szCs w:val="24"/>
        </w:rPr>
        <w:t xml:space="preserve">  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Нижегородской области </w:t>
      </w:r>
      <w:r w:rsidRPr="00CA0A05">
        <w:rPr>
          <w:rFonts w:ascii="Times New Roman" w:hAnsi="Times New Roman" w:cs="Times New Roman"/>
          <w:sz w:val="24"/>
          <w:szCs w:val="24"/>
        </w:rPr>
        <w:t>и</w:t>
      </w:r>
      <w:r w:rsidR="00CA0A05" w:rsidRPr="00CA0A05">
        <w:rPr>
          <w:rFonts w:ascii="Times New Roman" w:hAnsi="Times New Roman" w:cs="Times New Roman"/>
          <w:sz w:val="24"/>
          <w:szCs w:val="24"/>
        </w:rPr>
        <w:t xml:space="preserve"> предназначенного для сдачи в аренду.</w:t>
      </w:r>
    </w:p>
    <w:p w:rsidR="00CA0A05" w:rsidRDefault="00CA0A05" w:rsidP="00CA0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17B0B" w:rsidRPr="00CA0A05" w:rsidRDefault="00117B0B" w:rsidP="00CA0A05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 xml:space="preserve">Вид объекта: </w:t>
      </w:r>
      <w:r w:rsidR="0021339B">
        <w:rPr>
          <w:rFonts w:ascii="Times New Roman" w:hAnsi="Times New Roman" w:cs="Times New Roman"/>
          <w:sz w:val="24"/>
          <w:szCs w:val="24"/>
        </w:rPr>
        <w:t>______________________________</w:t>
      </w:r>
      <w:r w:rsidRPr="00CA0A05">
        <w:rPr>
          <w:rFonts w:ascii="Times New Roman" w:hAnsi="Times New Roman" w:cs="Times New Roman"/>
          <w:sz w:val="24"/>
          <w:szCs w:val="24"/>
        </w:rPr>
        <w:t>(</w:t>
      </w:r>
      <w:r w:rsidR="0021339B" w:rsidRPr="0021339B">
        <w:rPr>
          <w:rFonts w:ascii="Times New Roman" w:hAnsi="Times New Roman" w:cs="Times New Roman"/>
        </w:rPr>
        <w:t>здание, нежилое помещение, сооружение и т.п.</w:t>
      </w:r>
      <w:r w:rsidRPr="00CA0A05">
        <w:rPr>
          <w:rFonts w:ascii="Times New Roman" w:hAnsi="Times New Roman" w:cs="Times New Roman"/>
          <w:sz w:val="24"/>
          <w:szCs w:val="24"/>
        </w:rPr>
        <w:t>).</w:t>
      </w:r>
    </w:p>
    <w:p w:rsidR="00117B0B" w:rsidRDefault="00117B0B" w:rsidP="00CA0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CA0A05">
        <w:rPr>
          <w:rFonts w:ascii="Times New Roman" w:hAnsi="Times New Roman" w:cs="Times New Roman"/>
          <w:sz w:val="24"/>
          <w:szCs w:val="24"/>
        </w:rPr>
        <w:t>Месторасположение: ________________________________________________________</w:t>
      </w:r>
      <w:r w:rsidR="00CA0A05">
        <w:rPr>
          <w:rFonts w:ascii="Times New Roman" w:hAnsi="Times New Roman" w:cs="Times New Roman"/>
          <w:sz w:val="24"/>
          <w:szCs w:val="24"/>
        </w:rPr>
        <w:t>___</w:t>
      </w:r>
    </w:p>
    <w:p w:rsidR="00CA0A05" w:rsidRDefault="00CA0A05" w:rsidP="00CA0A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A0A05" w:rsidRPr="00CA0A05" w:rsidRDefault="00CA0A05" w:rsidP="00CA0A05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17B0B" w:rsidRPr="00CA0A05" w:rsidRDefault="00117B0B" w:rsidP="00CA0A05">
      <w:pPr>
        <w:pStyle w:val="ConsPlusNonformat"/>
        <w:jc w:val="center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>(указывается территория, на которой могут располагаться</w:t>
      </w:r>
      <w:r w:rsidR="00CA0A05">
        <w:rPr>
          <w:rFonts w:ascii="Times New Roman" w:hAnsi="Times New Roman" w:cs="Times New Roman"/>
        </w:rPr>
        <w:t xml:space="preserve">  объекты, </w:t>
      </w:r>
      <w:r w:rsidRPr="00CA0A05">
        <w:rPr>
          <w:rFonts w:ascii="Times New Roman" w:hAnsi="Times New Roman" w:cs="Times New Roman"/>
        </w:rPr>
        <w:t>интересующие заявителя)</w:t>
      </w:r>
    </w:p>
    <w:p w:rsid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117B0B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  <w:sz w:val="24"/>
          <w:szCs w:val="24"/>
        </w:rPr>
        <w:t>Площадь __________________ кв. м</w:t>
      </w:r>
      <w:r w:rsidRPr="00CA0A05">
        <w:rPr>
          <w:rFonts w:ascii="Times New Roman" w:hAnsi="Times New Roman" w:cs="Times New Roman"/>
        </w:rPr>
        <w:t xml:space="preserve"> </w:t>
      </w:r>
      <w:r w:rsidR="00CA0A05">
        <w:rPr>
          <w:rFonts w:ascii="Times New Roman" w:hAnsi="Times New Roman" w:cs="Times New Roman"/>
        </w:rPr>
        <w:t xml:space="preserve"> </w:t>
      </w:r>
      <w:r w:rsidRPr="00CA0A05">
        <w:rPr>
          <w:rFonts w:ascii="Times New Roman" w:hAnsi="Times New Roman" w:cs="Times New Roman"/>
        </w:rPr>
        <w:t>(указывается площадь,</w:t>
      </w:r>
      <w:r w:rsidR="00CA0A05">
        <w:rPr>
          <w:rFonts w:ascii="Times New Roman" w:hAnsi="Times New Roman" w:cs="Times New Roman"/>
        </w:rPr>
        <w:t xml:space="preserve">  </w:t>
      </w:r>
      <w:r w:rsidRPr="00CA0A05">
        <w:rPr>
          <w:rFonts w:ascii="Times New Roman" w:hAnsi="Times New Roman" w:cs="Times New Roman"/>
        </w:rPr>
        <w:t>необходимая для получения в аренду).</w:t>
      </w:r>
    </w:p>
    <w:p w:rsid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6F296E">
      <w:pPr>
        <w:pStyle w:val="ConsPlusNonformat"/>
        <w:jc w:val="both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  <w:sz w:val="24"/>
          <w:szCs w:val="24"/>
        </w:rPr>
        <w:t>Вид деятельности _______________________</w:t>
      </w:r>
      <w:r w:rsidR="00CA0A05">
        <w:rPr>
          <w:rFonts w:ascii="Times New Roman" w:hAnsi="Times New Roman" w:cs="Times New Roman"/>
          <w:sz w:val="24"/>
          <w:szCs w:val="24"/>
        </w:rPr>
        <w:t xml:space="preserve">_____________________________________ </w:t>
      </w:r>
      <w:r w:rsidR="006F296E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F296E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</w:t>
      </w:r>
      <w:r w:rsidRPr="00CA0A05">
        <w:rPr>
          <w:rFonts w:ascii="Times New Roman" w:hAnsi="Times New Roman" w:cs="Times New Roman"/>
        </w:rPr>
        <w:t>(указывается</w:t>
      </w:r>
      <w:r w:rsidR="00CA0A05">
        <w:rPr>
          <w:rFonts w:ascii="Times New Roman" w:hAnsi="Times New Roman" w:cs="Times New Roman"/>
        </w:rPr>
        <w:t xml:space="preserve"> </w:t>
      </w:r>
      <w:r w:rsidRPr="00CA0A05">
        <w:rPr>
          <w:rFonts w:ascii="Times New Roman" w:hAnsi="Times New Roman" w:cs="Times New Roman"/>
        </w:rPr>
        <w:t>вид деятельности, планируемый при получении в аренду).</w:t>
      </w:r>
    </w:p>
    <w:p w:rsidR="00CA0A05" w:rsidRDefault="00CA0A05" w:rsidP="00117B0B">
      <w:pPr>
        <w:pStyle w:val="ConsPlusNonformat"/>
        <w:rPr>
          <w:rFonts w:ascii="Times New Roman" w:hAnsi="Times New Roman" w:cs="Times New Roman"/>
        </w:rPr>
      </w:pPr>
    </w:p>
    <w:p w:rsidR="006F296E" w:rsidRDefault="00117B0B" w:rsidP="006F296E">
      <w:pPr>
        <w:pStyle w:val="ConsPlusNonformat"/>
        <w:jc w:val="both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  <w:sz w:val="24"/>
          <w:szCs w:val="24"/>
        </w:rPr>
        <w:t>Дополнительные сведения ________________</w:t>
      </w:r>
      <w:r w:rsidR="00CA0A05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Pr="00CA0A05">
        <w:rPr>
          <w:rFonts w:ascii="Times New Roman" w:hAnsi="Times New Roman" w:cs="Times New Roman"/>
          <w:sz w:val="24"/>
          <w:szCs w:val="24"/>
        </w:rPr>
        <w:t>_</w:t>
      </w:r>
      <w:r w:rsidRPr="00CA0A05">
        <w:rPr>
          <w:rFonts w:ascii="Times New Roman" w:hAnsi="Times New Roman" w:cs="Times New Roman"/>
        </w:rPr>
        <w:t xml:space="preserve"> </w:t>
      </w:r>
      <w:r w:rsidR="00CA0A05">
        <w:rPr>
          <w:rFonts w:ascii="Times New Roman" w:hAnsi="Times New Roman" w:cs="Times New Roman"/>
        </w:rPr>
        <w:t xml:space="preserve"> </w:t>
      </w:r>
      <w:r w:rsidR="006F296E">
        <w:rPr>
          <w:rFonts w:ascii="Times New Roman" w:hAnsi="Times New Roman" w:cs="Times New Roman"/>
        </w:rPr>
        <w:t xml:space="preserve">                                                     </w:t>
      </w:r>
    </w:p>
    <w:p w:rsidR="006F296E" w:rsidRDefault="006F296E" w:rsidP="006F29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</w:t>
      </w:r>
      <w:r w:rsidR="00117B0B" w:rsidRPr="00CA0A05">
        <w:rPr>
          <w:rFonts w:ascii="Times New Roman" w:hAnsi="Times New Roman" w:cs="Times New Roman"/>
        </w:rPr>
        <w:t>(по желанию заявителя указывается</w:t>
      </w:r>
      <w:r w:rsidR="00CA0A05">
        <w:rPr>
          <w:rFonts w:ascii="Times New Roman" w:hAnsi="Times New Roman" w:cs="Times New Roman"/>
        </w:rPr>
        <w:t xml:space="preserve"> </w:t>
      </w:r>
      <w:r w:rsidR="00117B0B" w:rsidRPr="00CA0A05">
        <w:rPr>
          <w:rFonts w:ascii="Times New Roman" w:hAnsi="Times New Roman" w:cs="Times New Roman"/>
        </w:rPr>
        <w:t>имеющаяся  у  него  информа</w:t>
      </w:r>
      <w:r w:rsidR="00CA0A05">
        <w:rPr>
          <w:rFonts w:ascii="Times New Roman" w:hAnsi="Times New Roman" w:cs="Times New Roman"/>
        </w:rPr>
        <w:t xml:space="preserve">ция  </w:t>
      </w:r>
      <w:r>
        <w:rPr>
          <w:rFonts w:ascii="Times New Roman" w:hAnsi="Times New Roman" w:cs="Times New Roman"/>
        </w:rPr>
        <w:t xml:space="preserve">               </w:t>
      </w:r>
    </w:p>
    <w:p w:rsidR="00117B0B" w:rsidRPr="00CA0A05" w:rsidRDefault="006F296E" w:rsidP="006F296E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</w:t>
      </w:r>
      <w:r w:rsidR="00CA0A05">
        <w:rPr>
          <w:rFonts w:ascii="Times New Roman" w:hAnsi="Times New Roman" w:cs="Times New Roman"/>
        </w:rPr>
        <w:t xml:space="preserve">об  объектах,  позволяющая </w:t>
      </w:r>
      <w:r w:rsidR="00117B0B" w:rsidRPr="00CA0A05">
        <w:rPr>
          <w:rFonts w:ascii="Times New Roman" w:hAnsi="Times New Roman" w:cs="Times New Roman"/>
        </w:rPr>
        <w:t>конкретизировать</w:t>
      </w:r>
      <w:r w:rsidR="00CA0A05">
        <w:rPr>
          <w:rFonts w:ascii="Times New Roman" w:hAnsi="Times New Roman" w:cs="Times New Roman"/>
        </w:rPr>
        <w:t xml:space="preserve">  </w:t>
      </w:r>
      <w:r w:rsidR="00117B0B" w:rsidRPr="00CA0A05">
        <w:rPr>
          <w:rFonts w:ascii="Times New Roman" w:hAnsi="Times New Roman" w:cs="Times New Roman"/>
        </w:rPr>
        <w:t>запрос).</w:t>
      </w:r>
    </w:p>
    <w:p w:rsidR="00117B0B" w:rsidRPr="00CA0A05" w:rsidRDefault="00117B0B" w:rsidP="00117B0B">
      <w:pPr>
        <w:pStyle w:val="ConsPlusNonformat"/>
        <w:rPr>
          <w:rFonts w:ascii="Times New Roman" w:hAnsi="Times New Roman" w:cs="Times New Roman"/>
        </w:rPr>
      </w:pPr>
    </w:p>
    <w:p w:rsidR="00117B0B" w:rsidRPr="00CA0A05" w:rsidRDefault="00117B0B" w:rsidP="00117B0B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 xml:space="preserve">"__" ___________ 20__ г. </w:t>
      </w:r>
      <w:r w:rsidR="006F296E">
        <w:rPr>
          <w:rFonts w:ascii="Times New Roman" w:hAnsi="Times New Roman" w:cs="Times New Roman"/>
        </w:rPr>
        <w:t xml:space="preserve">                            </w:t>
      </w:r>
      <w:r w:rsidRPr="00CA0A05">
        <w:rPr>
          <w:rFonts w:ascii="Times New Roman" w:hAnsi="Times New Roman" w:cs="Times New Roman"/>
        </w:rPr>
        <w:t>__________________________________________________</w:t>
      </w:r>
    </w:p>
    <w:p w:rsidR="00117B0B" w:rsidRPr="00A045C1" w:rsidRDefault="00117B0B" w:rsidP="00A045C1">
      <w:pPr>
        <w:pStyle w:val="ConsPlusNonformat"/>
        <w:rPr>
          <w:rFonts w:ascii="Times New Roman" w:hAnsi="Times New Roman" w:cs="Times New Roman"/>
        </w:rPr>
      </w:pPr>
      <w:r w:rsidRPr="00CA0A05">
        <w:rPr>
          <w:rFonts w:ascii="Times New Roman" w:hAnsi="Times New Roman" w:cs="Times New Roman"/>
        </w:rPr>
        <w:t xml:space="preserve">                              </w:t>
      </w:r>
      <w:r w:rsidR="006F296E">
        <w:rPr>
          <w:rFonts w:ascii="Times New Roman" w:hAnsi="Times New Roman" w:cs="Times New Roman"/>
        </w:rPr>
        <w:t xml:space="preserve">                                                   </w:t>
      </w:r>
      <w:r w:rsidRPr="00CA0A05">
        <w:rPr>
          <w:rFonts w:ascii="Times New Roman" w:hAnsi="Times New Roman" w:cs="Times New Roman"/>
        </w:rPr>
        <w:t>(</w:t>
      </w:r>
      <w:r w:rsidR="006F296E">
        <w:rPr>
          <w:rFonts w:ascii="Times New Roman" w:hAnsi="Times New Roman" w:cs="Times New Roman"/>
        </w:rPr>
        <w:t>Ф</w:t>
      </w:r>
      <w:r w:rsidR="00AE3C19">
        <w:rPr>
          <w:rFonts w:ascii="Times New Roman" w:hAnsi="Times New Roman" w:cs="Times New Roman"/>
        </w:rPr>
        <w:t>.И</w:t>
      </w:r>
      <w:r w:rsidR="006F296E">
        <w:rPr>
          <w:rFonts w:ascii="Times New Roman" w:hAnsi="Times New Roman" w:cs="Times New Roman"/>
        </w:rPr>
        <w:t>.</w:t>
      </w:r>
      <w:r w:rsidR="00AE3C19">
        <w:rPr>
          <w:rFonts w:ascii="Times New Roman" w:hAnsi="Times New Roman" w:cs="Times New Roman"/>
        </w:rPr>
        <w:t xml:space="preserve">О. и </w:t>
      </w:r>
      <w:r w:rsidRPr="00CA0A05">
        <w:rPr>
          <w:rFonts w:ascii="Times New Roman" w:hAnsi="Times New Roman" w:cs="Times New Roman"/>
        </w:rPr>
        <w:t>подпись получателя муниципальной услуги)</w:t>
      </w:r>
    </w:p>
    <w:sectPr w:rsidR="00117B0B" w:rsidRPr="00A045C1" w:rsidSect="00FA37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ookman Old Style">
    <w:panose1 w:val="0205080404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8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499"/>
    <w:rsid w:val="000116BC"/>
    <w:rsid w:val="00026E05"/>
    <w:rsid w:val="000273B0"/>
    <w:rsid w:val="0004301A"/>
    <w:rsid w:val="00046894"/>
    <w:rsid w:val="000477BB"/>
    <w:rsid w:val="000551D8"/>
    <w:rsid w:val="00066D3E"/>
    <w:rsid w:val="00072D0C"/>
    <w:rsid w:val="00076B8F"/>
    <w:rsid w:val="000833F4"/>
    <w:rsid w:val="0009248B"/>
    <w:rsid w:val="0009495B"/>
    <w:rsid w:val="000B3BA1"/>
    <w:rsid w:val="000C3806"/>
    <w:rsid w:val="000C6AF9"/>
    <w:rsid w:val="000D6953"/>
    <w:rsid w:val="000E4EFF"/>
    <w:rsid w:val="000F122B"/>
    <w:rsid w:val="0010693C"/>
    <w:rsid w:val="00117B0B"/>
    <w:rsid w:val="0013006F"/>
    <w:rsid w:val="00132A06"/>
    <w:rsid w:val="0014250C"/>
    <w:rsid w:val="0015101F"/>
    <w:rsid w:val="00165A3A"/>
    <w:rsid w:val="00174D26"/>
    <w:rsid w:val="00190A7D"/>
    <w:rsid w:val="001B23B1"/>
    <w:rsid w:val="001E368D"/>
    <w:rsid w:val="001F3D3A"/>
    <w:rsid w:val="00211FCB"/>
    <w:rsid w:val="002121A1"/>
    <w:rsid w:val="0021339B"/>
    <w:rsid w:val="00220610"/>
    <w:rsid w:val="002213D3"/>
    <w:rsid w:val="00221A86"/>
    <w:rsid w:val="002231A2"/>
    <w:rsid w:val="00230280"/>
    <w:rsid w:val="00274486"/>
    <w:rsid w:val="002915D9"/>
    <w:rsid w:val="002C4282"/>
    <w:rsid w:val="002D0417"/>
    <w:rsid w:val="002D6164"/>
    <w:rsid w:val="002E3C04"/>
    <w:rsid w:val="002E68F9"/>
    <w:rsid w:val="002E7D93"/>
    <w:rsid w:val="002F5862"/>
    <w:rsid w:val="00304664"/>
    <w:rsid w:val="003234D9"/>
    <w:rsid w:val="00342C33"/>
    <w:rsid w:val="00346FE5"/>
    <w:rsid w:val="00373B24"/>
    <w:rsid w:val="003973A7"/>
    <w:rsid w:val="003A400C"/>
    <w:rsid w:val="003C4327"/>
    <w:rsid w:val="003E09A2"/>
    <w:rsid w:val="003F00E3"/>
    <w:rsid w:val="00404045"/>
    <w:rsid w:val="0040508C"/>
    <w:rsid w:val="00410B04"/>
    <w:rsid w:val="004137CE"/>
    <w:rsid w:val="00434569"/>
    <w:rsid w:val="004504EA"/>
    <w:rsid w:val="00450D70"/>
    <w:rsid w:val="004575AF"/>
    <w:rsid w:val="004718DB"/>
    <w:rsid w:val="00473E75"/>
    <w:rsid w:val="00475B98"/>
    <w:rsid w:val="004839DC"/>
    <w:rsid w:val="004B5A9B"/>
    <w:rsid w:val="004E3924"/>
    <w:rsid w:val="00504D87"/>
    <w:rsid w:val="00513AE8"/>
    <w:rsid w:val="00517E61"/>
    <w:rsid w:val="00537BD1"/>
    <w:rsid w:val="00543E8F"/>
    <w:rsid w:val="005442CC"/>
    <w:rsid w:val="0054513A"/>
    <w:rsid w:val="00553C16"/>
    <w:rsid w:val="005609E5"/>
    <w:rsid w:val="00575181"/>
    <w:rsid w:val="005C4A4F"/>
    <w:rsid w:val="005C7482"/>
    <w:rsid w:val="005F4CD0"/>
    <w:rsid w:val="0061228D"/>
    <w:rsid w:val="00634839"/>
    <w:rsid w:val="006418B5"/>
    <w:rsid w:val="006564E0"/>
    <w:rsid w:val="00670CB2"/>
    <w:rsid w:val="00677521"/>
    <w:rsid w:val="00691A18"/>
    <w:rsid w:val="006A6A49"/>
    <w:rsid w:val="006B16E0"/>
    <w:rsid w:val="006B7319"/>
    <w:rsid w:val="006C03A5"/>
    <w:rsid w:val="006C69A3"/>
    <w:rsid w:val="006F296E"/>
    <w:rsid w:val="0070282D"/>
    <w:rsid w:val="00717310"/>
    <w:rsid w:val="007216E0"/>
    <w:rsid w:val="00756067"/>
    <w:rsid w:val="007757CE"/>
    <w:rsid w:val="0079716C"/>
    <w:rsid w:val="007A354C"/>
    <w:rsid w:val="007B38AB"/>
    <w:rsid w:val="007C13A4"/>
    <w:rsid w:val="007C6542"/>
    <w:rsid w:val="007D02A2"/>
    <w:rsid w:val="007E5D90"/>
    <w:rsid w:val="007E6C2B"/>
    <w:rsid w:val="007F4B84"/>
    <w:rsid w:val="00803A84"/>
    <w:rsid w:val="00822F66"/>
    <w:rsid w:val="00822FAA"/>
    <w:rsid w:val="008300C6"/>
    <w:rsid w:val="008325ED"/>
    <w:rsid w:val="0086296F"/>
    <w:rsid w:val="00862F1E"/>
    <w:rsid w:val="008A2398"/>
    <w:rsid w:val="008B7CF4"/>
    <w:rsid w:val="008E2DFA"/>
    <w:rsid w:val="00937BC6"/>
    <w:rsid w:val="0097113C"/>
    <w:rsid w:val="00981756"/>
    <w:rsid w:val="009833BB"/>
    <w:rsid w:val="00992D3F"/>
    <w:rsid w:val="009B024B"/>
    <w:rsid w:val="009B14EA"/>
    <w:rsid w:val="009D4075"/>
    <w:rsid w:val="009E15E6"/>
    <w:rsid w:val="009F2C96"/>
    <w:rsid w:val="009F7064"/>
    <w:rsid w:val="00A04078"/>
    <w:rsid w:val="00A045C1"/>
    <w:rsid w:val="00A2376F"/>
    <w:rsid w:val="00A3497E"/>
    <w:rsid w:val="00A36F1E"/>
    <w:rsid w:val="00A46AA6"/>
    <w:rsid w:val="00A560A0"/>
    <w:rsid w:val="00A6394E"/>
    <w:rsid w:val="00A83951"/>
    <w:rsid w:val="00A932C8"/>
    <w:rsid w:val="00A9387E"/>
    <w:rsid w:val="00AC534F"/>
    <w:rsid w:val="00AD1E3F"/>
    <w:rsid w:val="00AE22FD"/>
    <w:rsid w:val="00AE3C19"/>
    <w:rsid w:val="00AF6633"/>
    <w:rsid w:val="00B10E58"/>
    <w:rsid w:val="00B33E00"/>
    <w:rsid w:val="00B340E4"/>
    <w:rsid w:val="00B34209"/>
    <w:rsid w:val="00B6616D"/>
    <w:rsid w:val="00B70D31"/>
    <w:rsid w:val="00B8061C"/>
    <w:rsid w:val="00B84A23"/>
    <w:rsid w:val="00B927C7"/>
    <w:rsid w:val="00BA221D"/>
    <w:rsid w:val="00BA2AEF"/>
    <w:rsid w:val="00BA3B66"/>
    <w:rsid w:val="00BB01C9"/>
    <w:rsid w:val="00BD1ECE"/>
    <w:rsid w:val="00BE55B0"/>
    <w:rsid w:val="00BE5D6A"/>
    <w:rsid w:val="00BF1C06"/>
    <w:rsid w:val="00BF3E86"/>
    <w:rsid w:val="00C24FF0"/>
    <w:rsid w:val="00C325A9"/>
    <w:rsid w:val="00C67108"/>
    <w:rsid w:val="00C94030"/>
    <w:rsid w:val="00CA0A05"/>
    <w:rsid w:val="00CB376C"/>
    <w:rsid w:val="00CD51FF"/>
    <w:rsid w:val="00CE06E7"/>
    <w:rsid w:val="00CE4171"/>
    <w:rsid w:val="00CF7044"/>
    <w:rsid w:val="00D13B5F"/>
    <w:rsid w:val="00D16041"/>
    <w:rsid w:val="00D80452"/>
    <w:rsid w:val="00D810A0"/>
    <w:rsid w:val="00D9136F"/>
    <w:rsid w:val="00DA52C5"/>
    <w:rsid w:val="00DB04D0"/>
    <w:rsid w:val="00DC3D98"/>
    <w:rsid w:val="00DC5499"/>
    <w:rsid w:val="00DC5AC8"/>
    <w:rsid w:val="00DC7DBE"/>
    <w:rsid w:val="00DD3690"/>
    <w:rsid w:val="00DF05C0"/>
    <w:rsid w:val="00DF3175"/>
    <w:rsid w:val="00DF3A33"/>
    <w:rsid w:val="00E031D6"/>
    <w:rsid w:val="00E13E10"/>
    <w:rsid w:val="00E14FFF"/>
    <w:rsid w:val="00E25C6C"/>
    <w:rsid w:val="00E357CB"/>
    <w:rsid w:val="00E475BB"/>
    <w:rsid w:val="00E862A1"/>
    <w:rsid w:val="00E90793"/>
    <w:rsid w:val="00E92FD5"/>
    <w:rsid w:val="00EB1C53"/>
    <w:rsid w:val="00EC5685"/>
    <w:rsid w:val="00EE3667"/>
    <w:rsid w:val="00EF163C"/>
    <w:rsid w:val="00F042BA"/>
    <w:rsid w:val="00F046EF"/>
    <w:rsid w:val="00F07F0C"/>
    <w:rsid w:val="00F205A2"/>
    <w:rsid w:val="00F25955"/>
    <w:rsid w:val="00F73981"/>
    <w:rsid w:val="00F92743"/>
    <w:rsid w:val="00FA0100"/>
    <w:rsid w:val="00FA37E7"/>
    <w:rsid w:val="00FB300E"/>
    <w:rsid w:val="00FC1E62"/>
    <w:rsid w:val="00FD5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5"/>
    <o:shapelayout v:ext="edit">
      <o:idmap v:ext="edit" data="1"/>
      <o:rules v:ext="edit">
        <o:r id="V:Rule9" type="connector" idref="#_x0000_s1046"/>
        <o:r id="V:Rule10" type="connector" idref="#_x0000_s1047"/>
        <o:r id="V:Rule11" type="connector" idref="#_x0000_s1045"/>
        <o:r id="V:Rule12" type="connector" idref="#_x0000_s1043"/>
        <o:r id="V:Rule13" type="connector" idref="#_x0000_s1030"/>
        <o:r id="V:Rule14" type="connector" idref="#_x0000_s1033"/>
        <o:r id="V:Rule15" type="connector" idref="#_x0000_s1034"/>
        <o:r id="V:Rule16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5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rsid w:val="00CB376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25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5F4CD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F4CD0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F4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F4B84"/>
    <w:rPr>
      <w:rFonts w:ascii="Courier New" w:hAnsi="Courier New" w:cs="Courier New"/>
    </w:rPr>
  </w:style>
  <w:style w:type="paragraph" w:styleId="a4">
    <w:name w:val="Title"/>
    <w:basedOn w:val="a"/>
    <w:link w:val="a5"/>
    <w:qFormat/>
    <w:locked/>
    <w:rsid w:val="00F046EF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link w:val="a4"/>
    <w:rsid w:val="00F046EF"/>
    <w:rPr>
      <w:rFonts w:ascii="Bookman Old Style" w:hAnsi="Bookman Old Style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60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7E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C54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DC54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styleId="a3">
    <w:name w:val="Hyperlink"/>
    <w:uiPriority w:val="99"/>
    <w:semiHidden/>
    <w:rsid w:val="00CB376C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F259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2"/>
    <w:basedOn w:val="a"/>
    <w:link w:val="20"/>
    <w:rsid w:val="005F4CD0"/>
    <w:pPr>
      <w:spacing w:after="0" w:line="240" w:lineRule="auto"/>
      <w:ind w:firstLine="720"/>
      <w:jc w:val="both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2 Знак"/>
    <w:link w:val="2"/>
    <w:rsid w:val="005F4CD0"/>
    <w:rPr>
      <w:rFonts w:ascii="Times New Roman" w:hAnsi="Times New Roman"/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7F4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semiHidden/>
    <w:rsid w:val="007F4B84"/>
    <w:rPr>
      <w:rFonts w:ascii="Courier New" w:hAnsi="Courier New" w:cs="Courier New"/>
    </w:rPr>
  </w:style>
  <w:style w:type="paragraph" w:styleId="a4">
    <w:name w:val="Title"/>
    <w:basedOn w:val="a"/>
    <w:link w:val="a5"/>
    <w:qFormat/>
    <w:locked/>
    <w:rsid w:val="00F046EF"/>
    <w:pPr>
      <w:spacing w:after="0" w:line="240" w:lineRule="auto"/>
      <w:jc w:val="center"/>
    </w:pPr>
    <w:rPr>
      <w:rFonts w:ascii="Bookman Old Style" w:hAnsi="Bookman Old Style"/>
      <w:sz w:val="28"/>
      <w:szCs w:val="24"/>
    </w:rPr>
  </w:style>
  <w:style w:type="character" w:customStyle="1" w:styleId="a5">
    <w:name w:val="Название Знак"/>
    <w:link w:val="a4"/>
    <w:rsid w:val="00F046EF"/>
    <w:rPr>
      <w:rFonts w:ascii="Bookman Old Style" w:hAnsi="Bookman Old Style"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56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A560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085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bmur.ru" TargetMode="External"/><Relationship Id="rId13" Type="http://schemas.openxmlformats.org/officeDocument/2006/relationships/hyperlink" Target="consultantplus://offline/ref=D898EA36CAC1FC2D43E8CB87FDAAA4179F8C648EB22EF641F0F454D9A5A66DE98F7C2DC3A7B4t0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3F2D5A19318406A2B181EF9087429970C5FF7934BDFE89EFA78AA12B1C76E23F9C0011E2Cu6E" TargetMode="External"/><Relationship Id="rId12" Type="http://schemas.openxmlformats.org/officeDocument/2006/relationships/hyperlink" Target="http://base.garant.ru/10102673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osuslugi.ru" TargetMode="External"/><Relationship Id="rId11" Type="http://schemas.openxmlformats.org/officeDocument/2006/relationships/hyperlink" Target="mailto:official@adm.bmr.nnov.ru" TargetMode="External"/><Relationship Id="rId5" Type="http://schemas.openxmlformats.org/officeDocument/2006/relationships/hyperlink" Target="http://www.admbmur.ru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www.admbmu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fficial@adm.bmr.nnov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17</Pages>
  <Words>6713</Words>
  <Characters>38265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3</cp:lastModifiedBy>
  <cp:revision>2</cp:revision>
  <cp:lastPrinted>2013-04-18T04:27:00Z</cp:lastPrinted>
  <dcterms:created xsi:type="dcterms:W3CDTF">2016-06-01T05:29:00Z</dcterms:created>
  <dcterms:modified xsi:type="dcterms:W3CDTF">2016-06-01T05:29:00Z</dcterms:modified>
</cp:coreProperties>
</file>