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D1" w:rsidRDefault="001B1826" w:rsidP="003A39D1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54pt;height:60pt;z-index:251658752">
            <v:imagedata r:id="rId5" o:title=""/>
            <w10:wrap type="topAndBottom"/>
          </v:shape>
          <o:OLEObject Type="Embed" ProgID="PBrush" ShapeID="_x0000_s1028" DrawAspect="Content" ObjectID="_1388216163" r:id="rId6"/>
        </w:pict>
      </w:r>
      <w:r w:rsidR="003A39D1">
        <w:t>Администрация</w:t>
      </w:r>
    </w:p>
    <w:p w:rsidR="003A39D1" w:rsidRDefault="003A39D1" w:rsidP="003A39D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3A39D1" w:rsidRDefault="003A39D1" w:rsidP="003A39D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3A39D1" w:rsidRDefault="003A39D1" w:rsidP="003A39D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3A39D1" w:rsidRDefault="003A39D1" w:rsidP="003A39D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3A39D1" w:rsidRDefault="001B1826" w:rsidP="003A39D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16.01.2012</w:t>
      </w:r>
      <w:r w:rsidR="003A39D1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 8</w:t>
      </w:r>
    </w:p>
    <w:p w:rsidR="003A39D1" w:rsidRDefault="003A39D1" w:rsidP="003A39D1">
      <w:pPr>
        <w:jc w:val="center"/>
      </w:pPr>
    </w:p>
    <w:p w:rsidR="003A39D1" w:rsidRDefault="003A39D1"/>
    <w:p w:rsidR="003A39D1" w:rsidRPr="00F650F8" w:rsidRDefault="003A39D1" w:rsidP="003A39D1">
      <w:pPr>
        <w:jc w:val="center"/>
        <w:rPr>
          <w:b/>
          <w:sz w:val="28"/>
          <w:szCs w:val="28"/>
        </w:rPr>
      </w:pPr>
      <w:r w:rsidRPr="00F650F8">
        <w:rPr>
          <w:b/>
          <w:sz w:val="28"/>
          <w:szCs w:val="28"/>
        </w:rPr>
        <w:t xml:space="preserve">О мерах по обеспечению сохранности кабельных линий  связи и соблюдению прав владельцев инженерных коммуникаций на </w:t>
      </w:r>
      <w:bookmarkStart w:id="0" w:name="_GoBack"/>
      <w:bookmarkEnd w:id="0"/>
      <w:r w:rsidRPr="00F650F8">
        <w:rPr>
          <w:b/>
          <w:sz w:val="28"/>
          <w:szCs w:val="28"/>
        </w:rPr>
        <w:t xml:space="preserve">территории </w:t>
      </w:r>
      <w:r w:rsidR="00F650F8" w:rsidRPr="00F650F8">
        <w:rPr>
          <w:b/>
          <w:sz w:val="28"/>
          <w:szCs w:val="28"/>
        </w:rPr>
        <w:t>Большемурашкинского муниципального</w:t>
      </w:r>
      <w:r w:rsidRPr="00F650F8">
        <w:rPr>
          <w:b/>
          <w:sz w:val="28"/>
          <w:szCs w:val="28"/>
        </w:rPr>
        <w:t xml:space="preserve"> района</w:t>
      </w:r>
    </w:p>
    <w:p w:rsidR="003A39D1" w:rsidRPr="00F650F8" w:rsidRDefault="003A39D1" w:rsidP="003A39D1">
      <w:pPr>
        <w:jc w:val="center"/>
        <w:rPr>
          <w:b/>
          <w:sz w:val="28"/>
          <w:szCs w:val="28"/>
        </w:rPr>
      </w:pPr>
    </w:p>
    <w:p w:rsidR="003A39D1" w:rsidRPr="00F650F8" w:rsidRDefault="003A39D1" w:rsidP="003A39D1">
      <w:pPr>
        <w:jc w:val="center"/>
        <w:rPr>
          <w:b/>
          <w:sz w:val="28"/>
          <w:szCs w:val="28"/>
        </w:rPr>
      </w:pPr>
    </w:p>
    <w:p w:rsidR="003A39D1" w:rsidRPr="00F650F8" w:rsidRDefault="003A39D1" w:rsidP="003A39D1">
      <w:pPr>
        <w:jc w:val="both"/>
        <w:rPr>
          <w:b/>
          <w:sz w:val="28"/>
          <w:szCs w:val="28"/>
        </w:rPr>
      </w:pPr>
      <w:r w:rsidRPr="00F650F8">
        <w:rPr>
          <w:sz w:val="28"/>
          <w:szCs w:val="28"/>
        </w:rPr>
        <w:t xml:space="preserve">     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09.06.1995 г.  № 578 (далее </w:t>
      </w:r>
      <w:proofErr w:type="gramStart"/>
      <w:r w:rsidRPr="00F650F8">
        <w:rPr>
          <w:sz w:val="28"/>
          <w:szCs w:val="28"/>
        </w:rPr>
        <w:t>–П</w:t>
      </w:r>
      <w:proofErr w:type="gramEnd"/>
      <w:r w:rsidRPr="00F650F8">
        <w:rPr>
          <w:sz w:val="28"/>
          <w:szCs w:val="28"/>
        </w:rPr>
        <w:t xml:space="preserve">равила), с целью обеспечения сохранности кабельных линий связи и соблюдения прав владельцев инженерных коммуникаций администрация Большемурашкинского муниципального района </w:t>
      </w:r>
      <w:r w:rsidRPr="00F650F8">
        <w:rPr>
          <w:b/>
          <w:sz w:val="28"/>
          <w:szCs w:val="28"/>
        </w:rPr>
        <w:t>п о с т а н о в л я е т:</w:t>
      </w:r>
    </w:p>
    <w:p w:rsidR="003A39D1" w:rsidRPr="00F650F8" w:rsidRDefault="003A39D1" w:rsidP="003A39D1">
      <w:pPr>
        <w:jc w:val="both"/>
        <w:rPr>
          <w:sz w:val="28"/>
          <w:szCs w:val="28"/>
        </w:rPr>
      </w:pPr>
      <w:r w:rsidRPr="00F650F8">
        <w:rPr>
          <w:sz w:val="28"/>
          <w:szCs w:val="28"/>
        </w:rPr>
        <w:t xml:space="preserve">     1.Рекомендовать руководителям организаций всех форм собственности, частным предпринимателям Большемурашкинского муниципального района:</w:t>
      </w:r>
    </w:p>
    <w:p w:rsidR="003A39D1" w:rsidRPr="00F650F8" w:rsidRDefault="003A39D1" w:rsidP="003A39D1">
      <w:pPr>
        <w:jc w:val="both"/>
        <w:rPr>
          <w:sz w:val="28"/>
          <w:szCs w:val="28"/>
        </w:rPr>
      </w:pPr>
      <w:r w:rsidRPr="00F650F8">
        <w:rPr>
          <w:sz w:val="28"/>
          <w:szCs w:val="28"/>
        </w:rPr>
        <w:t xml:space="preserve">     1.1.Обеспечить соблюдение указанных Правил, имея в виду, что за нарушение Правил охраны линий и сооружений в соответствии </w:t>
      </w:r>
      <w:proofErr w:type="gramStart"/>
      <w:r w:rsidRPr="00F650F8">
        <w:rPr>
          <w:sz w:val="28"/>
          <w:szCs w:val="28"/>
        </w:rPr>
        <w:t>с</w:t>
      </w:r>
      <w:proofErr w:type="gramEnd"/>
      <w:r w:rsidRPr="00F650F8">
        <w:rPr>
          <w:sz w:val="28"/>
          <w:szCs w:val="28"/>
        </w:rPr>
        <w:t xml:space="preserve"> </w:t>
      </w:r>
      <w:proofErr w:type="gramStart"/>
      <w:r w:rsidRPr="00F650F8">
        <w:rPr>
          <w:sz w:val="28"/>
          <w:szCs w:val="28"/>
        </w:rPr>
        <w:t>федера</w:t>
      </w:r>
      <w:r w:rsidR="00E502C3" w:rsidRPr="00F650F8">
        <w:rPr>
          <w:sz w:val="28"/>
          <w:szCs w:val="28"/>
        </w:rPr>
        <w:t>льными</w:t>
      </w:r>
      <w:proofErr w:type="gramEnd"/>
      <w:r w:rsidR="00E502C3" w:rsidRPr="00F650F8">
        <w:rPr>
          <w:sz w:val="28"/>
          <w:szCs w:val="28"/>
        </w:rPr>
        <w:t xml:space="preserve"> законодательством устанавливается административная или уголовная  ответственность.</w:t>
      </w:r>
    </w:p>
    <w:p w:rsidR="00E502C3" w:rsidRPr="00F650F8" w:rsidRDefault="00E502C3" w:rsidP="003A39D1">
      <w:pPr>
        <w:jc w:val="both"/>
        <w:rPr>
          <w:sz w:val="28"/>
          <w:szCs w:val="28"/>
        </w:rPr>
      </w:pPr>
      <w:r w:rsidRPr="00F650F8">
        <w:rPr>
          <w:sz w:val="28"/>
          <w:szCs w:val="28"/>
        </w:rPr>
        <w:t xml:space="preserve">     1.2.Издать по организации приказ о назначении лиц, ответственных за согласование проектов и соблюдение Правил при производстве работ в охранной зоне кабелей и вблизи ее (25 метров от оси кабеля в обе стороны).</w:t>
      </w:r>
    </w:p>
    <w:p w:rsidR="00E502C3" w:rsidRPr="00F650F8" w:rsidRDefault="00E502C3" w:rsidP="003A39D1">
      <w:pPr>
        <w:jc w:val="both"/>
        <w:rPr>
          <w:sz w:val="28"/>
          <w:szCs w:val="28"/>
        </w:rPr>
      </w:pPr>
      <w:r w:rsidRPr="00F650F8">
        <w:rPr>
          <w:sz w:val="28"/>
          <w:szCs w:val="28"/>
        </w:rPr>
        <w:t xml:space="preserve">     2.Отделу </w:t>
      </w:r>
      <w:r w:rsidR="00F650F8" w:rsidRPr="00F650F8">
        <w:rPr>
          <w:sz w:val="28"/>
          <w:szCs w:val="28"/>
        </w:rPr>
        <w:t xml:space="preserve">капитального </w:t>
      </w:r>
      <w:r w:rsidRPr="00F650F8">
        <w:rPr>
          <w:sz w:val="28"/>
          <w:szCs w:val="28"/>
        </w:rPr>
        <w:t xml:space="preserve">строительства и архитектуры </w:t>
      </w:r>
      <w:r w:rsidR="00F650F8" w:rsidRPr="00F650F8">
        <w:rPr>
          <w:sz w:val="28"/>
          <w:szCs w:val="28"/>
        </w:rPr>
        <w:t xml:space="preserve">УКС и ЖКХ </w:t>
      </w:r>
      <w:r w:rsidRPr="00F650F8">
        <w:rPr>
          <w:sz w:val="28"/>
          <w:szCs w:val="28"/>
        </w:rPr>
        <w:t xml:space="preserve">совместно </w:t>
      </w:r>
      <w:r w:rsidR="00F650F8" w:rsidRPr="00F650F8">
        <w:rPr>
          <w:sz w:val="28"/>
          <w:szCs w:val="28"/>
        </w:rPr>
        <w:t>с комитетом по управлению экономикой</w:t>
      </w:r>
      <w:r w:rsidRPr="00F650F8">
        <w:rPr>
          <w:sz w:val="28"/>
          <w:szCs w:val="28"/>
        </w:rPr>
        <w:t>:</w:t>
      </w:r>
    </w:p>
    <w:p w:rsidR="00E502C3" w:rsidRPr="00F650F8" w:rsidRDefault="00E502C3" w:rsidP="003A39D1">
      <w:pPr>
        <w:jc w:val="both"/>
        <w:rPr>
          <w:sz w:val="28"/>
          <w:szCs w:val="28"/>
        </w:rPr>
      </w:pPr>
      <w:r w:rsidRPr="00F650F8">
        <w:rPr>
          <w:sz w:val="28"/>
          <w:szCs w:val="28"/>
        </w:rPr>
        <w:t xml:space="preserve">     2.1.Обеспечить взаимодействие с </w:t>
      </w:r>
      <w:proofErr w:type="spellStart"/>
      <w:r w:rsidRPr="00F650F8">
        <w:rPr>
          <w:sz w:val="28"/>
          <w:szCs w:val="28"/>
        </w:rPr>
        <w:t>Большемурашкинским</w:t>
      </w:r>
      <w:proofErr w:type="spellEnd"/>
      <w:r w:rsidRPr="00F650F8">
        <w:rPr>
          <w:sz w:val="28"/>
          <w:szCs w:val="28"/>
        </w:rPr>
        <w:t xml:space="preserve"> отделом Управления </w:t>
      </w:r>
      <w:proofErr w:type="spellStart"/>
      <w:r w:rsidRPr="00F650F8">
        <w:rPr>
          <w:sz w:val="28"/>
          <w:szCs w:val="28"/>
        </w:rPr>
        <w:t>Росреестра</w:t>
      </w:r>
      <w:proofErr w:type="spellEnd"/>
      <w:r w:rsidRPr="00F650F8">
        <w:rPr>
          <w:sz w:val="28"/>
          <w:szCs w:val="28"/>
        </w:rPr>
        <w:t xml:space="preserve"> по Нижегородской области с целью предоставления представителям ОАО «Ростелеком» картографических материалов  и планов для </w:t>
      </w:r>
      <w:r w:rsidR="00F650F8" w:rsidRPr="00F650F8">
        <w:rPr>
          <w:sz w:val="28"/>
          <w:szCs w:val="28"/>
        </w:rPr>
        <w:t>нанесения</w:t>
      </w:r>
      <w:r w:rsidRPr="00F650F8">
        <w:rPr>
          <w:sz w:val="28"/>
          <w:szCs w:val="28"/>
        </w:rPr>
        <w:t xml:space="preserve"> на них местоположения линий связи ОАО «Ростелеком».</w:t>
      </w:r>
    </w:p>
    <w:p w:rsidR="00E502C3" w:rsidRPr="00F650F8" w:rsidRDefault="00E502C3" w:rsidP="003A39D1">
      <w:pPr>
        <w:jc w:val="both"/>
        <w:rPr>
          <w:sz w:val="28"/>
          <w:szCs w:val="28"/>
        </w:rPr>
      </w:pPr>
      <w:r w:rsidRPr="00F650F8">
        <w:rPr>
          <w:sz w:val="28"/>
          <w:szCs w:val="28"/>
        </w:rPr>
        <w:t xml:space="preserve">     2.2.При отводе земельных участков под строи</w:t>
      </w:r>
      <w:r w:rsidR="00C30CF7" w:rsidRPr="00F650F8">
        <w:rPr>
          <w:sz w:val="28"/>
          <w:szCs w:val="28"/>
        </w:rPr>
        <w:t>тельство и другие виды деятельности, оформления земельно-правовой и градостроительной документации наносить на картографические материалы, проектные схемы и планы земельных участков местоположение линий связи.</w:t>
      </w:r>
    </w:p>
    <w:p w:rsidR="00C30CF7" w:rsidRPr="00F650F8" w:rsidRDefault="00C30CF7" w:rsidP="003A39D1">
      <w:pPr>
        <w:jc w:val="both"/>
        <w:rPr>
          <w:sz w:val="28"/>
          <w:szCs w:val="28"/>
        </w:rPr>
      </w:pPr>
      <w:r w:rsidRPr="00F650F8">
        <w:rPr>
          <w:sz w:val="28"/>
          <w:szCs w:val="28"/>
        </w:rPr>
        <w:t xml:space="preserve">     2.3.Включать в комиссии по выбору земельных участков представителей ОАО «Ростелеком» (по согласованию) для обязательного согласования с ними режима использования вышеуказанных земельных участков.</w:t>
      </w:r>
    </w:p>
    <w:p w:rsidR="00C30CF7" w:rsidRPr="00F650F8" w:rsidRDefault="00C30CF7" w:rsidP="003A39D1">
      <w:pPr>
        <w:jc w:val="both"/>
        <w:rPr>
          <w:sz w:val="28"/>
          <w:szCs w:val="28"/>
        </w:rPr>
      </w:pPr>
      <w:r w:rsidRPr="00F650F8">
        <w:rPr>
          <w:sz w:val="28"/>
          <w:szCs w:val="28"/>
        </w:rPr>
        <w:lastRenderedPageBreak/>
        <w:t xml:space="preserve">     3.Рекомендовать главам </w:t>
      </w:r>
      <w:proofErr w:type="gramStart"/>
      <w:r w:rsidRPr="00F650F8">
        <w:rPr>
          <w:sz w:val="28"/>
          <w:szCs w:val="28"/>
        </w:rPr>
        <w:t>поселковой</w:t>
      </w:r>
      <w:proofErr w:type="gramEnd"/>
      <w:r w:rsidRPr="00F650F8">
        <w:rPr>
          <w:sz w:val="28"/>
          <w:szCs w:val="28"/>
        </w:rPr>
        <w:t xml:space="preserve"> и сельских администраций:</w:t>
      </w:r>
    </w:p>
    <w:p w:rsidR="00C30CF7" w:rsidRPr="00F650F8" w:rsidRDefault="00C30CF7" w:rsidP="003A39D1">
      <w:pPr>
        <w:jc w:val="both"/>
        <w:rPr>
          <w:sz w:val="28"/>
          <w:szCs w:val="28"/>
        </w:rPr>
      </w:pPr>
      <w:r w:rsidRPr="00F650F8">
        <w:rPr>
          <w:sz w:val="28"/>
          <w:szCs w:val="28"/>
        </w:rPr>
        <w:t xml:space="preserve">     3.1.При отводе земельных участков под строительство и другие виды деятельности, требовать от владельцев земельных участков и застройщиков предварительного письменного согласования с подразделениями ОАО «Ростелеком» и другими предприятиями связи.</w:t>
      </w:r>
    </w:p>
    <w:p w:rsidR="00F650F8" w:rsidRPr="00F650F8" w:rsidRDefault="00F650F8" w:rsidP="003A39D1">
      <w:pPr>
        <w:jc w:val="both"/>
        <w:rPr>
          <w:sz w:val="28"/>
          <w:szCs w:val="28"/>
        </w:rPr>
      </w:pPr>
      <w:r w:rsidRPr="00F650F8">
        <w:rPr>
          <w:sz w:val="28"/>
          <w:szCs w:val="28"/>
        </w:rPr>
        <w:t xml:space="preserve">     4.Контроль за выполнением настоящего постановления возложить на </w:t>
      </w:r>
      <w:proofErr w:type="spellStart"/>
      <w:r w:rsidRPr="00F650F8">
        <w:rPr>
          <w:sz w:val="28"/>
          <w:szCs w:val="28"/>
        </w:rPr>
        <w:t>зам</w:t>
      </w:r>
      <w:proofErr w:type="gramStart"/>
      <w:r w:rsidRPr="00F650F8">
        <w:rPr>
          <w:sz w:val="28"/>
          <w:szCs w:val="28"/>
        </w:rPr>
        <w:t>.г</w:t>
      </w:r>
      <w:proofErr w:type="gramEnd"/>
      <w:r w:rsidRPr="00F650F8">
        <w:rPr>
          <w:sz w:val="28"/>
          <w:szCs w:val="28"/>
        </w:rPr>
        <w:t>лавы</w:t>
      </w:r>
      <w:proofErr w:type="spellEnd"/>
      <w:r w:rsidRPr="00F650F8">
        <w:rPr>
          <w:sz w:val="28"/>
          <w:szCs w:val="28"/>
        </w:rPr>
        <w:t xml:space="preserve"> администрации района </w:t>
      </w:r>
      <w:proofErr w:type="spellStart"/>
      <w:r w:rsidRPr="00F650F8">
        <w:rPr>
          <w:sz w:val="28"/>
          <w:szCs w:val="28"/>
        </w:rPr>
        <w:t>О.А.Ежова</w:t>
      </w:r>
      <w:proofErr w:type="spellEnd"/>
      <w:r w:rsidRPr="00F650F8">
        <w:rPr>
          <w:sz w:val="28"/>
          <w:szCs w:val="28"/>
        </w:rPr>
        <w:t>.</w:t>
      </w:r>
    </w:p>
    <w:p w:rsidR="00C30CF7" w:rsidRPr="00F650F8" w:rsidRDefault="00C30CF7" w:rsidP="003A39D1">
      <w:pPr>
        <w:jc w:val="both"/>
        <w:rPr>
          <w:sz w:val="28"/>
          <w:szCs w:val="28"/>
        </w:rPr>
      </w:pPr>
    </w:p>
    <w:p w:rsidR="00C30CF7" w:rsidRPr="00F650F8" w:rsidRDefault="00C30CF7" w:rsidP="003A39D1">
      <w:pPr>
        <w:jc w:val="both"/>
        <w:rPr>
          <w:sz w:val="28"/>
          <w:szCs w:val="28"/>
        </w:rPr>
      </w:pPr>
    </w:p>
    <w:p w:rsidR="00C30CF7" w:rsidRPr="00F650F8" w:rsidRDefault="00C30CF7" w:rsidP="003A39D1">
      <w:pPr>
        <w:jc w:val="both"/>
        <w:rPr>
          <w:sz w:val="28"/>
          <w:szCs w:val="28"/>
        </w:rPr>
      </w:pPr>
      <w:r w:rsidRPr="00F650F8">
        <w:rPr>
          <w:sz w:val="28"/>
          <w:szCs w:val="28"/>
        </w:rPr>
        <w:t xml:space="preserve">Глава администрации района                                                  </w:t>
      </w:r>
      <w:proofErr w:type="spellStart"/>
      <w:r w:rsidRPr="00F650F8">
        <w:rPr>
          <w:sz w:val="28"/>
          <w:szCs w:val="28"/>
        </w:rPr>
        <w:t>В.В.Кокурин</w:t>
      </w:r>
      <w:proofErr w:type="spellEnd"/>
    </w:p>
    <w:sectPr w:rsidR="00C30CF7" w:rsidRPr="00F6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84"/>
    <w:rsid w:val="001B1826"/>
    <w:rsid w:val="00354A2C"/>
    <w:rsid w:val="003A39D1"/>
    <w:rsid w:val="005A5984"/>
    <w:rsid w:val="00C30CF7"/>
    <w:rsid w:val="00E502C3"/>
    <w:rsid w:val="00F6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9D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3A39D1"/>
    <w:rPr>
      <w:rFonts w:ascii="Bookman Old Style" w:eastAsia="Times New Roman" w:hAnsi="Bookman Old Style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9D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3A39D1"/>
    <w:rPr>
      <w:rFonts w:ascii="Bookman Old Style" w:eastAsia="Times New Roman" w:hAnsi="Bookman Old Style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7</cp:revision>
  <cp:lastPrinted>2012-01-16T06:49:00Z</cp:lastPrinted>
  <dcterms:created xsi:type="dcterms:W3CDTF">2012-01-13T10:52:00Z</dcterms:created>
  <dcterms:modified xsi:type="dcterms:W3CDTF">2012-01-16T06:50:00Z</dcterms:modified>
</cp:coreProperties>
</file>