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76" w:rsidRDefault="000558F4" w:rsidP="0079791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Муниципальная целев</w:t>
      </w:r>
      <w:r w:rsidR="00082F13"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 программа</w:t>
      </w:r>
    </w:p>
    <w:p w:rsidR="000558F4" w:rsidRPr="00BE0076" w:rsidRDefault="000558F4" w:rsidP="0079791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84843"/>
          <w:sz w:val="28"/>
          <w:szCs w:val="28"/>
          <w:lang w:eastAsia="ru-RU"/>
        </w:rPr>
      </w:pPr>
      <w:r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"Улучшение условий и охраны труда</w:t>
      </w:r>
      <w:r w:rsidR="007979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организациях Большемурашкинского района</w:t>
      </w:r>
      <w:r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  <w:r w:rsidR="007979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на 20</w:t>
      </w:r>
      <w:r w:rsidR="00D31A55"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12-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-201</w:t>
      </w:r>
      <w:r w:rsidR="00D31A55"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5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 xml:space="preserve"> годы </w:t>
      </w:r>
    </w:p>
    <w:p w:rsidR="000558F4" w:rsidRPr="00BE0076" w:rsidRDefault="000558F4" w:rsidP="007979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84843"/>
          <w:sz w:val="24"/>
          <w:szCs w:val="24"/>
          <w:lang w:eastAsia="ru-RU"/>
        </w:rPr>
      </w:pPr>
      <w:r w:rsidRPr="00BE0076">
        <w:rPr>
          <w:rFonts w:ascii="Times New Roman" w:eastAsia="Times New Roman" w:hAnsi="Times New Roman" w:cs="Times New Roman"/>
          <w:color w:val="484843"/>
          <w:sz w:val="24"/>
          <w:szCs w:val="24"/>
          <w:lang w:eastAsia="ru-RU"/>
        </w:rPr>
        <w:t> 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4"/>
          <w:szCs w:val="24"/>
          <w:lang w:eastAsia="ru-RU"/>
        </w:rPr>
        <w:t>Паспорт</w:t>
      </w:r>
      <w:r w:rsidR="00784C54">
        <w:rPr>
          <w:rFonts w:ascii="Times New Roman" w:eastAsia="Times New Roman" w:hAnsi="Times New Roman" w:cs="Times New Roman"/>
          <w:b/>
          <w:bCs/>
          <w:color w:val="484843"/>
          <w:sz w:val="24"/>
          <w:szCs w:val="24"/>
          <w:lang w:eastAsia="ru-RU"/>
        </w:rPr>
        <w:t xml:space="preserve"> Программы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129"/>
        <w:gridCol w:w="567"/>
        <w:gridCol w:w="850"/>
        <w:gridCol w:w="992"/>
        <w:gridCol w:w="993"/>
        <w:gridCol w:w="991"/>
      </w:tblGrid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995C9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b/>
                <w:bCs/>
                <w:color w:val="484843"/>
                <w:sz w:val="24"/>
                <w:szCs w:val="24"/>
                <w:lang w:eastAsia="ru-RU"/>
              </w:rPr>
              <w:t> 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995C90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D31A55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«Улучшение условий и охраны труда на 20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 (далее Программа)</w:t>
            </w:r>
          </w:p>
        </w:tc>
      </w:tr>
      <w:tr w:rsidR="000558F4" w:rsidRPr="00BE0076" w:rsidTr="00AC2222">
        <w:trPr>
          <w:trHeight w:val="2870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54" w:rsidRDefault="00784C54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58F4" w:rsidRDefault="00784C54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 Нижегородской области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21 октября 1997 года № 91-З «Об охране труда»;</w:t>
            </w:r>
          </w:p>
          <w:p w:rsidR="00784C54" w:rsidRDefault="00784C54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Нижегородской области от 13 апреля 2009 года № 218 «Об утверждении областной целевой программы «Улучшение условий и охраны труда в организациях Нижегородской области на 2010-2012 годы»</w:t>
            </w:r>
            <w:r w:rsidR="007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7919" w:rsidRPr="00BE0076" w:rsidRDefault="00797919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 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 муниципального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995C90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90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1.4.Руководитель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90" w:rsidRPr="00BE0076" w:rsidRDefault="00995C90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разработчики 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D31A55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экономикой </w:t>
            </w:r>
          </w:p>
        </w:tc>
      </w:tr>
      <w:tr w:rsidR="008A192C" w:rsidRPr="008A192C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90" w:rsidRPr="00BE0076" w:rsidRDefault="00995C90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1.6.Характристика проблемы и обоснование необходимости  решения ее программными методами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E8B" w:rsidRPr="008A192C" w:rsidRDefault="00797919" w:rsidP="0079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Охрана труда - это од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="00A81135" w:rsidRPr="008A192C">
              <w:rPr>
                <w:rFonts w:ascii="Times New Roman" w:eastAsia="Times New Roman" w:hAnsi="Times New Roman" w:cs="Times New Roman"/>
                <w:lang w:eastAsia="ru-RU"/>
              </w:rPr>
              <w:t>важных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социально-трудовой сферы.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1135" w:rsidRPr="008A192C" w:rsidRDefault="00A81135" w:rsidP="0079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По-прежнему в районе </w:t>
            </w:r>
            <w:r w:rsidR="00504081">
              <w:rPr>
                <w:rFonts w:ascii="Times New Roman" w:eastAsia="Times New Roman" w:hAnsi="Times New Roman" w:cs="Times New Roman"/>
                <w:lang w:eastAsia="ru-RU"/>
              </w:rPr>
              <w:t xml:space="preserve">мало 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уделяется внимание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и охраны труда в организациях, расположенных на террит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ории Большемурашкинского района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Многие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регулярно проходят </w:t>
            </w:r>
            <w:proofErr w:type="gramStart"/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>обучение по охране</w:t>
            </w:r>
            <w:proofErr w:type="gramEnd"/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труда, стали заниматься аттестацией рабочих мес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>т.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1D09">
              <w:rPr>
                <w:rFonts w:ascii="Times New Roman" w:eastAsia="Times New Roman" w:hAnsi="Times New Roman" w:cs="Times New Roman"/>
                <w:lang w:eastAsia="ru-RU"/>
              </w:rPr>
              <w:t>Однако это недостаточно. Свидетельством тому может послужить то, что п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>о результатам 2011 года был зарегистрирован 1 несчастный случай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со смертельным исходом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97919" w:rsidRPr="008A192C" w:rsidRDefault="00A81135" w:rsidP="0079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В настоящее время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действует План мероприятий по улучшению условий и охраны труда в организациях Большемурашкинского района. </w:t>
            </w:r>
            <w:proofErr w:type="gramStart"/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>С целью более полного охвата организаций мероприятиями по улучшению условий и охраны труда, улучшения условий труда на рабочих местах, снижени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уровня травматизма, повышени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уровня аттестации рабочих мест, снижени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удельного веса работников, занятых в условиях, не отвечающих санитарно-гигиеническим нормам,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7919" w:rsidRPr="008A192C">
              <w:rPr>
                <w:rFonts w:ascii="Times New Roman" w:eastAsia="Times New Roman" w:hAnsi="Times New Roman" w:cs="Times New Roman"/>
                <w:lang w:eastAsia="ru-RU"/>
              </w:rPr>
              <w:t>необходим программн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797919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подход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7919" w:rsidRPr="008A192C">
              <w:rPr>
                <w:rFonts w:ascii="Times New Roman" w:eastAsia="Times New Roman" w:hAnsi="Times New Roman" w:cs="Times New Roman"/>
                <w:lang w:eastAsia="ru-RU"/>
              </w:rPr>
              <w:t> к проблеме улучшения условий и охраны труда, разработки и осуществлением программы улучшения условий и охраны труда.</w:t>
            </w:r>
            <w:proofErr w:type="gramEnd"/>
            <w:r w:rsidR="00801D09">
              <w:rPr>
                <w:rFonts w:ascii="Times New Roman" w:eastAsia="Times New Roman" w:hAnsi="Times New Roman" w:cs="Times New Roman"/>
                <w:lang w:eastAsia="ru-RU"/>
              </w:rPr>
              <w:t xml:space="preserve"> В конечном итоге это должно положительно отразиться на демографической ситуации в р</w:t>
            </w:r>
            <w:r w:rsidR="002C11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01D09">
              <w:rPr>
                <w:rFonts w:ascii="Times New Roman" w:eastAsia="Times New Roman" w:hAnsi="Times New Roman" w:cs="Times New Roman"/>
                <w:lang w:eastAsia="ru-RU"/>
              </w:rPr>
              <w:t>йоне.</w:t>
            </w:r>
          </w:p>
          <w:p w:rsidR="00995C90" w:rsidRPr="008A192C" w:rsidRDefault="00995C90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35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Программы:</w:t>
            </w:r>
          </w:p>
          <w:p w:rsidR="00684FD4" w:rsidRDefault="00A81135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-снижение</w:t>
            </w:r>
            <w:r w:rsidR="0068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рисков несчастных случаев на производстве и профессиональных заболеваний;</w:t>
            </w:r>
          </w:p>
          <w:p w:rsidR="00684FD4" w:rsidRDefault="00684FD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качества рабочих мест и условий труда;</w:t>
            </w:r>
          </w:p>
          <w:p w:rsidR="00684FD4" w:rsidRDefault="00684FD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-снижение смертности от предотвратимых причин;</w:t>
            </w:r>
          </w:p>
          <w:p w:rsidR="00684FD4" w:rsidRDefault="00684FD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-улучшение здоровья работающего населения;</w:t>
            </w:r>
          </w:p>
          <w:p w:rsidR="00684FD4" w:rsidRDefault="00995C90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-правовое обеспечение охраны труда, совершенствование системы муниципального управления охраной труда;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условий труда, в том числе проведение аттестации рабочих мест по условиям  труда;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-обучение и профессиональная подготовка в области охраны труда;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-информирование населения о состоянии условий и охраны труда в организациях всех форм собственности Большемурашкинского района;</w:t>
            </w:r>
          </w:p>
          <w:p w:rsidR="000558F4" w:rsidRPr="00BE0076" w:rsidRDefault="00E953BC" w:rsidP="008A1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</w:t>
            </w:r>
            <w:r w:rsidR="0068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гандирование</w:t>
            </w:r>
            <w:proofErr w:type="spellEnd"/>
            <w:r w:rsidR="0068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охраны труда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образа жизни при трудовой деятельности.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53BC" w:rsidRDefault="00E953BC" w:rsidP="00E95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 w:rsidP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4" w:space="0" w:color="auto" w:frame="1"/>
                <w:lang w:eastAsia="ru-RU"/>
              </w:rPr>
              <w:t>Наименование индикатора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4968A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работников, обученных по охране труда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4968A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504081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504081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504081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504081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93CC8" w:rsidRDefault="004968A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травматизма на производстве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1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D09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2D09" w:rsidRPr="00BE0076" w:rsidRDefault="00182D0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93CC8" w:rsidRDefault="00182D09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травматизма на производстве со смертельным исходом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4968A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работников, занятых на рабочих местах, аттестованных по условиям труда, от общего количества занятых в экономике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1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реализации 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2F4FD1" w:rsidRPr="00BE0076" w:rsidRDefault="002F4FD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2F6A18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18" w:rsidRPr="00BE0076" w:rsidRDefault="002F6A18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(исполнители) основных мероприятий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18" w:rsidRPr="00BE0076" w:rsidRDefault="004F44C2" w:rsidP="005E44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Большемурашкинского муниципального района, комитет по управлению экономикой  совместно со структурными подразделениями</w:t>
            </w:r>
            <w:r w:rsidR="002F2A10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района, руководители организаций </w:t>
            </w:r>
            <w:r w:rsidR="005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2F2A10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собственности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Большемурашкинского района.</w:t>
            </w:r>
          </w:p>
        </w:tc>
      </w:tr>
      <w:tr w:rsidR="002F2A10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A10" w:rsidRPr="00BE0076" w:rsidRDefault="002F2A1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A10" w:rsidRDefault="002F2A10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 предполагает финансирование в объеме </w:t>
            </w:r>
            <w:r w:rsidR="00AC2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5376,228</w:t>
            </w:r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32005" w:rsidRDefault="00B9616F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117F" w:rsidRP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областного</w:t>
            </w:r>
            <w:r w:rsidR="002C117F" w:rsidRP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(субвенции)</w:t>
            </w:r>
            <w:r w:rsidR="002C117F" w:rsidRP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1223,883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том числе по годам : 2012 г. – 36,905 </w:t>
            </w:r>
            <w:proofErr w:type="spell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2013 г. –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397,418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2014 г.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395,17</w:t>
            </w:r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г.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394,39</w:t>
            </w:r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B9616F" w:rsidRDefault="00532005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B9616F"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 w:rsid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местного</w:t>
            </w:r>
            <w:r w:rsidR="00B9616F"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всего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3058,245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по годам: 2012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2013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969,075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2014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935,616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2015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925,93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2222" w:rsidRDefault="00AC2222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1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всего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332,1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том числе по годам: 2012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2013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2014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2015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B9616F" w:rsidRPr="00B9616F" w:rsidRDefault="00532005" w:rsidP="00AC22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3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 w:rsidR="00AC2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прочих</w:t>
            </w:r>
            <w:r w:rsidRPr="0053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  <w:r w:rsidR="00AC2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(собственных средств)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всего -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762,0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том числе по годам: 2012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2013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2014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2015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реализации и управления Программы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A71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Исполнители Программы после ее утверждения обеспечивают реализацию Программы и осуществляют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реализацией.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Программы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504081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="00A7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A71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="00A7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государственного управления охраной труда в районе; улучшение координации и методического руководства работой служб охраны труда; снижение производственного травматизма, профессиональной общей заболеваемости и сохранения здоровья работников.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A71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 з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Большемурашкинского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Р.Е.Даранов</w:t>
            </w:r>
            <w:proofErr w:type="spellEnd"/>
          </w:p>
        </w:tc>
      </w:tr>
    </w:tbl>
    <w:p w:rsidR="002875BD" w:rsidRDefault="002875BD" w:rsidP="000558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84843"/>
          <w:sz w:val="21"/>
          <w:szCs w:val="21"/>
          <w:lang w:eastAsia="ru-RU"/>
        </w:rPr>
        <w:sectPr w:rsidR="002875BD" w:rsidSect="002875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66CB" w:rsidRPr="00865313" w:rsidRDefault="001266CB" w:rsidP="00101B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66CB" w:rsidRPr="00865313" w:rsidSect="002875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9B3"/>
    <w:multiLevelType w:val="multilevel"/>
    <w:tmpl w:val="24A88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2EF0721"/>
    <w:multiLevelType w:val="hybridMultilevel"/>
    <w:tmpl w:val="54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0D"/>
    <w:rsid w:val="00001CEA"/>
    <w:rsid w:val="000558F4"/>
    <w:rsid w:val="00082F13"/>
    <w:rsid w:val="00101B5C"/>
    <w:rsid w:val="00104C0C"/>
    <w:rsid w:val="001266CB"/>
    <w:rsid w:val="00182D09"/>
    <w:rsid w:val="001A5C92"/>
    <w:rsid w:val="001E14DE"/>
    <w:rsid w:val="002875BD"/>
    <w:rsid w:val="002C117F"/>
    <w:rsid w:val="002F2A10"/>
    <w:rsid w:val="002F4FD1"/>
    <w:rsid w:val="002F6A18"/>
    <w:rsid w:val="004968A1"/>
    <w:rsid w:val="004A3D52"/>
    <w:rsid w:val="004D4E0D"/>
    <w:rsid w:val="004F44C2"/>
    <w:rsid w:val="00504081"/>
    <w:rsid w:val="00532005"/>
    <w:rsid w:val="005E44B8"/>
    <w:rsid w:val="006840E5"/>
    <w:rsid w:val="00684FD4"/>
    <w:rsid w:val="007269FC"/>
    <w:rsid w:val="00784C54"/>
    <w:rsid w:val="00797919"/>
    <w:rsid w:val="007C4E8B"/>
    <w:rsid w:val="00801D09"/>
    <w:rsid w:val="00865313"/>
    <w:rsid w:val="008A192C"/>
    <w:rsid w:val="00912D1A"/>
    <w:rsid w:val="00995C90"/>
    <w:rsid w:val="00A71F99"/>
    <w:rsid w:val="00A81135"/>
    <w:rsid w:val="00AC2222"/>
    <w:rsid w:val="00B01B3C"/>
    <w:rsid w:val="00B93CC8"/>
    <w:rsid w:val="00B9616F"/>
    <w:rsid w:val="00BE0076"/>
    <w:rsid w:val="00CE18F4"/>
    <w:rsid w:val="00D31A55"/>
    <w:rsid w:val="00DA0824"/>
    <w:rsid w:val="00DA5B94"/>
    <w:rsid w:val="00DD7D4A"/>
    <w:rsid w:val="00E953BC"/>
    <w:rsid w:val="00F24040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21</cp:revision>
  <cp:lastPrinted>2012-07-23T10:54:00Z</cp:lastPrinted>
  <dcterms:created xsi:type="dcterms:W3CDTF">2012-05-14T06:36:00Z</dcterms:created>
  <dcterms:modified xsi:type="dcterms:W3CDTF">2012-12-03T13:15:00Z</dcterms:modified>
</cp:coreProperties>
</file>