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06" w:rsidRDefault="00A65C06" w:rsidP="00A65C06">
      <w:pPr>
        <w:rPr>
          <w:sz w:val="24"/>
          <w:szCs w:val="24"/>
        </w:rPr>
      </w:pPr>
      <w:r>
        <w:rPr>
          <w:noProof/>
        </w:rPr>
        <w:drawing>
          <wp:anchor distT="0" distB="0" distL="114300" distR="114300" simplePos="0" relativeHeight="251664384" behindDoc="0" locked="0" layoutInCell="1" allowOverlap="1">
            <wp:simplePos x="0" y="0"/>
            <wp:positionH relativeFrom="column">
              <wp:posOffset>2695575</wp:posOffset>
            </wp:positionH>
            <wp:positionV relativeFrom="paragraph">
              <wp:posOffset>0</wp:posOffset>
            </wp:positionV>
            <wp:extent cx="552450" cy="6477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14:sizeRelH relativeFrom="page">
              <wp14:pctWidth>0</wp14:pctWidth>
            </wp14:sizeRelH>
            <wp14:sizeRelV relativeFrom="page">
              <wp14:pctHeight>0</wp14:pctHeight>
            </wp14:sizeRelV>
          </wp:anchor>
        </w:drawing>
      </w:r>
    </w:p>
    <w:p w:rsidR="00A65C06" w:rsidRDefault="00A65C06" w:rsidP="00A65C06">
      <w:pPr>
        <w:rPr>
          <w:sz w:val="24"/>
          <w:szCs w:val="24"/>
        </w:rPr>
      </w:pPr>
    </w:p>
    <w:p w:rsidR="00A65C06" w:rsidRDefault="00A65C06" w:rsidP="00A65C06">
      <w:pPr>
        <w:jc w:val="center"/>
        <w:rPr>
          <w:sz w:val="24"/>
          <w:szCs w:val="24"/>
        </w:rPr>
      </w:pPr>
    </w:p>
    <w:p w:rsidR="00A65C06" w:rsidRDefault="00A65C06" w:rsidP="00A65C06">
      <w:pPr>
        <w:rPr>
          <w:sz w:val="24"/>
          <w:szCs w:val="24"/>
        </w:rPr>
      </w:pPr>
    </w:p>
    <w:p w:rsidR="00A65C06" w:rsidRDefault="00A65C06" w:rsidP="00A65C06">
      <w:pPr>
        <w:rPr>
          <w:sz w:val="24"/>
          <w:szCs w:val="24"/>
        </w:rPr>
      </w:pPr>
    </w:p>
    <w:p w:rsidR="00A65C06" w:rsidRDefault="00A65C06" w:rsidP="00A65C06">
      <w:pPr>
        <w:jc w:val="center"/>
        <w:rPr>
          <w:sz w:val="24"/>
          <w:szCs w:val="24"/>
        </w:rPr>
      </w:pPr>
      <w:r>
        <w:rPr>
          <w:sz w:val="24"/>
          <w:szCs w:val="24"/>
        </w:rPr>
        <w:t xml:space="preserve">Сельский Совет   </w:t>
      </w:r>
      <w:r w:rsidR="00A5509E">
        <w:rPr>
          <w:sz w:val="24"/>
          <w:szCs w:val="24"/>
        </w:rPr>
        <w:t>Григоровского</w:t>
      </w:r>
      <w:r>
        <w:rPr>
          <w:sz w:val="24"/>
          <w:szCs w:val="24"/>
        </w:rPr>
        <w:t xml:space="preserve"> сельсовета</w:t>
      </w:r>
    </w:p>
    <w:p w:rsidR="00A65C06" w:rsidRDefault="00A65C06" w:rsidP="00A65C06">
      <w:pPr>
        <w:jc w:val="center"/>
        <w:rPr>
          <w:sz w:val="24"/>
          <w:szCs w:val="24"/>
        </w:rPr>
      </w:pPr>
      <w:r>
        <w:rPr>
          <w:sz w:val="24"/>
          <w:szCs w:val="24"/>
        </w:rPr>
        <w:t>Большемурашкинского  муниципального района</w:t>
      </w:r>
    </w:p>
    <w:p w:rsidR="00A65C06" w:rsidRDefault="00A65C06" w:rsidP="00A65C06">
      <w:pPr>
        <w:jc w:val="center"/>
        <w:rPr>
          <w:sz w:val="24"/>
          <w:szCs w:val="24"/>
        </w:rPr>
      </w:pPr>
      <w:r>
        <w:rPr>
          <w:sz w:val="24"/>
          <w:szCs w:val="24"/>
        </w:rPr>
        <w:t>Нижегородской области</w:t>
      </w:r>
    </w:p>
    <w:p w:rsidR="00A65C06" w:rsidRDefault="00A65C06" w:rsidP="00A65C06">
      <w:pPr>
        <w:tabs>
          <w:tab w:val="left" w:pos="5700"/>
        </w:tabs>
        <w:rPr>
          <w:sz w:val="24"/>
          <w:szCs w:val="24"/>
        </w:rPr>
      </w:pPr>
      <w:r>
        <w:rPr>
          <w:sz w:val="24"/>
          <w:szCs w:val="24"/>
        </w:rPr>
        <w:tab/>
      </w:r>
    </w:p>
    <w:p w:rsidR="00A65C06" w:rsidRDefault="00A65C06" w:rsidP="00A65C06">
      <w:pPr>
        <w:jc w:val="center"/>
        <w:rPr>
          <w:b/>
          <w:sz w:val="24"/>
          <w:szCs w:val="24"/>
        </w:rPr>
      </w:pPr>
      <w:r>
        <w:rPr>
          <w:noProof/>
        </w:rPr>
        <mc:AlternateContent>
          <mc:Choice Requires="wps">
            <w:drawing>
              <wp:anchor distT="0" distB="0" distL="114300" distR="114300" simplePos="0" relativeHeight="251663360" behindDoc="0" locked="0" layoutInCell="1" allowOverlap="1" wp14:anchorId="1B4C18E5" wp14:editId="5163C2F6">
                <wp:simplePos x="0" y="0"/>
                <wp:positionH relativeFrom="column">
                  <wp:posOffset>-342900</wp:posOffset>
                </wp:positionH>
                <wp:positionV relativeFrom="paragraph">
                  <wp:posOffset>311785</wp:posOffset>
                </wp:positionV>
                <wp:extent cx="6553200" cy="0"/>
                <wp:effectExtent l="9525" t="6985" r="9525"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55pt" to="48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HTQIAAFgEAAAOAAAAZHJzL2Uyb0RvYy54bWysVM1uEzEQviPxDpbv6WbTbG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"/>
            </w:pict>
          </mc:Fallback>
        </mc:AlternateContent>
      </w:r>
      <w:r>
        <w:rPr>
          <w:noProof/>
        </w:rPr>
        <mc:AlternateContent>
          <mc:Choice Requires="wps">
            <w:drawing>
              <wp:anchor distT="0" distB="0" distL="114300" distR="114300" simplePos="0" relativeHeight="251662336" behindDoc="0" locked="0" layoutInCell="1" allowOverlap="1" wp14:anchorId="7B3B32ED" wp14:editId="291DACF4">
                <wp:simplePos x="0" y="0"/>
                <wp:positionH relativeFrom="column">
                  <wp:posOffset>-342900</wp:posOffset>
                </wp:positionH>
                <wp:positionV relativeFrom="paragraph">
                  <wp:posOffset>264160</wp:posOffset>
                </wp:positionV>
                <wp:extent cx="6553200" cy="0"/>
                <wp:effectExtent l="19050" t="26035" r="1905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8pt" to="48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" strokeweight="3pt"/>
            </w:pict>
          </mc:Fallback>
        </mc:AlternateContent>
      </w:r>
      <w:r>
        <w:rPr>
          <w:b/>
          <w:sz w:val="24"/>
          <w:szCs w:val="24"/>
        </w:rPr>
        <w:t>РЕШЕНИЕ</w:t>
      </w:r>
    </w:p>
    <w:p w:rsidR="00A65C06" w:rsidRDefault="00A65C06" w:rsidP="00A65C06">
      <w:pPr>
        <w:rPr>
          <w:sz w:val="24"/>
          <w:szCs w:val="24"/>
        </w:rPr>
      </w:pPr>
    </w:p>
    <w:p w:rsidR="00A65C06" w:rsidRDefault="00A65C06" w:rsidP="00A65C06">
      <w:pPr>
        <w:rPr>
          <w:sz w:val="24"/>
          <w:szCs w:val="24"/>
        </w:rPr>
      </w:pPr>
    </w:p>
    <w:p w:rsidR="00A65C06" w:rsidRDefault="00A65C06" w:rsidP="00A65C06">
      <w:pPr>
        <w:rPr>
          <w:sz w:val="24"/>
          <w:szCs w:val="24"/>
        </w:rPr>
      </w:pPr>
      <w:r>
        <w:rPr>
          <w:sz w:val="24"/>
          <w:szCs w:val="24"/>
        </w:rPr>
        <w:t>2</w:t>
      </w:r>
      <w:r w:rsidR="00D82664">
        <w:rPr>
          <w:sz w:val="24"/>
          <w:szCs w:val="24"/>
        </w:rPr>
        <w:t>2</w:t>
      </w:r>
      <w:r>
        <w:rPr>
          <w:sz w:val="24"/>
          <w:szCs w:val="24"/>
        </w:rPr>
        <w:t xml:space="preserve"> мая 2018 года               </w:t>
      </w:r>
      <w:r>
        <w:rPr>
          <w:sz w:val="24"/>
          <w:szCs w:val="24"/>
        </w:rPr>
        <w:tab/>
      </w:r>
      <w:r>
        <w:rPr>
          <w:sz w:val="24"/>
          <w:szCs w:val="24"/>
        </w:rPr>
        <w:tab/>
      </w:r>
      <w:r>
        <w:rPr>
          <w:sz w:val="24"/>
          <w:szCs w:val="24"/>
        </w:rPr>
        <w:tab/>
        <w:t xml:space="preserve">                                                         № </w:t>
      </w:r>
      <w:r w:rsidR="00A5509E">
        <w:rPr>
          <w:sz w:val="24"/>
          <w:szCs w:val="24"/>
        </w:rPr>
        <w:t>11</w:t>
      </w:r>
    </w:p>
    <w:p w:rsidR="00A65C06" w:rsidRDefault="00A65C06" w:rsidP="00A65C06">
      <w:pPr>
        <w:pStyle w:val="ae"/>
        <w:jc w:val="both"/>
        <w:rPr>
          <w:rFonts w:ascii="Times New Roman" w:hAnsi="Times New Roman"/>
          <w:sz w:val="24"/>
          <w:szCs w:val="24"/>
        </w:rPr>
      </w:pPr>
    </w:p>
    <w:p w:rsidR="00A65C06" w:rsidRDefault="00A65C06" w:rsidP="00A65C06">
      <w:pPr>
        <w:jc w:val="center"/>
        <w:rPr>
          <w:b/>
          <w:sz w:val="24"/>
          <w:szCs w:val="24"/>
        </w:rPr>
      </w:pPr>
      <w:r>
        <w:rPr>
          <w:b/>
          <w:sz w:val="24"/>
          <w:szCs w:val="24"/>
        </w:rPr>
        <w:t>О проведении публичных слушаний</w:t>
      </w:r>
    </w:p>
    <w:p w:rsidR="00A65C06" w:rsidRDefault="00A65C06" w:rsidP="00A65C06">
      <w:pPr>
        <w:spacing w:line="276" w:lineRule="auto"/>
        <w:jc w:val="center"/>
        <w:rPr>
          <w:b/>
          <w:bCs/>
          <w:sz w:val="24"/>
          <w:szCs w:val="24"/>
        </w:rPr>
      </w:pPr>
      <w:r>
        <w:rPr>
          <w:b/>
          <w:sz w:val="24"/>
          <w:szCs w:val="24"/>
        </w:rPr>
        <w:t xml:space="preserve">по обсуждению проекта Правил </w:t>
      </w:r>
      <w:r>
        <w:rPr>
          <w:b/>
          <w:bCs/>
          <w:sz w:val="24"/>
          <w:szCs w:val="24"/>
        </w:rPr>
        <w:t xml:space="preserve">благоустройства территории  </w:t>
      </w:r>
      <w:r w:rsidR="00A5509E">
        <w:rPr>
          <w:b/>
          <w:bCs/>
          <w:sz w:val="24"/>
          <w:szCs w:val="24"/>
        </w:rPr>
        <w:t>Григоровского</w:t>
      </w:r>
      <w:r>
        <w:rPr>
          <w:b/>
          <w:bCs/>
          <w:sz w:val="24"/>
          <w:szCs w:val="24"/>
        </w:rPr>
        <w:t xml:space="preserve"> сельсовета</w:t>
      </w:r>
    </w:p>
    <w:p w:rsidR="00A65C06" w:rsidRDefault="00A65C06" w:rsidP="00A65C06">
      <w:pPr>
        <w:spacing w:line="276" w:lineRule="auto"/>
        <w:jc w:val="center"/>
        <w:rPr>
          <w:b/>
          <w:bCs/>
          <w:sz w:val="24"/>
          <w:szCs w:val="24"/>
        </w:rPr>
      </w:pPr>
      <w:r>
        <w:rPr>
          <w:b/>
          <w:bCs/>
          <w:sz w:val="24"/>
          <w:szCs w:val="24"/>
        </w:rPr>
        <w:t>Большемурашкинского муниципального района</w:t>
      </w:r>
    </w:p>
    <w:p w:rsidR="00A65C06" w:rsidRDefault="00A65C06" w:rsidP="00A65C06">
      <w:pPr>
        <w:jc w:val="center"/>
        <w:rPr>
          <w:b/>
          <w:sz w:val="24"/>
          <w:szCs w:val="24"/>
        </w:rPr>
      </w:pPr>
      <w:r>
        <w:rPr>
          <w:b/>
          <w:bCs/>
          <w:sz w:val="24"/>
          <w:szCs w:val="24"/>
        </w:rPr>
        <w:t>Нижегородской области</w:t>
      </w:r>
    </w:p>
    <w:p w:rsidR="00A65C06" w:rsidRDefault="00A65C06" w:rsidP="00A65C06">
      <w:pPr>
        <w:tabs>
          <w:tab w:val="left" w:pos="2652"/>
          <w:tab w:val="center" w:pos="4677"/>
        </w:tabs>
        <w:rPr>
          <w:b/>
          <w:sz w:val="24"/>
          <w:szCs w:val="24"/>
        </w:rPr>
      </w:pPr>
      <w:r>
        <w:rPr>
          <w:b/>
          <w:sz w:val="24"/>
          <w:szCs w:val="24"/>
        </w:rPr>
        <w:t xml:space="preserve">          </w:t>
      </w:r>
    </w:p>
    <w:p w:rsidR="00A65C06" w:rsidRDefault="00A65C06" w:rsidP="00A65C06">
      <w:pPr>
        <w:tabs>
          <w:tab w:val="left" w:pos="2652"/>
          <w:tab w:val="center" w:pos="4677"/>
        </w:tabs>
        <w:rPr>
          <w:sz w:val="24"/>
          <w:szCs w:val="24"/>
        </w:rPr>
      </w:pPr>
    </w:p>
    <w:p w:rsidR="00A65C06" w:rsidRDefault="00A65C06" w:rsidP="00A65C06">
      <w:pPr>
        <w:tabs>
          <w:tab w:val="left" w:pos="2652"/>
          <w:tab w:val="center" w:pos="4677"/>
        </w:tabs>
        <w:jc w:val="both"/>
        <w:rPr>
          <w:sz w:val="24"/>
          <w:szCs w:val="24"/>
        </w:rPr>
      </w:pPr>
      <w:r>
        <w:rPr>
          <w:kern w:val="2"/>
          <w:sz w:val="24"/>
          <w:szCs w:val="24"/>
          <w:lang w:eastAsia="ar-SA"/>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A5509E">
        <w:rPr>
          <w:kern w:val="2"/>
          <w:sz w:val="24"/>
          <w:szCs w:val="24"/>
          <w:lang w:eastAsia="ar-SA"/>
        </w:rPr>
        <w:t>Григоровского</w:t>
      </w:r>
      <w:r>
        <w:rPr>
          <w:kern w:val="2"/>
          <w:sz w:val="24"/>
          <w:szCs w:val="24"/>
          <w:lang w:eastAsia="ar-SA"/>
        </w:rPr>
        <w:t xml:space="preserve"> сельсовета Большемурашкинского муниципального района Нижегородской области целях  приведения Правил благоустройства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Большемурашкинского муниципального района Нижегородской области сельский Совет  </w:t>
      </w:r>
      <w:r w:rsidR="00A5509E">
        <w:rPr>
          <w:kern w:val="2"/>
          <w:sz w:val="24"/>
          <w:szCs w:val="24"/>
          <w:lang w:eastAsia="ar-SA"/>
        </w:rPr>
        <w:t>Григоровского</w:t>
      </w:r>
      <w:r>
        <w:rPr>
          <w:kern w:val="2"/>
          <w:sz w:val="24"/>
          <w:szCs w:val="24"/>
          <w:lang w:eastAsia="ar-SA"/>
        </w:rPr>
        <w:t xml:space="preserve"> сельсовета </w:t>
      </w:r>
      <w:r>
        <w:rPr>
          <w:b/>
          <w:kern w:val="2"/>
          <w:sz w:val="24"/>
          <w:szCs w:val="24"/>
          <w:lang w:eastAsia="ar-SA"/>
        </w:rPr>
        <w:t>Р Е Ш И Л</w:t>
      </w:r>
      <w:r>
        <w:rPr>
          <w:kern w:val="2"/>
          <w:sz w:val="24"/>
          <w:szCs w:val="24"/>
          <w:lang w:eastAsia="ar-SA"/>
        </w:rPr>
        <w:t>:</w:t>
      </w:r>
    </w:p>
    <w:p w:rsidR="00A65C06" w:rsidRDefault="00A65C06" w:rsidP="00A65C06">
      <w:pPr>
        <w:ind w:right="-1" w:firstLine="708"/>
        <w:jc w:val="both"/>
        <w:rPr>
          <w:kern w:val="2"/>
          <w:sz w:val="24"/>
          <w:szCs w:val="24"/>
          <w:lang w:eastAsia="ar-SA"/>
        </w:rPr>
      </w:pPr>
      <w:r>
        <w:rPr>
          <w:sz w:val="24"/>
          <w:szCs w:val="24"/>
        </w:rPr>
        <w:t xml:space="preserve">1. Провести  публичные слушания по проекту </w:t>
      </w:r>
      <w:r>
        <w:rPr>
          <w:kern w:val="2"/>
          <w:sz w:val="24"/>
          <w:szCs w:val="24"/>
          <w:lang w:eastAsia="ar-SA"/>
        </w:rPr>
        <w:t xml:space="preserve">Правил благоустройства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w:t>
      </w:r>
    </w:p>
    <w:p w:rsidR="00A65C06" w:rsidRDefault="00A65C06" w:rsidP="00A65C06">
      <w:pPr>
        <w:ind w:right="-1" w:firstLine="708"/>
        <w:jc w:val="both"/>
        <w:rPr>
          <w:sz w:val="24"/>
          <w:szCs w:val="24"/>
        </w:rPr>
      </w:pPr>
      <w:r>
        <w:rPr>
          <w:kern w:val="2"/>
          <w:sz w:val="24"/>
          <w:szCs w:val="24"/>
          <w:lang w:eastAsia="ar-SA"/>
        </w:rPr>
        <w:t xml:space="preserve">2. Назначить проведение публичных слушаний на </w:t>
      </w:r>
      <w:r>
        <w:rPr>
          <w:sz w:val="24"/>
          <w:szCs w:val="24"/>
        </w:rPr>
        <w:t xml:space="preserve"> 2</w:t>
      </w:r>
      <w:r w:rsidR="007F0FFF">
        <w:rPr>
          <w:sz w:val="24"/>
          <w:szCs w:val="24"/>
        </w:rPr>
        <w:t>0</w:t>
      </w:r>
      <w:r>
        <w:rPr>
          <w:sz w:val="24"/>
          <w:szCs w:val="24"/>
        </w:rPr>
        <w:t xml:space="preserve"> июня  2018 года в 14 часов 00 минут  по адресу: Нижегородская область, Большемурашкинский район, </w:t>
      </w:r>
      <w:r w:rsidR="00A5509E">
        <w:rPr>
          <w:sz w:val="24"/>
          <w:szCs w:val="24"/>
        </w:rPr>
        <w:t>с.Григорово, ул. Центральная, д.21</w:t>
      </w:r>
      <w:r>
        <w:rPr>
          <w:sz w:val="24"/>
          <w:szCs w:val="24"/>
        </w:rPr>
        <w:t>37, администрация</w:t>
      </w:r>
      <w:r>
        <w:rPr>
          <w:color w:val="FF0000"/>
          <w:sz w:val="24"/>
          <w:szCs w:val="24"/>
        </w:rPr>
        <w:t xml:space="preserve"> </w:t>
      </w:r>
      <w:r w:rsidR="00A5509E">
        <w:rPr>
          <w:sz w:val="24"/>
          <w:szCs w:val="24"/>
        </w:rPr>
        <w:t>Григоровского</w:t>
      </w:r>
      <w:r>
        <w:rPr>
          <w:sz w:val="24"/>
          <w:szCs w:val="24"/>
        </w:rPr>
        <w:t xml:space="preserve"> сельсовета</w:t>
      </w:r>
    </w:p>
    <w:p w:rsidR="00A65C06" w:rsidRDefault="00A65C06" w:rsidP="00A65C06">
      <w:pPr>
        <w:spacing w:line="276" w:lineRule="auto"/>
        <w:ind w:firstLine="708"/>
        <w:jc w:val="both"/>
        <w:rPr>
          <w:sz w:val="24"/>
          <w:szCs w:val="24"/>
        </w:rPr>
      </w:pPr>
      <w:r>
        <w:rPr>
          <w:sz w:val="24"/>
          <w:szCs w:val="24"/>
        </w:rPr>
        <w:t xml:space="preserve">3. Предложения и замечания по проекту  Правил </w:t>
      </w:r>
      <w:r>
        <w:rPr>
          <w:bCs/>
          <w:sz w:val="24"/>
          <w:szCs w:val="24"/>
        </w:rPr>
        <w:t xml:space="preserve">благоустройства территории  </w:t>
      </w:r>
      <w:r w:rsidR="00A5509E">
        <w:rPr>
          <w:bCs/>
          <w:sz w:val="24"/>
          <w:szCs w:val="24"/>
        </w:rPr>
        <w:t>Григоровского</w:t>
      </w:r>
      <w:r>
        <w:rPr>
          <w:bCs/>
          <w:sz w:val="24"/>
          <w:szCs w:val="24"/>
        </w:rPr>
        <w:t xml:space="preserve"> сельсовета  Большемурашкинского муниципального района  Нижегородской области направлять в администрацию </w:t>
      </w:r>
      <w:r w:rsidR="00A5509E">
        <w:rPr>
          <w:bCs/>
          <w:sz w:val="24"/>
          <w:szCs w:val="24"/>
        </w:rPr>
        <w:t>Григоровского</w:t>
      </w:r>
      <w:r>
        <w:rPr>
          <w:bCs/>
          <w:sz w:val="24"/>
          <w:szCs w:val="24"/>
        </w:rPr>
        <w:t xml:space="preserve"> сельсовета со дня обнародования настоящего решения до дня проведения слушаний с 10.00 до 12.00 и с 13.00 до 16.00 ежедневно, кроме субботы и воскресенья.</w:t>
      </w:r>
    </w:p>
    <w:p w:rsidR="00A65C06" w:rsidRDefault="00A65C06" w:rsidP="00A65C06">
      <w:pPr>
        <w:ind w:right="-1"/>
        <w:jc w:val="both"/>
        <w:rPr>
          <w:sz w:val="24"/>
          <w:szCs w:val="24"/>
        </w:rPr>
      </w:pPr>
      <w:r>
        <w:rPr>
          <w:sz w:val="24"/>
          <w:szCs w:val="24"/>
        </w:rPr>
        <w:t xml:space="preserve">         4. Подготовку и проведение публичных слушаний возложить на  администрацию </w:t>
      </w:r>
      <w:r w:rsidR="00A5509E">
        <w:rPr>
          <w:sz w:val="24"/>
          <w:szCs w:val="24"/>
        </w:rPr>
        <w:t>Григоровского</w:t>
      </w:r>
      <w:r>
        <w:rPr>
          <w:sz w:val="24"/>
          <w:szCs w:val="24"/>
        </w:rPr>
        <w:t xml:space="preserve"> сельсовета Большемурашкинского муниципального  района  Нижегородской области.</w:t>
      </w:r>
    </w:p>
    <w:p w:rsidR="00A65C06" w:rsidRDefault="00A65C06" w:rsidP="00A65C06">
      <w:pPr>
        <w:spacing w:line="276" w:lineRule="auto"/>
        <w:jc w:val="both"/>
        <w:rPr>
          <w:sz w:val="24"/>
          <w:szCs w:val="24"/>
        </w:rPr>
      </w:pPr>
      <w:r>
        <w:rPr>
          <w:sz w:val="24"/>
          <w:szCs w:val="24"/>
        </w:rPr>
        <w:t xml:space="preserve">         4. Обнародовать настоящее решение и проект Правил </w:t>
      </w:r>
      <w:r>
        <w:rPr>
          <w:bCs/>
          <w:sz w:val="24"/>
          <w:szCs w:val="24"/>
        </w:rPr>
        <w:t xml:space="preserve">благоустройства территории </w:t>
      </w:r>
      <w:r w:rsidR="00A5509E">
        <w:rPr>
          <w:bCs/>
          <w:sz w:val="24"/>
          <w:szCs w:val="24"/>
        </w:rPr>
        <w:t>Григоровского</w:t>
      </w:r>
      <w:r>
        <w:rPr>
          <w:bCs/>
          <w:sz w:val="24"/>
          <w:szCs w:val="24"/>
        </w:rPr>
        <w:t xml:space="preserve"> сельсовета Большемурашкинского муниципального района Нижегородской области и разместить</w:t>
      </w:r>
      <w:r>
        <w:rPr>
          <w:sz w:val="24"/>
          <w:szCs w:val="24"/>
        </w:rPr>
        <w:t xml:space="preserve"> на официальном сайте администрации </w:t>
      </w:r>
      <w:r w:rsidR="00A5509E">
        <w:rPr>
          <w:sz w:val="24"/>
          <w:szCs w:val="24"/>
        </w:rPr>
        <w:t>Григоровского</w:t>
      </w:r>
      <w:r>
        <w:rPr>
          <w:sz w:val="24"/>
          <w:szCs w:val="24"/>
        </w:rPr>
        <w:t xml:space="preserve"> сельсовета Большемурашкинского района.</w:t>
      </w:r>
    </w:p>
    <w:p w:rsidR="00A65C06" w:rsidRDefault="00A65C06" w:rsidP="00A65C06">
      <w:pPr>
        <w:ind w:right="-284"/>
        <w:jc w:val="both"/>
        <w:rPr>
          <w:sz w:val="24"/>
          <w:szCs w:val="24"/>
        </w:rPr>
      </w:pPr>
    </w:p>
    <w:p w:rsidR="00A65C06" w:rsidRDefault="00A65C06" w:rsidP="00A65C06">
      <w:pPr>
        <w:ind w:right="-284"/>
        <w:jc w:val="both"/>
        <w:rPr>
          <w:sz w:val="24"/>
          <w:szCs w:val="24"/>
        </w:rPr>
      </w:pPr>
    </w:p>
    <w:p w:rsidR="00A65C06" w:rsidRDefault="00A65C06" w:rsidP="00A65C06">
      <w:pPr>
        <w:ind w:right="-284"/>
        <w:jc w:val="both"/>
        <w:rPr>
          <w:sz w:val="24"/>
          <w:szCs w:val="24"/>
        </w:rPr>
      </w:pPr>
      <w:r>
        <w:rPr>
          <w:sz w:val="24"/>
          <w:szCs w:val="24"/>
        </w:rPr>
        <w:t xml:space="preserve">Глава местного самоуправления </w:t>
      </w:r>
    </w:p>
    <w:p w:rsidR="00A65C06" w:rsidRDefault="00A65C06" w:rsidP="00A65C06">
      <w:pPr>
        <w:ind w:right="-284"/>
        <w:jc w:val="both"/>
        <w:rPr>
          <w:sz w:val="24"/>
          <w:szCs w:val="24"/>
        </w:rPr>
      </w:pPr>
      <w:r>
        <w:rPr>
          <w:sz w:val="24"/>
          <w:szCs w:val="24"/>
        </w:rPr>
        <w:t>председатель сельского Совета                                                       Л.</w:t>
      </w:r>
      <w:r w:rsidR="00A5509E">
        <w:rPr>
          <w:sz w:val="24"/>
          <w:szCs w:val="24"/>
        </w:rPr>
        <w:t>Ю.Лесникова</w:t>
      </w:r>
    </w:p>
    <w:p w:rsidR="00A65C06" w:rsidRDefault="00A65C06" w:rsidP="00A65C06">
      <w:pPr>
        <w:ind w:right="-284"/>
        <w:jc w:val="both"/>
        <w:rPr>
          <w:sz w:val="24"/>
          <w:szCs w:val="24"/>
        </w:rPr>
      </w:pPr>
    </w:p>
    <w:p w:rsidR="00A65C06" w:rsidRDefault="00A65C06" w:rsidP="00A65C06">
      <w:pPr>
        <w:jc w:val="both"/>
        <w:rPr>
          <w:sz w:val="24"/>
          <w:szCs w:val="24"/>
        </w:rPr>
      </w:pPr>
      <w:r>
        <w:rPr>
          <w:sz w:val="24"/>
          <w:szCs w:val="24"/>
        </w:rPr>
        <w:t xml:space="preserve"> </w:t>
      </w:r>
    </w:p>
    <w:p w:rsidR="00A65C06" w:rsidRDefault="00A65C06" w:rsidP="00A65C06">
      <w:pPr>
        <w:shd w:val="clear" w:color="auto" w:fill="FFFFFF"/>
        <w:spacing w:line="276" w:lineRule="auto"/>
        <w:rPr>
          <w:color w:val="000000"/>
          <w:sz w:val="24"/>
          <w:szCs w:val="24"/>
        </w:rPr>
      </w:pPr>
    </w:p>
    <w:p w:rsidR="00A65C06" w:rsidRDefault="00A65C06" w:rsidP="00A65C06">
      <w:pPr>
        <w:shd w:val="clear" w:color="auto" w:fill="FFFFFF"/>
        <w:spacing w:line="276" w:lineRule="auto"/>
        <w:rPr>
          <w:color w:val="000000"/>
          <w:sz w:val="24"/>
          <w:szCs w:val="24"/>
        </w:rPr>
      </w:pPr>
    </w:p>
    <w:p w:rsidR="00A65C06" w:rsidRDefault="00A65C06" w:rsidP="00A65C06">
      <w:pPr>
        <w:shd w:val="clear" w:color="auto" w:fill="FFFFFF"/>
        <w:spacing w:line="276" w:lineRule="auto"/>
        <w:rPr>
          <w:color w:val="000000"/>
          <w:sz w:val="24"/>
          <w:szCs w:val="24"/>
        </w:rPr>
      </w:pPr>
      <w:r>
        <w:rPr>
          <w:noProof/>
        </w:rPr>
        <w:drawing>
          <wp:anchor distT="0" distB="0" distL="114935" distR="114935" simplePos="0" relativeHeight="251661312" behindDoc="0" locked="0" layoutInCell="1" allowOverlap="1" wp14:anchorId="0F09CCC4" wp14:editId="060135F3">
            <wp:simplePos x="0" y="0"/>
            <wp:positionH relativeFrom="column">
              <wp:posOffset>2710815</wp:posOffset>
            </wp:positionH>
            <wp:positionV relativeFrom="paragraph">
              <wp:posOffset>-246380</wp:posOffset>
            </wp:positionV>
            <wp:extent cx="549910" cy="684530"/>
            <wp:effectExtent l="0" t="0" r="254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684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5C06" w:rsidRDefault="00A65C06" w:rsidP="00A65C06">
      <w:pPr>
        <w:spacing w:line="276" w:lineRule="auto"/>
        <w:jc w:val="center"/>
        <w:rPr>
          <w:b/>
          <w:color w:val="000000"/>
          <w:sz w:val="24"/>
          <w:szCs w:val="24"/>
        </w:rPr>
      </w:pPr>
    </w:p>
    <w:p w:rsidR="00A65C06" w:rsidRDefault="00A65C06" w:rsidP="00A65C06">
      <w:pPr>
        <w:spacing w:line="276" w:lineRule="auto"/>
        <w:jc w:val="center"/>
        <w:rPr>
          <w:b/>
          <w:color w:val="000000"/>
          <w:sz w:val="24"/>
          <w:szCs w:val="24"/>
        </w:rPr>
      </w:pPr>
    </w:p>
    <w:p w:rsidR="00A65C06" w:rsidRDefault="00A65C06" w:rsidP="00A65C06">
      <w:pPr>
        <w:spacing w:line="276" w:lineRule="auto"/>
        <w:jc w:val="center"/>
        <w:rPr>
          <w:color w:val="000000"/>
          <w:sz w:val="24"/>
          <w:szCs w:val="24"/>
        </w:rPr>
      </w:pPr>
      <w:r>
        <w:rPr>
          <w:color w:val="000000"/>
          <w:sz w:val="24"/>
          <w:szCs w:val="24"/>
        </w:rPr>
        <w:t>Сельский Совет</w:t>
      </w:r>
    </w:p>
    <w:p w:rsidR="00A65C06" w:rsidRDefault="00A5509E" w:rsidP="00A65C06">
      <w:pPr>
        <w:spacing w:line="276" w:lineRule="auto"/>
        <w:jc w:val="center"/>
        <w:rPr>
          <w:color w:val="000000"/>
          <w:sz w:val="24"/>
          <w:szCs w:val="24"/>
        </w:rPr>
      </w:pPr>
      <w:r>
        <w:rPr>
          <w:color w:val="000000"/>
          <w:sz w:val="24"/>
          <w:szCs w:val="24"/>
        </w:rPr>
        <w:t>Григоровского</w:t>
      </w:r>
      <w:r w:rsidR="00A65C06">
        <w:rPr>
          <w:color w:val="000000"/>
          <w:sz w:val="24"/>
          <w:szCs w:val="24"/>
        </w:rPr>
        <w:t xml:space="preserve"> сельсовета</w:t>
      </w:r>
    </w:p>
    <w:p w:rsidR="00A65C06" w:rsidRDefault="00A65C06" w:rsidP="00A65C06">
      <w:pPr>
        <w:spacing w:line="276" w:lineRule="auto"/>
        <w:jc w:val="center"/>
        <w:rPr>
          <w:color w:val="000000"/>
          <w:sz w:val="24"/>
          <w:szCs w:val="24"/>
        </w:rPr>
      </w:pPr>
      <w:r>
        <w:rPr>
          <w:color w:val="000000"/>
          <w:sz w:val="24"/>
          <w:szCs w:val="24"/>
        </w:rPr>
        <w:t>Большемурашкинского муниципального района</w:t>
      </w:r>
    </w:p>
    <w:p w:rsidR="00A65C06" w:rsidRDefault="00A65C06" w:rsidP="00A65C06">
      <w:pPr>
        <w:spacing w:line="276" w:lineRule="auto"/>
        <w:jc w:val="center"/>
        <w:rPr>
          <w:color w:val="000000"/>
          <w:sz w:val="24"/>
          <w:szCs w:val="24"/>
        </w:rPr>
      </w:pPr>
      <w:r>
        <w:rPr>
          <w:color w:val="000000"/>
          <w:sz w:val="24"/>
          <w:szCs w:val="24"/>
        </w:rPr>
        <w:t>Нижегородской области</w:t>
      </w:r>
    </w:p>
    <w:p w:rsidR="00A65C06" w:rsidRDefault="00A65C06" w:rsidP="00A65C06">
      <w:pPr>
        <w:spacing w:line="276" w:lineRule="auto"/>
        <w:jc w:val="center"/>
        <w:rPr>
          <w:b/>
          <w:color w:val="000000"/>
          <w:sz w:val="24"/>
          <w:szCs w:val="24"/>
        </w:rPr>
      </w:pPr>
      <w:r>
        <w:rPr>
          <w:b/>
          <w:color w:val="000000"/>
          <w:sz w:val="24"/>
          <w:szCs w:val="24"/>
        </w:rPr>
        <w:t>РЕШЕНИЕ</w:t>
      </w:r>
    </w:p>
    <w:p w:rsidR="00A65C06" w:rsidRDefault="00A65C06" w:rsidP="00A65C06">
      <w:pPr>
        <w:spacing w:line="276" w:lineRule="auto"/>
        <w:jc w:val="center"/>
        <w:rPr>
          <w:color w:val="000000"/>
          <w:sz w:val="24"/>
          <w:szCs w:val="24"/>
        </w:rPr>
      </w:pPr>
      <w:r>
        <w:rPr>
          <w:noProof/>
        </w:rPr>
        <mc:AlternateContent>
          <mc:Choice Requires="wps">
            <w:drawing>
              <wp:anchor distT="0" distB="0" distL="114300" distR="114300" simplePos="0" relativeHeight="251659264" behindDoc="0" locked="0" layoutInCell="1" allowOverlap="1" wp14:anchorId="35DB5EC5" wp14:editId="3BCF7BF7">
                <wp:simplePos x="0" y="0"/>
                <wp:positionH relativeFrom="column">
                  <wp:posOffset>-342900</wp:posOffset>
                </wp:positionH>
                <wp:positionV relativeFrom="paragraph">
                  <wp:posOffset>62865</wp:posOffset>
                </wp:positionV>
                <wp:extent cx="6553200" cy="0"/>
                <wp:effectExtent l="28575" t="24765" r="2857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EcVQIAAGY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" strokeweight="1.06mm">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1D388C0" wp14:editId="4B31F54E">
                <wp:simplePos x="0" y="0"/>
                <wp:positionH relativeFrom="column">
                  <wp:posOffset>-342900</wp:posOffset>
                </wp:positionH>
                <wp:positionV relativeFrom="paragraph">
                  <wp:posOffset>177165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" strokeweight=".26mm">
                <v:stroke joinstyle="miter"/>
              </v:line>
            </w:pict>
          </mc:Fallback>
        </mc:AlternateContent>
      </w:r>
    </w:p>
    <w:p w:rsidR="00A65C06" w:rsidRDefault="00A65C06" w:rsidP="00A65C06">
      <w:pPr>
        <w:spacing w:line="276" w:lineRule="auto"/>
        <w:jc w:val="right"/>
        <w:rPr>
          <w:b/>
          <w:color w:val="000000"/>
          <w:sz w:val="24"/>
          <w:szCs w:val="24"/>
        </w:rPr>
      </w:pPr>
      <w:r>
        <w:rPr>
          <w:b/>
          <w:color w:val="000000"/>
          <w:sz w:val="24"/>
          <w:szCs w:val="24"/>
        </w:rPr>
        <w:t>ПРОЕКТ</w:t>
      </w:r>
    </w:p>
    <w:p w:rsidR="00A65C06" w:rsidRDefault="00A65C06" w:rsidP="00A65C06">
      <w:pPr>
        <w:spacing w:line="276" w:lineRule="auto"/>
        <w:rPr>
          <w:b/>
          <w:sz w:val="24"/>
          <w:szCs w:val="24"/>
        </w:rPr>
      </w:pPr>
    </w:p>
    <w:p w:rsidR="00A65C06" w:rsidRDefault="00A65C06" w:rsidP="00A65C06">
      <w:pPr>
        <w:spacing w:line="276" w:lineRule="auto"/>
        <w:rPr>
          <w:b/>
          <w:sz w:val="24"/>
          <w:szCs w:val="24"/>
        </w:rPr>
      </w:pPr>
      <w:r>
        <w:rPr>
          <w:b/>
          <w:sz w:val="24"/>
          <w:szCs w:val="24"/>
        </w:rPr>
        <w:t xml:space="preserve"> ___. ____________2018 года               </w:t>
      </w:r>
      <w:r>
        <w:rPr>
          <w:b/>
          <w:sz w:val="24"/>
          <w:szCs w:val="24"/>
        </w:rPr>
        <w:tab/>
      </w:r>
      <w:r>
        <w:rPr>
          <w:b/>
          <w:sz w:val="24"/>
          <w:szCs w:val="24"/>
        </w:rPr>
        <w:tab/>
        <w:t xml:space="preserve">                      </w:t>
      </w:r>
      <w:r>
        <w:rPr>
          <w:b/>
          <w:sz w:val="24"/>
          <w:szCs w:val="24"/>
        </w:rPr>
        <w:tab/>
      </w:r>
      <w:r>
        <w:rPr>
          <w:b/>
          <w:sz w:val="24"/>
          <w:szCs w:val="24"/>
        </w:rPr>
        <w:tab/>
        <w:t xml:space="preserve">                        № ___</w:t>
      </w:r>
    </w:p>
    <w:p w:rsidR="00A65C06" w:rsidRDefault="00A65C06" w:rsidP="00A65C06">
      <w:pPr>
        <w:spacing w:line="276" w:lineRule="auto"/>
        <w:rPr>
          <w:b/>
          <w:sz w:val="24"/>
          <w:szCs w:val="24"/>
        </w:rPr>
      </w:pPr>
    </w:p>
    <w:p w:rsidR="00A65C06" w:rsidRDefault="00A65C06" w:rsidP="00A65C06">
      <w:pPr>
        <w:spacing w:line="276" w:lineRule="auto"/>
        <w:jc w:val="center"/>
        <w:rPr>
          <w:b/>
          <w:bCs/>
          <w:sz w:val="24"/>
          <w:szCs w:val="24"/>
        </w:rPr>
      </w:pPr>
      <w:r>
        <w:rPr>
          <w:b/>
          <w:sz w:val="24"/>
          <w:szCs w:val="24"/>
        </w:rPr>
        <w:t xml:space="preserve">Об утверждении Правил </w:t>
      </w:r>
      <w:r>
        <w:rPr>
          <w:b/>
          <w:bCs/>
          <w:sz w:val="24"/>
          <w:szCs w:val="24"/>
        </w:rPr>
        <w:t xml:space="preserve">благоустройства территории  </w:t>
      </w:r>
      <w:r w:rsidR="00A5509E">
        <w:rPr>
          <w:b/>
          <w:bCs/>
          <w:sz w:val="24"/>
          <w:szCs w:val="24"/>
        </w:rPr>
        <w:t>Григоровского</w:t>
      </w:r>
      <w:r>
        <w:rPr>
          <w:b/>
          <w:bCs/>
          <w:sz w:val="24"/>
          <w:szCs w:val="24"/>
        </w:rPr>
        <w:t xml:space="preserve"> сельсовета  Большемурашкинского муниципального района </w:t>
      </w:r>
    </w:p>
    <w:p w:rsidR="00A65C06" w:rsidRDefault="00A65C06" w:rsidP="00A65C06">
      <w:pPr>
        <w:spacing w:line="276" w:lineRule="auto"/>
        <w:jc w:val="center"/>
        <w:rPr>
          <w:b/>
          <w:bCs/>
          <w:sz w:val="24"/>
          <w:szCs w:val="24"/>
        </w:rPr>
      </w:pPr>
      <w:r>
        <w:rPr>
          <w:b/>
          <w:bCs/>
          <w:sz w:val="24"/>
          <w:szCs w:val="24"/>
        </w:rPr>
        <w:t>Нижегородской области</w:t>
      </w:r>
    </w:p>
    <w:p w:rsidR="00A65C06" w:rsidRDefault="00A65C06" w:rsidP="00A65C06">
      <w:pPr>
        <w:pStyle w:val="aa"/>
        <w:spacing w:line="276" w:lineRule="auto"/>
        <w:ind w:firstLine="900"/>
        <w:rPr>
          <w:rFonts w:ascii="Times New Roman" w:hAnsi="Times New Roman"/>
          <w:sz w:val="24"/>
          <w:szCs w:val="24"/>
        </w:rPr>
      </w:pPr>
    </w:p>
    <w:p w:rsidR="00A65C06" w:rsidRDefault="00A65C06" w:rsidP="00A65C06">
      <w:pPr>
        <w:jc w:val="both"/>
        <w:rPr>
          <w:b/>
          <w:sz w:val="24"/>
          <w:szCs w:val="24"/>
        </w:rPr>
      </w:pPr>
      <w:r>
        <w:rPr>
          <w:sz w:val="24"/>
          <w:szCs w:val="24"/>
        </w:rPr>
        <w:t xml:space="preserve">      В соответствии с Федеральным законом от </w:t>
      </w:r>
      <w:r>
        <w:rPr>
          <w:bCs/>
          <w:sz w:val="24"/>
          <w:szCs w:val="24"/>
        </w:rPr>
        <w:t xml:space="preserve">06.10.2003 года  № 131-ФЗ </w:t>
      </w:r>
      <w:r>
        <w:rPr>
          <w:sz w:val="24"/>
          <w:szCs w:val="24"/>
        </w:rPr>
        <w:t xml:space="preserve">«Об общих принципах организации местного самоуправления в Российской Федерации»,  Уставом </w:t>
      </w:r>
      <w:r w:rsidR="00A5509E">
        <w:rPr>
          <w:sz w:val="24"/>
          <w:szCs w:val="24"/>
        </w:rPr>
        <w:t>Григоровского</w:t>
      </w:r>
      <w:r>
        <w:rPr>
          <w:sz w:val="24"/>
          <w:szCs w:val="24"/>
        </w:rPr>
        <w:t xml:space="preserve"> сельсовета  Большемурашкинского муниципального района, сельский  Совет </w:t>
      </w:r>
      <w:r w:rsidR="00A5509E">
        <w:rPr>
          <w:sz w:val="24"/>
          <w:szCs w:val="24"/>
        </w:rPr>
        <w:t>Григоровского</w:t>
      </w:r>
      <w:r>
        <w:rPr>
          <w:sz w:val="24"/>
          <w:szCs w:val="24"/>
        </w:rPr>
        <w:t xml:space="preserve"> сельсовета </w:t>
      </w:r>
      <w:r>
        <w:rPr>
          <w:b/>
          <w:sz w:val="24"/>
          <w:szCs w:val="24"/>
        </w:rPr>
        <w:t>решил: </w:t>
      </w:r>
    </w:p>
    <w:p w:rsidR="00A65C06" w:rsidRDefault="00A65C06" w:rsidP="00A65C06">
      <w:pPr>
        <w:jc w:val="both"/>
        <w:rPr>
          <w:sz w:val="24"/>
          <w:szCs w:val="24"/>
        </w:rPr>
      </w:pPr>
    </w:p>
    <w:p w:rsidR="00A65C06" w:rsidRDefault="00A65C06" w:rsidP="00A65C06">
      <w:pPr>
        <w:jc w:val="both"/>
        <w:rPr>
          <w:bCs/>
          <w:sz w:val="24"/>
          <w:szCs w:val="24"/>
        </w:rPr>
      </w:pPr>
      <w:r>
        <w:rPr>
          <w:sz w:val="24"/>
          <w:szCs w:val="24"/>
        </w:rPr>
        <w:t xml:space="preserve">1. Утвердить Правила благоустройства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bCs/>
          <w:sz w:val="24"/>
          <w:szCs w:val="24"/>
        </w:rPr>
        <w:t>Большемурашкинского муниципального района Нижегородской области;</w:t>
      </w:r>
    </w:p>
    <w:p w:rsidR="00A65C06" w:rsidRDefault="00A65C06" w:rsidP="00A65C06">
      <w:pPr>
        <w:jc w:val="both"/>
        <w:rPr>
          <w:sz w:val="24"/>
          <w:szCs w:val="24"/>
        </w:rPr>
      </w:pPr>
      <w:r>
        <w:rPr>
          <w:bCs/>
          <w:sz w:val="24"/>
          <w:szCs w:val="24"/>
        </w:rPr>
        <w:t xml:space="preserve">2. </w:t>
      </w:r>
      <w:r>
        <w:rPr>
          <w:sz w:val="24"/>
          <w:szCs w:val="24"/>
        </w:rPr>
        <w:t xml:space="preserve">Обнародовать настоящее решение  в установленном порядке. </w:t>
      </w:r>
    </w:p>
    <w:p w:rsidR="00A65C06" w:rsidRDefault="00A65C06" w:rsidP="00A65C06">
      <w:pPr>
        <w:jc w:val="both"/>
        <w:rPr>
          <w:sz w:val="24"/>
          <w:szCs w:val="24"/>
        </w:rPr>
      </w:pPr>
      <w:r>
        <w:rPr>
          <w:sz w:val="24"/>
          <w:szCs w:val="24"/>
        </w:rPr>
        <w:t>4. Настоящее решение вступает в силу со дня его официального обнародования.</w:t>
      </w:r>
    </w:p>
    <w:p w:rsidR="00A65C06" w:rsidRDefault="00A65C06" w:rsidP="00A65C06">
      <w:pPr>
        <w:pStyle w:val="ConsNormal"/>
        <w:widowControl/>
        <w:spacing w:line="276" w:lineRule="auto"/>
        <w:ind w:firstLine="0"/>
        <w:jc w:val="both"/>
        <w:rPr>
          <w:rFonts w:ascii="Times New Roman" w:hAnsi="Times New Roman" w:cs="Times New Roman"/>
          <w:sz w:val="24"/>
          <w:szCs w:val="24"/>
        </w:rPr>
      </w:pPr>
      <w:bookmarkStart w:id="0" w:name="_GoBack"/>
      <w:bookmarkEnd w:id="0"/>
    </w:p>
    <w:p w:rsidR="00A65C06" w:rsidRDefault="00A65C06" w:rsidP="00A65C06">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w:t>
      </w:r>
    </w:p>
    <w:p w:rsidR="00A65C06" w:rsidRDefault="00A65C06" w:rsidP="00A65C06">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председатель сельского Совета                                                    Л.</w:t>
      </w:r>
      <w:r w:rsidR="007F0FFF">
        <w:rPr>
          <w:rFonts w:ascii="Times New Roman" w:hAnsi="Times New Roman" w:cs="Times New Roman"/>
          <w:sz w:val="24"/>
          <w:szCs w:val="24"/>
        </w:rPr>
        <w:t>Ю.Лесникова</w:t>
      </w:r>
    </w:p>
    <w:p w:rsidR="00A65C06" w:rsidRDefault="00A65C06" w:rsidP="00A65C06">
      <w:pPr>
        <w:pStyle w:val="ConsNormal"/>
        <w:widowControl/>
        <w:spacing w:line="276" w:lineRule="auto"/>
        <w:ind w:firstLine="0"/>
        <w:jc w:val="both"/>
        <w:rPr>
          <w:rFonts w:ascii="Times New Roman" w:hAnsi="Times New Roman" w:cs="Times New Roman"/>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p>
    <w:p w:rsidR="00A65C06" w:rsidRDefault="00A65C06" w:rsidP="00A65C06">
      <w:pPr>
        <w:spacing w:line="276" w:lineRule="auto"/>
        <w:jc w:val="right"/>
        <w:rPr>
          <w:sz w:val="24"/>
          <w:szCs w:val="24"/>
        </w:rPr>
      </w:pPr>
      <w:r>
        <w:rPr>
          <w:sz w:val="24"/>
          <w:szCs w:val="24"/>
        </w:rPr>
        <w:t>Утверждены</w:t>
      </w:r>
    </w:p>
    <w:p w:rsidR="00A65C06" w:rsidRDefault="00A65C06" w:rsidP="00A65C06">
      <w:pPr>
        <w:spacing w:line="276" w:lineRule="auto"/>
        <w:jc w:val="right"/>
        <w:rPr>
          <w:sz w:val="24"/>
          <w:szCs w:val="24"/>
        </w:rPr>
      </w:pPr>
      <w:r>
        <w:rPr>
          <w:sz w:val="24"/>
          <w:szCs w:val="24"/>
        </w:rPr>
        <w:t xml:space="preserve"> решением сельского Совета </w:t>
      </w:r>
    </w:p>
    <w:p w:rsidR="00A65C06" w:rsidRDefault="00A5509E" w:rsidP="00A65C06">
      <w:pPr>
        <w:spacing w:line="276" w:lineRule="auto"/>
        <w:jc w:val="right"/>
        <w:rPr>
          <w:sz w:val="24"/>
          <w:szCs w:val="24"/>
        </w:rPr>
      </w:pPr>
      <w:r>
        <w:rPr>
          <w:sz w:val="24"/>
          <w:szCs w:val="24"/>
        </w:rPr>
        <w:t>Григоровского</w:t>
      </w:r>
      <w:r w:rsidR="00A65C06">
        <w:rPr>
          <w:sz w:val="24"/>
          <w:szCs w:val="24"/>
        </w:rPr>
        <w:t xml:space="preserve"> сельсовета</w:t>
      </w:r>
    </w:p>
    <w:p w:rsidR="00A65C06" w:rsidRDefault="00A65C06" w:rsidP="00A65C06">
      <w:pPr>
        <w:spacing w:line="276" w:lineRule="auto"/>
        <w:jc w:val="right"/>
        <w:rPr>
          <w:sz w:val="24"/>
          <w:szCs w:val="24"/>
        </w:rPr>
      </w:pPr>
      <w:r>
        <w:rPr>
          <w:sz w:val="24"/>
          <w:szCs w:val="24"/>
        </w:rPr>
        <w:t>от _____   2018 года № ____</w:t>
      </w:r>
    </w:p>
    <w:p w:rsidR="00A65C06" w:rsidRDefault="00A65C06" w:rsidP="00A65C06">
      <w:pPr>
        <w:spacing w:line="276" w:lineRule="auto"/>
        <w:jc w:val="right"/>
        <w:rPr>
          <w:sz w:val="24"/>
          <w:szCs w:val="24"/>
        </w:rPr>
      </w:pPr>
    </w:p>
    <w:p w:rsidR="00A65C06" w:rsidRDefault="00A65C06" w:rsidP="00A65C06">
      <w:pPr>
        <w:spacing w:line="276" w:lineRule="auto"/>
        <w:ind w:firstLine="567"/>
        <w:jc w:val="both"/>
        <w:rPr>
          <w:b/>
          <w:sz w:val="24"/>
          <w:szCs w:val="24"/>
        </w:rPr>
      </w:pPr>
    </w:p>
    <w:p w:rsidR="00A65C06" w:rsidRDefault="00A65C06" w:rsidP="00A65C06">
      <w:pPr>
        <w:suppressAutoHyphens/>
        <w:spacing w:line="276" w:lineRule="auto"/>
        <w:ind w:firstLine="567"/>
        <w:jc w:val="center"/>
        <w:rPr>
          <w:b/>
          <w:color w:val="000000"/>
          <w:kern w:val="2"/>
          <w:sz w:val="24"/>
          <w:szCs w:val="24"/>
          <w:lang w:eastAsia="ar-SA"/>
        </w:rPr>
      </w:pPr>
      <w:r>
        <w:rPr>
          <w:b/>
          <w:color w:val="000000"/>
          <w:kern w:val="2"/>
          <w:sz w:val="24"/>
          <w:szCs w:val="24"/>
          <w:lang w:eastAsia="ar-SA"/>
        </w:rPr>
        <w:t>ПРАВИЛА</w:t>
      </w:r>
    </w:p>
    <w:p w:rsidR="00A65C06" w:rsidRDefault="00A65C06" w:rsidP="00A65C06">
      <w:pPr>
        <w:spacing w:line="276" w:lineRule="auto"/>
        <w:jc w:val="center"/>
        <w:rPr>
          <w:b/>
          <w:bCs/>
          <w:sz w:val="24"/>
          <w:szCs w:val="24"/>
        </w:rPr>
      </w:pPr>
      <w:r>
        <w:rPr>
          <w:b/>
          <w:color w:val="000000"/>
          <w:kern w:val="2"/>
          <w:sz w:val="24"/>
          <w:szCs w:val="24"/>
          <w:lang w:eastAsia="ar-SA"/>
        </w:rPr>
        <w:t xml:space="preserve">благоустройства территории </w:t>
      </w:r>
      <w:r w:rsidR="00A5509E">
        <w:rPr>
          <w:b/>
          <w:bCs/>
          <w:sz w:val="24"/>
          <w:szCs w:val="24"/>
        </w:rPr>
        <w:t>Григоровского</w:t>
      </w:r>
      <w:r>
        <w:rPr>
          <w:b/>
          <w:bCs/>
          <w:sz w:val="24"/>
          <w:szCs w:val="24"/>
        </w:rPr>
        <w:t xml:space="preserve"> сельсовета </w:t>
      </w:r>
    </w:p>
    <w:p w:rsidR="00A65C06" w:rsidRDefault="00A65C06" w:rsidP="00A65C06">
      <w:pPr>
        <w:spacing w:line="276" w:lineRule="auto"/>
        <w:jc w:val="center"/>
        <w:rPr>
          <w:b/>
          <w:bCs/>
          <w:sz w:val="24"/>
          <w:szCs w:val="24"/>
        </w:rPr>
      </w:pPr>
      <w:r>
        <w:rPr>
          <w:b/>
          <w:bCs/>
          <w:sz w:val="24"/>
          <w:szCs w:val="24"/>
        </w:rPr>
        <w:t xml:space="preserve"> Большемурашкинского муниципального района </w:t>
      </w:r>
    </w:p>
    <w:p w:rsidR="00A65C06" w:rsidRDefault="00A65C06" w:rsidP="00A65C06">
      <w:pPr>
        <w:suppressAutoHyphens/>
        <w:spacing w:line="276" w:lineRule="auto"/>
        <w:ind w:firstLine="567"/>
        <w:jc w:val="center"/>
        <w:rPr>
          <w:b/>
          <w:bCs/>
          <w:sz w:val="24"/>
          <w:szCs w:val="24"/>
        </w:rPr>
      </w:pPr>
      <w:r>
        <w:rPr>
          <w:b/>
          <w:bCs/>
          <w:sz w:val="24"/>
          <w:szCs w:val="24"/>
        </w:rPr>
        <w:t>Нижегородской области</w:t>
      </w:r>
    </w:p>
    <w:p w:rsidR="00A65C06" w:rsidRDefault="00A65C06" w:rsidP="00A65C06">
      <w:pPr>
        <w:suppressAutoHyphens/>
        <w:spacing w:line="276" w:lineRule="auto"/>
        <w:ind w:firstLine="567"/>
        <w:jc w:val="center"/>
        <w:rPr>
          <w:color w:val="000000"/>
          <w:kern w:val="2"/>
          <w:sz w:val="24"/>
          <w:szCs w:val="24"/>
          <w:lang w:eastAsia="ar-SA"/>
        </w:rPr>
      </w:pPr>
    </w:p>
    <w:p w:rsidR="00A65C06" w:rsidRDefault="00A65C06" w:rsidP="00A65C06">
      <w:pPr>
        <w:numPr>
          <w:ilvl w:val="0"/>
          <w:numId w:val="2"/>
        </w:numPr>
        <w:tabs>
          <w:tab w:val="left" w:pos="851"/>
        </w:tabs>
        <w:suppressAutoHyphens/>
        <w:spacing w:line="276" w:lineRule="auto"/>
        <w:ind w:left="0" w:firstLine="567"/>
        <w:jc w:val="center"/>
        <w:rPr>
          <w:b/>
          <w:color w:val="000000"/>
          <w:kern w:val="2"/>
          <w:sz w:val="24"/>
          <w:szCs w:val="24"/>
          <w:lang w:eastAsia="ar-SA"/>
        </w:rPr>
      </w:pPr>
      <w:r>
        <w:rPr>
          <w:b/>
          <w:color w:val="000000"/>
          <w:kern w:val="2"/>
          <w:sz w:val="24"/>
          <w:szCs w:val="24"/>
          <w:lang w:eastAsia="ar-SA"/>
        </w:rPr>
        <w:t>Общие положения</w:t>
      </w:r>
    </w:p>
    <w:p w:rsidR="00A65C06" w:rsidRDefault="00A65C06" w:rsidP="00A65C06">
      <w:pPr>
        <w:suppressAutoHyphens/>
        <w:spacing w:line="276" w:lineRule="auto"/>
        <w:ind w:left="720" w:firstLine="567"/>
        <w:jc w:val="both"/>
        <w:rPr>
          <w:kern w:val="2"/>
          <w:sz w:val="24"/>
          <w:szCs w:val="24"/>
          <w:lang w:eastAsia="ar-SA"/>
        </w:rPr>
      </w:pP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1.1. Правила благоустройства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65C06" w:rsidRDefault="00A65C06" w:rsidP="00A65C06">
      <w:pPr>
        <w:pStyle w:val="a5"/>
        <w:spacing w:before="0" w:beforeAutospacing="0" w:after="255" w:afterAutospacing="0" w:line="255" w:lineRule="atLeast"/>
        <w:jc w:val="both"/>
        <w:rPr>
          <w:color w:val="000000"/>
        </w:rPr>
      </w:pPr>
      <w:r>
        <w:rPr>
          <w:color w:val="000000"/>
        </w:rPr>
        <w:t xml:space="preserve">      Правила благоустройства территории муниципального образования могут регулировать вопросы:</w:t>
      </w:r>
    </w:p>
    <w:p w:rsidR="00A65C06" w:rsidRDefault="00A65C06" w:rsidP="00A65C06">
      <w:pPr>
        <w:pStyle w:val="a5"/>
        <w:spacing w:before="0" w:beforeAutospacing="0" w:after="255" w:afterAutospacing="0" w:line="255" w:lineRule="atLeast"/>
        <w:jc w:val="both"/>
        <w:rPr>
          <w:color w:val="000000"/>
        </w:rPr>
      </w:pPr>
      <w:r>
        <w:rPr>
          <w:color w:val="000000"/>
        </w:rPr>
        <w:t>1) содержания территорий общего пользования и порядка пользования такими территориями;</w:t>
      </w:r>
    </w:p>
    <w:p w:rsidR="00A65C06" w:rsidRDefault="00A65C06" w:rsidP="00A65C06">
      <w:pPr>
        <w:pStyle w:val="a5"/>
        <w:spacing w:before="0" w:beforeAutospacing="0" w:after="255" w:afterAutospacing="0" w:line="255" w:lineRule="atLeast"/>
        <w:jc w:val="both"/>
        <w:rPr>
          <w:color w:val="000000"/>
        </w:rPr>
      </w:pPr>
      <w:r>
        <w:rPr>
          <w:color w:val="000000"/>
        </w:rPr>
        <w:t>2) внешнего вида фасадов и ограждающих конструкций зданий, строений, сооружений;</w:t>
      </w:r>
    </w:p>
    <w:p w:rsidR="00A65C06" w:rsidRDefault="00A65C06" w:rsidP="00A65C06">
      <w:pPr>
        <w:pStyle w:val="a5"/>
        <w:spacing w:before="0" w:beforeAutospacing="0" w:after="255" w:afterAutospacing="0" w:line="255" w:lineRule="atLeast"/>
        <w:jc w:val="both"/>
        <w:rPr>
          <w:color w:val="000000"/>
        </w:rPr>
      </w:pPr>
      <w:r>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A65C06" w:rsidRDefault="00A65C06" w:rsidP="00A65C06">
      <w:pPr>
        <w:pStyle w:val="a5"/>
        <w:spacing w:before="0" w:beforeAutospacing="0" w:after="255" w:afterAutospacing="0" w:line="255" w:lineRule="atLeast"/>
        <w:jc w:val="both"/>
        <w:rPr>
          <w:color w:val="000000"/>
        </w:rPr>
      </w:pPr>
      <w:r>
        <w:rPr>
          <w:color w:val="000000"/>
        </w:rPr>
        <w:t>4) организации освещения территории муниципального образования, включая архитектурную подсветку зданий, строений, сооружений;</w:t>
      </w:r>
    </w:p>
    <w:p w:rsidR="00A65C06" w:rsidRDefault="00A65C06" w:rsidP="00A65C06">
      <w:pPr>
        <w:pStyle w:val="a5"/>
        <w:spacing w:before="0" w:beforeAutospacing="0" w:after="255" w:afterAutospacing="0" w:line="255" w:lineRule="atLeast"/>
        <w:jc w:val="both"/>
        <w:rPr>
          <w:color w:val="000000"/>
        </w:rPr>
      </w:pPr>
      <w:r>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65C06" w:rsidRDefault="00A65C06" w:rsidP="00A65C06">
      <w:pPr>
        <w:pStyle w:val="a5"/>
        <w:spacing w:before="0" w:beforeAutospacing="0" w:after="255" w:afterAutospacing="0" w:line="255" w:lineRule="atLeast"/>
        <w:jc w:val="both"/>
        <w:rPr>
          <w:color w:val="000000"/>
        </w:rPr>
      </w:pPr>
      <w:r>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65C06" w:rsidRDefault="00A65C06" w:rsidP="00A65C06">
      <w:pPr>
        <w:pStyle w:val="a5"/>
        <w:spacing w:before="0" w:beforeAutospacing="0" w:after="255" w:afterAutospacing="0" w:line="255" w:lineRule="atLeast"/>
        <w:jc w:val="both"/>
        <w:rPr>
          <w:color w:val="000000"/>
        </w:rPr>
      </w:pPr>
      <w:r>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65C06" w:rsidRDefault="00A65C06" w:rsidP="00A65C06">
      <w:pPr>
        <w:pStyle w:val="a5"/>
        <w:spacing w:before="0" w:beforeAutospacing="0" w:after="255" w:afterAutospacing="0" w:line="255" w:lineRule="atLeast"/>
        <w:jc w:val="both"/>
        <w:rPr>
          <w:color w:val="000000"/>
        </w:rPr>
      </w:pPr>
      <w:r>
        <w:rPr>
          <w:color w:val="000000"/>
        </w:rPr>
        <w:t>8) организации пешеходных коммуникаций, в том числе тротуаров, аллей, дорожек, тропинок;</w:t>
      </w:r>
    </w:p>
    <w:p w:rsidR="00A65C06" w:rsidRDefault="00A65C06" w:rsidP="00A65C06">
      <w:pPr>
        <w:pStyle w:val="a5"/>
        <w:spacing w:before="0" w:beforeAutospacing="0" w:after="255" w:afterAutospacing="0" w:line="255" w:lineRule="atLeast"/>
        <w:jc w:val="both"/>
        <w:rPr>
          <w:color w:val="000000"/>
        </w:rPr>
      </w:pPr>
      <w:r>
        <w:rPr>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65C06" w:rsidRDefault="00A65C06" w:rsidP="00A65C06">
      <w:pPr>
        <w:pStyle w:val="a5"/>
        <w:spacing w:before="0" w:beforeAutospacing="0" w:after="255" w:afterAutospacing="0" w:line="255" w:lineRule="atLeast"/>
        <w:jc w:val="both"/>
        <w:rPr>
          <w:color w:val="000000"/>
        </w:rPr>
      </w:pPr>
      <w:r>
        <w:rPr>
          <w:color w:val="000000"/>
        </w:rPr>
        <w:lastRenderedPageBreak/>
        <w:t>10) уборки территории муниципального образования, в том числе в зимний период;</w:t>
      </w:r>
    </w:p>
    <w:p w:rsidR="00A65C06" w:rsidRDefault="00A65C06" w:rsidP="00A65C06">
      <w:pPr>
        <w:pStyle w:val="a5"/>
        <w:spacing w:before="0" w:beforeAutospacing="0" w:after="255" w:afterAutospacing="0" w:line="255" w:lineRule="atLeast"/>
        <w:jc w:val="both"/>
        <w:rPr>
          <w:color w:val="000000"/>
        </w:rPr>
      </w:pPr>
      <w:r>
        <w:rPr>
          <w:color w:val="000000"/>
        </w:rPr>
        <w:t>11) организации стоков ливневых вод;</w:t>
      </w:r>
    </w:p>
    <w:p w:rsidR="00A65C06" w:rsidRDefault="00A65C06" w:rsidP="00A65C06">
      <w:pPr>
        <w:pStyle w:val="a5"/>
        <w:spacing w:before="0" w:beforeAutospacing="0" w:after="255" w:afterAutospacing="0" w:line="255" w:lineRule="atLeast"/>
        <w:jc w:val="both"/>
        <w:rPr>
          <w:color w:val="000000"/>
        </w:rPr>
      </w:pPr>
      <w:r>
        <w:rPr>
          <w:color w:val="000000"/>
        </w:rPr>
        <w:t>12) порядка проведения земляных работ;</w:t>
      </w:r>
    </w:p>
    <w:p w:rsidR="00A65C06" w:rsidRDefault="00A65C06" w:rsidP="00A65C06">
      <w:pPr>
        <w:pStyle w:val="a5"/>
        <w:spacing w:before="0" w:beforeAutospacing="0" w:after="255" w:afterAutospacing="0" w:line="255" w:lineRule="atLeast"/>
        <w:jc w:val="both"/>
        <w:rPr>
          <w:color w:val="000000"/>
        </w:rPr>
      </w:pPr>
      <w:r>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65C06" w:rsidRDefault="00A65C06" w:rsidP="00A65C06">
      <w:pPr>
        <w:pStyle w:val="a5"/>
        <w:spacing w:before="0" w:beforeAutospacing="0" w:after="255" w:afterAutospacing="0" w:line="255" w:lineRule="atLeast"/>
        <w:jc w:val="both"/>
        <w:rPr>
          <w:color w:val="000000"/>
        </w:rPr>
      </w:pPr>
      <w:r>
        <w:rPr>
          <w:color w:val="000000"/>
        </w:rPr>
        <w:t>14) определения границ прилегающих территорий в соответствии с порядком, установленным законом субъекта Российской Федерации;</w:t>
      </w:r>
    </w:p>
    <w:p w:rsidR="00A65C06" w:rsidRDefault="00A65C06" w:rsidP="00A65C06">
      <w:pPr>
        <w:pStyle w:val="a5"/>
        <w:spacing w:before="0" w:beforeAutospacing="0" w:after="255" w:afterAutospacing="0" w:line="255" w:lineRule="atLeast"/>
        <w:jc w:val="both"/>
        <w:rPr>
          <w:color w:val="000000"/>
        </w:rPr>
      </w:pPr>
      <w:r>
        <w:rPr>
          <w:color w:val="000000"/>
        </w:rPr>
        <w:t>15) праздничного оформления территории муниципального образования;</w:t>
      </w:r>
    </w:p>
    <w:p w:rsidR="00A65C06" w:rsidRDefault="00A65C06" w:rsidP="00A65C06">
      <w:pPr>
        <w:pStyle w:val="a5"/>
        <w:spacing w:before="0" w:beforeAutospacing="0" w:after="255" w:afterAutospacing="0" w:line="255" w:lineRule="atLeast"/>
        <w:jc w:val="both"/>
        <w:rPr>
          <w:color w:val="000000"/>
        </w:rPr>
      </w:pPr>
      <w:r>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A65C06" w:rsidRDefault="00A65C06" w:rsidP="00A65C06">
      <w:pPr>
        <w:pStyle w:val="a5"/>
        <w:spacing w:before="0" w:beforeAutospacing="0" w:after="255" w:afterAutospacing="0" w:line="255" w:lineRule="atLeast"/>
        <w:jc w:val="both"/>
        <w:rPr>
          <w:color w:val="000000"/>
        </w:rPr>
      </w:pPr>
      <w:r>
        <w:rPr>
          <w:color w:val="000000"/>
        </w:rPr>
        <w:t>17) осуществления контроля за соблюдением правил благоустройства территории муниципального образования.</w:t>
      </w:r>
    </w:p>
    <w:p w:rsidR="00A65C06" w:rsidRDefault="00A65C06" w:rsidP="00A65C06">
      <w:pPr>
        <w:pStyle w:val="a5"/>
        <w:spacing w:before="0" w:beforeAutospacing="0" w:after="255" w:afterAutospacing="0" w:line="276" w:lineRule="auto"/>
        <w:jc w:val="both"/>
        <w:rPr>
          <w:color w:val="000000"/>
        </w:rPr>
      </w:pPr>
      <w:r>
        <w:rPr>
          <w:color w:val="000000"/>
        </w:rPr>
        <w:t xml:space="preserve">      Законом Нижегородской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Правила устанавливают единые нормы и требования по благоустройству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1.2. Правила обязательны к исполнению на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    для органов местного самоуправления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(далее – органы местного самоуправления), юридических и физических лиц.</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1.3. К деятельности по благоустройству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Участниками деятельности по благоустройству выступают: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население </w:t>
      </w:r>
      <w:r>
        <w:rPr>
          <w:bCs/>
          <w:sz w:val="24"/>
          <w:szCs w:val="24"/>
        </w:rPr>
        <w:t>сельского поселения</w:t>
      </w:r>
      <w:r>
        <w:rPr>
          <w:kern w:val="2"/>
          <w:sz w:val="24"/>
          <w:szCs w:val="24"/>
          <w:lang w:eastAsia="ar-SA"/>
        </w:rPr>
        <w:t>, которое формирует запрос на благоустройство и принимает участие в оценке предлагаемых решений. В отдельных случаях население</w:t>
      </w:r>
      <w:r>
        <w:rPr>
          <w:bCs/>
          <w:sz w:val="24"/>
          <w:szCs w:val="24"/>
        </w:rPr>
        <w:t xml:space="preserve"> </w:t>
      </w:r>
      <w:r>
        <w:rPr>
          <w:kern w:val="2"/>
          <w:sz w:val="24"/>
          <w:szCs w:val="24"/>
          <w:lang w:eastAsia="ar-SA"/>
        </w:rPr>
        <w:t xml:space="preserve"> участвует в выполнении работ по благоустройству. Жители могут быть представлены общественными организациями и объединениями;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хозяйствующие субъекты, </w:t>
      </w:r>
      <w:r>
        <w:rPr>
          <w:kern w:val="24"/>
          <w:sz w:val="24"/>
          <w:szCs w:val="24"/>
          <w:lang w:eastAsia="ar-SA"/>
        </w:rPr>
        <w:t>осуществляющие</w:t>
      </w:r>
      <w:r>
        <w:rPr>
          <w:kern w:val="2"/>
          <w:sz w:val="24"/>
          <w:szCs w:val="24"/>
          <w:lang w:eastAsia="ar-SA"/>
        </w:rPr>
        <w:t xml:space="preserve"> деятельность на территории </w:t>
      </w:r>
      <w:r>
        <w:rPr>
          <w:bCs/>
          <w:sz w:val="24"/>
          <w:szCs w:val="24"/>
        </w:rPr>
        <w:t>поселения</w:t>
      </w:r>
      <w:r>
        <w:rPr>
          <w:kern w:val="2"/>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иные заинтересованные в благоустройстве лица.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 xml:space="preserve">1.5. На территории  </w:t>
      </w:r>
      <w:r>
        <w:rPr>
          <w:b/>
          <w:bCs/>
          <w:sz w:val="24"/>
          <w:szCs w:val="24"/>
        </w:rPr>
        <w:t>поселения</w:t>
      </w:r>
      <w:r>
        <w:rPr>
          <w:b/>
          <w:kern w:val="2"/>
          <w:sz w:val="24"/>
          <w:szCs w:val="24"/>
          <w:lang w:eastAsia="ar-SA"/>
        </w:rPr>
        <w:t xml:space="preserve"> запрещается: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вывозить и сваливать грунт, снег, лед в места, не предназначенные для этих целей;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сбрасывать отходы на крышки колодцев, водоприемные решетки ливневой канализации, лотки, кюветы;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сжигать  листву и сухую траву, тару, отходы, разводить костры, в том числе на внутренних территориях предприятий и домовладений;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организовывать уличную торговлю в местах, не отведенных для этих целей;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w:t>
      </w:r>
      <w:r>
        <w:rPr>
          <w:kern w:val="2"/>
          <w:sz w:val="24"/>
          <w:szCs w:val="24"/>
          <w:lang w:eastAsia="ar-SA"/>
        </w:rPr>
        <w:lastRenderedPageBreak/>
        <w:t>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повреждать укрытия таксофонов, банкоматы,   почтовые ящики, шкафы телефонной связи и  иное уличное техническое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повреждать и уничтожать зеленые насаждения, газоны и цветники;</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1.6. В Правилах используются следующие понятия: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благоустройство − комплекс мероприятий по содержанию территории </w:t>
      </w:r>
      <w:r w:rsidR="00A5509E">
        <w:rPr>
          <w:bCs/>
          <w:sz w:val="24"/>
          <w:szCs w:val="24"/>
        </w:rPr>
        <w:t>Григоровского</w:t>
      </w:r>
      <w:r>
        <w:rPr>
          <w:bCs/>
          <w:sz w:val="24"/>
          <w:szCs w:val="24"/>
        </w:rPr>
        <w:t xml:space="preserve"> сельсовета</w:t>
      </w:r>
      <w:r>
        <w:rPr>
          <w:kern w:val="2"/>
          <w:sz w:val="24"/>
          <w:szCs w:val="24"/>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объекты благоустройства − территории </w:t>
      </w:r>
      <w:r>
        <w:rPr>
          <w:bCs/>
          <w:sz w:val="24"/>
          <w:szCs w:val="24"/>
        </w:rPr>
        <w:t>поселения</w:t>
      </w:r>
      <w:r>
        <w:rPr>
          <w:kern w:val="2"/>
          <w:sz w:val="24"/>
          <w:szCs w:val="24"/>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зеленые насаждения − древесно-кустарниковая и травянистая  растительность естественного и искусственного происхождения;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уничтожение зеленых насаждений − повреждение зеленых насаждений, повлекшее прекращение их роста или гибель растения;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компенсационное озеленение − воспроизводство зеленых насаждений взамен уничтоженных или поврежденных;</w:t>
      </w:r>
    </w:p>
    <w:p w:rsidR="00A65C06" w:rsidRDefault="00A65C06" w:rsidP="00A65C06">
      <w:pPr>
        <w:suppressAutoHyphens/>
        <w:spacing w:line="276" w:lineRule="auto"/>
        <w:ind w:firstLine="567"/>
        <w:jc w:val="both"/>
        <w:rPr>
          <w:bCs/>
          <w:kern w:val="2"/>
          <w:sz w:val="24"/>
          <w:szCs w:val="24"/>
          <w:lang w:eastAsia="ar-SA"/>
        </w:rPr>
      </w:pPr>
      <w:r>
        <w:rPr>
          <w:kern w:val="2"/>
          <w:sz w:val="24"/>
          <w:szCs w:val="24"/>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65C06" w:rsidRDefault="00A65C06" w:rsidP="00A65C06">
      <w:pPr>
        <w:suppressAutoHyphens/>
        <w:spacing w:line="276" w:lineRule="auto"/>
        <w:ind w:firstLine="567"/>
        <w:jc w:val="both"/>
        <w:rPr>
          <w:kern w:val="2"/>
          <w:sz w:val="24"/>
          <w:szCs w:val="24"/>
          <w:lang w:eastAsia="ar-SA"/>
        </w:rPr>
      </w:pPr>
      <w:r>
        <w:rPr>
          <w:bCs/>
          <w:kern w:val="2"/>
          <w:sz w:val="24"/>
          <w:szCs w:val="24"/>
          <w:lang w:eastAsia="ar-SA"/>
        </w:rPr>
        <w:t>- пересадка зеленых насаждений</w:t>
      </w:r>
      <w:r>
        <w:rPr>
          <w:kern w:val="2"/>
          <w:sz w:val="24"/>
          <w:szCs w:val="24"/>
          <w:lang w:eastAsia="ar-SA"/>
        </w:rPr>
        <w:t xml:space="preserve"> − способ сохранения зеленых насаждений, попадающих в зону строительства новых и </w:t>
      </w:r>
      <w:r>
        <w:rPr>
          <w:bCs/>
          <w:kern w:val="2"/>
          <w:sz w:val="24"/>
          <w:szCs w:val="24"/>
          <w:lang w:eastAsia="ar-SA"/>
        </w:rPr>
        <w:t>реконструкции</w:t>
      </w:r>
      <w:r>
        <w:rPr>
          <w:kern w:val="2"/>
          <w:sz w:val="24"/>
          <w:szCs w:val="24"/>
          <w:lang w:eastAsia="ar-SA"/>
        </w:rPr>
        <w:t xml:space="preserve"> существующих объектов, путем выкапывания зеленых насаждений и посадки на других территориях;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65C06" w:rsidRDefault="00A65C06" w:rsidP="00A65C06">
      <w:pPr>
        <w:suppressAutoHyphens/>
        <w:spacing w:line="276" w:lineRule="auto"/>
        <w:ind w:firstLine="567"/>
        <w:jc w:val="both"/>
        <w:rPr>
          <w:strike/>
          <w:color w:val="FF0000"/>
          <w:kern w:val="2"/>
          <w:sz w:val="24"/>
          <w:szCs w:val="24"/>
          <w:lang w:eastAsia="ar-SA"/>
        </w:rPr>
      </w:pPr>
      <w:r>
        <w:rPr>
          <w:kern w:val="2"/>
          <w:sz w:val="24"/>
          <w:szCs w:val="24"/>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проектная документация по благоустройству − пакет документации, основанной на стратегии развития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Большемурашкинского муниципального района Нижегородской области, отражающей потребности жителей </w:t>
      </w:r>
      <w:r>
        <w:rPr>
          <w:bCs/>
          <w:sz w:val="24"/>
          <w:szCs w:val="24"/>
        </w:rPr>
        <w:t>поселения</w:t>
      </w:r>
      <w:r>
        <w:rPr>
          <w:kern w:val="2"/>
          <w:sz w:val="24"/>
          <w:szCs w:val="24"/>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элементы сопряжения поверхности − различные виды бортовых камней, пандусы, ступени, лестницы;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объекты (средства) наружного освещения (осветительное оборудование)</w:t>
      </w:r>
      <w:r>
        <w:rPr>
          <w:b/>
          <w:kern w:val="2"/>
          <w:sz w:val="24"/>
          <w:szCs w:val="24"/>
          <w:lang w:eastAsia="ar-SA"/>
        </w:rPr>
        <w:t xml:space="preserve"> </w:t>
      </w:r>
      <w:r>
        <w:rPr>
          <w:kern w:val="2"/>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A65C06" w:rsidRDefault="00A65C06" w:rsidP="00A65C06">
      <w:pPr>
        <w:suppressAutoHyphens/>
        <w:spacing w:line="276" w:lineRule="auto"/>
        <w:ind w:firstLine="567"/>
        <w:jc w:val="both"/>
        <w:rPr>
          <w:kern w:val="2"/>
          <w:sz w:val="24"/>
          <w:szCs w:val="24"/>
          <w:highlight w:val="green"/>
          <w:lang w:eastAsia="ar-SA"/>
        </w:rPr>
      </w:pPr>
      <w:r>
        <w:rPr>
          <w:kern w:val="2"/>
          <w:sz w:val="24"/>
          <w:szCs w:val="24"/>
          <w:lang w:eastAsia="ar-SA"/>
        </w:rPr>
        <w:t>- бункер –накопитель – стандартная емкость для сбора крупногабаритного и другого мусора объемом в соответствии с нормативами;</w:t>
      </w:r>
    </w:p>
    <w:p w:rsidR="00A65C06" w:rsidRDefault="00A65C06" w:rsidP="00A65C06">
      <w:pPr>
        <w:shd w:val="clear" w:color="auto" w:fill="FFFFFF"/>
        <w:suppressAutoHyphens/>
        <w:spacing w:line="276" w:lineRule="auto"/>
        <w:ind w:firstLine="567"/>
        <w:jc w:val="both"/>
        <w:rPr>
          <w:kern w:val="2"/>
          <w:sz w:val="24"/>
          <w:szCs w:val="24"/>
          <w:lang w:eastAsia="ar-SA"/>
        </w:rPr>
      </w:pPr>
      <w:r>
        <w:rPr>
          <w:b/>
          <w:color w:val="0070C0"/>
          <w:kern w:val="2"/>
          <w:sz w:val="24"/>
          <w:szCs w:val="24"/>
          <w:lang w:eastAsia="ar-SA"/>
        </w:rPr>
        <w:t xml:space="preserve">- </w:t>
      </w:r>
      <w:r>
        <w:rPr>
          <w:kern w:val="2"/>
          <w:sz w:val="24"/>
          <w:szCs w:val="24"/>
          <w:lang w:eastAsia="ar-SA"/>
        </w:rPr>
        <w:t>контейнер - стандартная емкость для сбора  мусора объемом в соответствии с нормативами;</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 урна – емкость для сбора мелкого мусора объемом до 0,3 куб. метра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дождеприемных колодцев);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до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65C06" w:rsidRDefault="00A65C06" w:rsidP="00A65C06">
      <w:pPr>
        <w:keepNext/>
        <w:keepLines/>
        <w:shd w:val="clear" w:color="auto" w:fill="FFFFFF"/>
        <w:suppressAutoHyphens/>
        <w:spacing w:line="276" w:lineRule="auto"/>
        <w:ind w:firstLine="567"/>
        <w:jc w:val="both"/>
        <w:rPr>
          <w:kern w:val="2"/>
          <w:sz w:val="24"/>
          <w:szCs w:val="24"/>
          <w:lang w:eastAsia="ar-SA"/>
        </w:rPr>
      </w:pPr>
      <w:r>
        <w:rPr>
          <w:kern w:val="2"/>
          <w:sz w:val="24"/>
          <w:szCs w:val="24"/>
          <w:lang w:eastAsia="ar-SA"/>
        </w:rPr>
        <w:t>- 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65C06" w:rsidRDefault="00A65C06" w:rsidP="00A65C06">
      <w:pPr>
        <w:suppressAutoHyphens/>
        <w:spacing w:line="276" w:lineRule="auto"/>
        <w:ind w:firstLine="567"/>
        <w:jc w:val="both"/>
        <w:rPr>
          <w:i/>
          <w:kern w:val="2"/>
          <w:sz w:val="24"/>
          <w:szCs w:val="24"/>
          <w:u w:val="single"/>
          <w:lang w:eastAsia="ar-SA"/>
        </w:rPr>
      </w:pPr>
      <w:r>
        <w:rPr>
          <w:kern w:val="2"/>
          <w:sz w:val="24"/>
          <w:szCs w:val="24"/>
          <w:lang w:eastAsia="ar-SA"/>
        </w:rPr>
        <w:t>-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A65C06" w:rsidRDefault="00A65C06" w:rsidP="00A65C06">
      <w:pPr>
        <w:keepNext/>
        <w:keepLines/>
        <w:shd w:val="clear" w:color="auto" w:fill="FFFFFF"/>
        <w:suppressAutoHyphens/>
        <w:spacing w:line="276" w:lineRule="auto"/>
        <w:ind w:firstLine="567"/>
        <w:jc w:val="both"/>
        <w:rPr>
          <w:i/>
          <w:kern w:val="2"/>
          <w:sz w:val="24"/>
          <w:szCs w:val="24"/>
          <w:u w:val="single"/>
          <w:lang w:eastAsia="ar-SA"/>
        </w:rPr>
      </w:pPr>
    </w:p>
    <w:p w:rsidR="00A65C06" w:rsidRDefault="00A65C06" w:rsidP="00A65C06">
      <w:pPr>
        <w:numPr>
          <w:ilvl w:val="0"/>
          <w:numId w:val="4"/>
        </w:numPr>
        <w:tabs>
          <w:tab w:val="left" w:pos="1134"/>
        </w:tabs>
        <w:suppressAutoHyphens/>
        <w:spacing w:line="276" w:lineRule="auto"/>
        <w:rPr>
          <w:b/>
          <w:kern w:val="2"/>
          <w:sz w:val="24"/>
          <w:szCs w:val="24"/>
          <w:lang w:eastAsia="ar-SA"/>
        </w:rPr>
      </w:pPr>
      <w:r>
        <w:rPr>
          <w:b/>
          <w:kern w:val="2"/>
          <w:sz w:val="24"/>
          <w:szCs w:val="24"/>
          <w:lang w:eastAsia="ar-SA"/>
        </w:rPr>
        <w:t>Требования к объектам благоустройства, элементам благоустройства</w:t>
      </w:r>
    </w:p>
    <w:p w:rsidR="00A65C06" w:rsidRDefault="00A65C06" w:rsidP="00A65C06">
      <w:pPr>
        <w:suppressAutoHyphens/>
        <w:spacing w:line="276" w:lineRule="auto"/>
        <w:ind w:firstLine="567"/>
        <w:jc w:val="center"/>
        <w:rPr>
          <w:kern w:val="2"/>
          <w:sz w:val="24"/>
          <w:szCs w:val="24"/>
          <w:lang w:eastAsia="ar-SA"/>
        </w:rPr>
      </w:pPr>
      <w:r>
        <w:rPr>
          <w:b/>
          <w:kern w:val="2"/>
          <w:sz w:val="24"/>
          <w:szCs w:val="24"/>
          <w:lang w:eastAsia="ar-SA"/>
        </w:rPr>
        <w:t>и их содержанию</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 Общие требования.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сельского поселения.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w:t>
      </w:r>
      <w:r>
        <w:rPr>
          <w:kern w:val="2"/>
          <w:sz w:val="24"/>
          <w:szCs w:val="24"/>
          <w:lang w:eastAsia="ar-SA"/>
        </w:rPr>
        <w:lastRenderedPageBreak/>
        <w:t>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A65C06" w:rsidRDefault="00A65C06" w:rsidP="00A65C06">
      <w:pPr>
        <w:suppressAutoHyphens/>
        <w:spacing w:line="276" w:lineRule="auto"/>
        <w:ind w:firstLine="567"/>
        <w:jc w:val="both"/>
        <w:rPr>
          <w:b/>
          <w:kern w:val="2"/>
          <w:sz w:val="24"/>
          <w:szCs w:val="24"/>
          <w:lang w:eastAsia="ar-SA"/>
        </w:rPr>
      </w:pPr>
      <w:r>
        <w:rPr>
          <w:kern w:val="2"/>
          <w:sz w:val="24"/>
          <w:szCs w:val="24"/>
          <w:lang w:eastAsia="ar-SA"/>
        </w:rPr>
        <w:t xml:space="preserve">2.1.2. </w:t>
      </w:r>
      <w:r>
        <w:rPr>
          <w:b/>
          <w:kern w:val="2"/>
          <w:sz w:val="24"/>
          <w:szCs w:val="24"/>
          <w:lang w:eastAsia="ar-SA"/>
        </w:rPr>
        <w:t>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Отходы из урн удаляются в утренние часы по мере необходимости, но не реже одного раза в сутки.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должны быть безопасными и установленными в соответствии с требованиями действующего законодательства;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должны содержаться в исправном состоянии и отвечать функциональному назначению;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должны быть чистыми, не допускается наличие ржавчины, коррозии, грязи;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допускается отслаивание краски на внешних поверхностях;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A65C06" w:rsidRDefault="00A65C06" w:rsidP="00A65C06">
      <w:pPr>
        <w:numPr>
          <w:ilvl w:val="1"/>
          <w:numId w:val="6"/>
        </w:numPr>
        <w:suppressAutoHyphens/>
        <w:spacing w:line="276" w:lineRule="auto"/>
        <w:ind w:left="709" w:firstLine="567"/>
        <w:jc w:val="both"/>
        <w:rPr>
          <w:b/>
          <w:kern w:val="2"/>
          <w:sz w:val="24"/>
          <w:szCs w:val="24"/>
          <w:lang w:eastAsia="ar-SA"/>
        </w:rPr>
      </w:pPr>
      <w:r>
        <w:rPr>
          <w:b/>
          <w:kern w:val="2"/>
          <w:sz w:val="24"/>
          <w:szCs w:val="24"/>
          <w:lang w:eastAsia="ar-SA"/>
        </w:rPr>
        <w:t>Детские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w:t>
      </w:r>
      <w:r>
        <w:rPr>
          <w:kern w:val="2"/>
          <w:sz w:val="24"/>
          <w:szCs w:val="24"/>
          <w:lang w:eastAsia="ar-SA"/>
        </w:rPr>
        <w:lastRenderedPageBreak/>
        <w:t>комплексов (микро-скалодромы, велодромы и т.п.) и оборудование специальных мест для катания на самокатах, роликовых досках и коньках.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2.2.9. Элементы оборудования из древесины не должны иметь на поверхности дефектов обработки (заусенцев, отщепов, сколов и т.п.).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Не допускается наличие гниения основания деревянных опор и стоек.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чрезвычайной ситуации доступы должны обеспечить возможность детям покинуть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A65C06" w:rsidRDefault="00A65C06" w:rsidP="00A65C06">
      <w:pPr>
        <w:suppressAutoHyphens/>
        <w:spacing w:line="276" w:lineRule="auto"/>
        <w:ind w:firstLine="567"/>
        <w:jc w:val="both"/>
        <w:rPr>
          <w:strike/>
          <w:color w:val="00B0F0"/>
          <w:kern w:val="2"/>
          <w:sz w:val="24"/>
          <w:szCs w:val="24"/>
          <w:lang w:eastAsia="ar-SA"/>
        </w:rPr>
      </w:pPr>
      <w:r>
        <w:rPr>
          <w:kern w:val="2"/>
          <w:sz w:val="24"/>
          <w:szCs w:val="24"/>
          <w:lang w:eastAsia="ar-SA"/>
        </w:rPr>
        <w:t>2.2.12. Песок в песочнице (при её наличии на детской площадке) не должен содержать отходов, мусора и экскрементов животных</w:t>
      </w:r>
      <w:r>
        <w:rPr>
          <w:color w:val="00B0F0"/>
          <w:kern w:val="2"/>
          <w:sz w:val="24"/>
          <w:szCs w:val="24"/>
          <w:lang w:eastAsia="ar-SA"/>
        </w:rPr>
        <w:t>.</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2.3. Спортивные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2.4. Места отдыха (площадки отдыха и зоны отдыха)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2.5.1. Места размещения площадок для выгула и (или) дрессировки животных определяются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2.5.2. Перечень элементов благоустройства на территории площадки для выгула </w:t>
      </w:r>
      <w:r>
        <w:rPr>
          <w:strike/>
          <w:kern w:val="2"/>
          <w:sz w:val="24"/>
          <w:szCs w:val="24"/>
          <w:lang w:eastAsia="ar-SA"/>
        </w:rPr>
        <w:t>и</w:t>
      </w:r>
      <w:r>
        <w:rPr>
          <w:kern w:val="2"/>
          <w:sz w:val="24"/>
          <w:szCs w:val="24"/>
          <w:lang w:eastAsia="ar-SA"/>
        </w:rPr>
        <w:t xml:space="preserve"> </w:t>
      </w:r>
      <w:r>
        <w:rPr>
          <w:strike/>
          <w:kern w:val="2"/>
          <w:sz w:val="24"/>
          <w:szCs w:val="24"/>
          <w:lang w:eastAsia="ar-SA"/>
        </w:rPr>
        <w:t>(или) дрессировки</w:t>
      </w:r>
      <w:r>
        <w:rPr>
          <w:kern w:val="2"/>
          <w:sz w:val="24"/>
          <w:szCs w:val="24"/>
          <w:lang w:eastAsia="ar-SA"/>
        </w:rPr>
        <w:t xml:space="preserve"> животных включает различные виды покрытия, ограждение, скамьи, урны, осветительное оборудование и  информационную конструкцию.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2.6. Площадки автостоянок.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2.7. Строительные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Не допускается выезд с территории строительной площадки грязного автотранспорта.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w:t>
      </w:r>
      <w:r>
        <w:rPr>
          <w:kern w:val="2"/>
          <w:sz w:val="24"/>
          <w:szCs w:val="24"/>
          <w:lang w:eastAsia="ar-SA"/>
        </w:rPr>
        <w:lastRenderedPageBreak/>
        <w:t>грунтом корневых шеек и стволов деревьев и кустарника. Деревья, не подлежащие вырубке, должны быть огорожены щитами.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2.8. Контейнерные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Нижегородской области, утверждаемой в установленном порядке.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2.9. МАФ</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2.9.1. При проектировании, выборе МАФ учитываются: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соответствие материалов и конструкции МАФ климату и назначению МАФ;</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антивандальная защищенность − от разрушения, оклейки, нанесения надписей и изображений;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возможность ремонта или замены деталей МАФ;</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защита от образования наледи и снежных заносов, обеспечение стока воды;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удобство обслуживания, а также механизированной и ручной очистки территории рядом с МАФ и под конструкцией;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эргономичность конструкций (высота и наклон спинки, высота урн и прочее);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расцветка, не диссонирующая с окружением;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безопасность для потенциальных пользователей;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стилистическое сочетание с другими МАФ и окружающей архитектурой.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2.9.2. Общие требования к установке МАФ:</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расположение, не создающее препятствий для пешеходов;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компактная установка на минимальной площади в местах большого скопления людей;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устойчивость конструкции;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надежная фиксация или обеспечение возможности перемещения в зависимости от условий расположения.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2.9.3. Требования к установке урн:</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достаточная высота (максимальная до 100 см);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наличие рельефного текстурирования или перфорирования для защиты от графического вандализма;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защита от дождя и снега;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и аккуратное расположение вставных ведер и мусорных мешков.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2.9.4. Требования к установке уличной мебели: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2.9.5. Требования к установке цветочниц (вазонов), в том числе навесных: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дизайн (цвет, форма) цветочниц (вазонов) не должна отвлекать внимание от растений;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2.9.6. При установке ограждений обеспечиваются: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прочность, обеспечивающая защиту пешеходов от наезда автомобилей;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модульность, позволяющая создавать конструкции любой формы;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наличие светоотражающих элементов в местах возможного наезда автомобиля;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расположение ограды не далее 10 см от края газона;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2.9.7. МАФ размещаются в соответствии со схемой размещения МАФ, утверждаемой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2.10. Ограждения (заборы).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w:t>
      </w:r>
      <w:r>
        <w:rPr>
          <w:kern w:val="2"/>
          <w:sz w:val="24"/>
          <w:szCs w:val="24"/>
          <w:lang w:eastAsia="ar-SA"/>
        </w:rPr>
        <w:lastRenderedPageBreak/>
        <w:t>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2.11. Водные устройства.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A65C06" w:rsidRDefault="00A65C06" w:rsidP="00A65C06">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Содержание сетей ливневой канализации, смотровых и ливневых колодцев, водоотводящих сооружений</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В целях сохранности коллекторов ливневой канализации устанавливается охранная зона - 2 (два) метра в каждую сторону от оси коллектора.</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1) производить земляные работы;</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4) сбрасывать промышленные, коммунальные отходы, мусор и иные материалы.</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Эксплуатация магистральных и внутриквартальных сетей ливневой канализации в поселении осуществляется на основании договоров, заключенных со специализированными организациями.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Эксплуатация ведомственных сетей ливневой канализации производится за счет средств соответствующих организаций.</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Организации, эксплуатирующие сети ливневой канализации, обязаны содержать их в соответствии с техническими правилами.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Ликвидация последствий утечек выполняется силами и за счет владельцев поврежденных инженерных сетей.</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5C06" w:rsidRDefault="00A65C06" w:rsidP="00A65C06">
      <w:pPr>
        <w:suppressAutoHyphens/>
        <w:spacing w:line="276" w:lineRule="auto"/>
        <w:ind w:firstLine="567"/>
        <w:jc w:val="both"/>
        <w:rPr>
          <w:color w:val="000000"/>
          <w:kern w:val="2"/>
          <w:sz w:val="24"/>
          <w:szCs w:val="24"/>
          <w:lang w:eastAsia="ar-SA"/>
        </w:rPr>
      </w:pPr>
      <w:r>
        <w:rPr>
          <w:kern w:val="2"/>
          <w:sz w:val="24"/>
          <w:szCs w:val="24"/>
          <w:lang w:eastAsia="ar-SA"/>
        </w:rPr>
        <w:t>2.11.2.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w:t>
      </w:r>
      <w:r>
        <w:rPr>
          <w:b/>
          <w:color w:val="00B0F0"/>
          <w:kern w:val="2"/>
          <w:sz w:val="24"/>
          <w:szCs w:val="24"/>
          <w:lang w:eastAsia="ar-SA"/>
        </w:rPr>
        <w:t xml:space="preserve"> </w:t>
      </w:r>
      <w:r>
        <w:rPr>
          <w:color w:val="000000"/>
          <w:kern w:val="2"/>
          <w:sz w:val="24"/>
          <w:szCs w:val="24"/>
          <w:lang w:eastAsia="ar-SA"/>
        </w:rPr>
        <w:t>устройства.</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Купаться в фонтанах запрещено.</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2.12. Уличное коммунально-бытовое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 не далее 1,5 м от входа. Кроме того, урны следует устанавливать на остановках общественного транспорта.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65C06" w:rsidRDefault="00A65C06" w:rsidP="00A65C06">
      <w:pPr>
        <w:suppressAutoHyphens/>
        <w:spacing w:line="276" w:lineRule="auto"/>
        <w:ind w:firstLine="567"/>
        <w:jc w:val="both"/>
        <w:rPr>
          <w:kern w:val="2"/>
          <w:sz w:val="24"/>
          <w:szCs w:val="24"/>
          <w:lang w:eastAsia="ar-SA"/>
        </w:rPr>
      </w:pPr>
      <w:r>
        <w:rPr>
          <w:b/>
          <w:kern w:val="2"/>
          <w:sz w:val="24"/>
          <w:szCs w:val="24"/>
          <w:lang w:eastAsia="ar-SA"/>
        </w:rPr>
        <w:t>2.13. Уличное техническое оборудование и инженерные коммуникации</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вентиляционные шахты подземных коммуникаций необходимо оборудовать решетками.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2.14. Парки, скверы и иные зеленые зоны.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2.14.1. На территории </w:t>
      </w:r>
      <w:r>
        <w:rPr>
          <w:bCs/>
          <w:sz w:val="24"/>
          <w:szCs w:val="24"/>
        </w:rPr>
        <w:t>поселения</w:t>
      </w:r>
      <w:r>
        <w:rPr>
          <w:b/>
          <w:bCs/>
          <w:sz w:val="24"/>
          <w:szCs w:val="24"/>
        </w:rPr>
        <w:t xml:space="preserve">  </w:t>
      </w:r>
      <w:r>
        <w:rPr>
          <w:kern w:val="2"/>
          <w:sz w:val="24"/>
          <w:szCs w:val="24"/>
          <w:lang w:eastAsia="ar-SA"/>
        </w:rPr>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color w:val="FF0000"/>
          <w:kern w:val="2"/>
          <w:sz w:val="24"/>
          <w:szCs w:val="24"/>
          <w:lang w:eastAsia="ar-SA"/>
        </w:rPr>
        <w:t xml:space="preserve"> </w:t>
      </w:r>
      <w:r>
        <w:rPr>
          <w:kern w:val="2"/>
          <w:sz w:val="24"/>
          <w:szCs w:val="24"/>
          <w:lang w:eastAsia="ar-SA"/>
        </w:rPr>
        <w:t>площадок,</w:t>
      </w:r>
      <w:r>
        <w:rPr>
          <w:color w:val="FF0000"/>
          <w:kern w:val="2"/>
          <w:sz w:val="24"/>
          <w:szCs w:val="24"/>
          <w:lang w:eastAsia="ar-SA"/>
        </w:rPr>
        <w:t xml:space="preserve"> </w:t>
      </w:r>
      <w:r>
        <w:rPr>
          <w:kern w:val="2"/>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2.14.3. Бульвары и скверы предназначены для организации кратковременного отдыха, прогулок, транзитных пешеходных передвижений.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2.15. Сезонные кафе.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2.15.4. При оборудовании сезонных кафе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прокладка подземных инженерных коммуникаций и проведение строительно-монтажных работ капитального характера;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Конструкции декоративных ограждений не должны содержать элементов, создающих угрозу получения травм.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2.15.7. Элементы озеленения, используемые при обустройстве сезонного кафе, должны быть устойчивыми.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2.15.10. При эксплуатации сезонного кафе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A65C06" w:rsidRDefault="00A65C06" w:rsidP="00A65C06">
      <w:pPr>
        <w:shd w:val="clear" w:color="auto" w:fill="FFFFFF"/>
        <w:suppressAutoHyphens/>
        <w:spacing w:line="276" w:lineRule="auto"/>
        <w:ind w:firstLine="567"/>
        <w:jc w:val="both"/>
        <w:rPr>
          <w:b/>
          <w:kern w:val="2"/>
          <w:sz w:val="24"/>
          <w:szCs w:val="24"/>
          <w:lang w:eastAsia="ar-SA"/>
        </w:rPr>
      </w:pPr>
      <w:r>
        <w:rPr>
          <w:b/>
          <w:kern w:val="2"/>
          <w:sz w:val="24"/>
          <w:szCs w:val="24"/>
          <w:lang w:eastAsia="ar-SA"/>
        </w:rPr>
        <w:t>2.16. Фасады зданий и сооружений.</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lastRenderedPageBreak/>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2.16.2.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2.16.3.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2.16.4.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2.16.5.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2.16.6.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65C06" w:rsidRDefault="00A65C06" w:rsidP="00A65C06">
      <w:pPr>
        <w:shd w:val="clear" w:color="auto" w:fill="FFFFFF"/>
        <w:suppressAutoHyphens/>
        <w:spacing w:line="276" w:lineRule="auto"/>
        <w:ind w:firstLine="567"/>
        <w:jc w:val="both"/>
        <w:rPr>
          <w:strike/>
          <w:kern w:val="2"/>
          <w:sz w:val="24"/>
          <w:szCs w:val="24"/>
          <w:lang w:eastAsia="ar-SA"/>
        </w:rPr>
      </w:pPr>
      <w:r>
        <w:rPr>
          <w:kern w:val="2"/>
          <w:sz w:val="24"/>
          <w:szCs w:val="24"/>
          <w:lang w:eastAsia="ar-SA"/>
        </w:rPr>
        <w:t>2.16.7.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2.17. Элементы объектов капитального строительства.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отмосток, домовых знаков, защитных сеток.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2.17.2. Колористическое решение зданий и сооружений проектируется с учетом концепции общего цветового решения застройки улиц и территории </w:t>
      </w:r>
      <w:r>
        <w:rPr>
          <w:bCs/>
          <w:sz w:val="24"/>
          <w:szCs w:val="24"/>
        </w:rPr>
        <w:t>поселения</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2.17.7. Собственники или уполномоченные ими лица, арендаторы и пользователи объектов капитального строительства обязаны: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2.17.8. Требования к проведению капитального ремонта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восстанавливать после демонтажа строительных лесов разрушенное благоустройство;</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обеспечивать безопасность пешеходного движения;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обеспечивать сохранность объектов благоустройства и озеленения.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2.17.9. На объектах капитального строительства не допускаются: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общее загрязнение поверхности, разрушение парапетов и иные подобные разрушения;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закрашивание граффити и иных надписей  краской другого цвета и фактуры.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2.17.10. Расположенные на фасадах информационные таблички, памятные доски должны поддерживаться в чистоте и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Входы, цоколи, витрины должны содержаться в чистоте и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Домовые знаки должны содержаться в чистоте, их освещение в темное время суток должно быть в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Мостики для перехода через коммуникации должны быть исправными и содержаться в чистоте.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2.18.Улицы (в том числе пешеходные) и дороги.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2.18.2. Виды и конструкции дорожного покрытия проектируются с учетом категории улицы и с учетом обеспечения безопасности движения.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Pr>
            <w:rStyle w:val="a3"/>
            <w:kern w:val="2"/>
            <w:szCs w:val="24"/>
            <w:lang w:eastAsia="ar-SA"/>
          </w:rPr>
          <w:t>закону</w:t>
        </w:r>
      </w:hyperlink>
      <w:r>
        <w:rPr>
          <w:kern w:val="2"/>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2.19. Площади.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2.19.1. По функциональному назначению площади подразделяются на: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главные (у зданий органов власти, общественных организаций);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приобъектные (у памятников, торговых центров, стадионов, парков и др.);</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мемориальные (у памятных объектов или мест);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площади транспортных развязок.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2.19.2. Территории площадей могут включать проезжую часть, пешеходную часть, участки и территории озеленения.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2.19.4.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2.19.5.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2.19.6.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A65C06" w:rsidRDefault="00A65C06" w:rsidP="00A65C06">
      <w:pPr>
        <w:suppressAutoHyphens/>
        <w:spacing w:line="276" w:lineRule="auto"/>
        <w:ind w:firstLine="567"/>
        <w:jc w:val="both"/>
        <w:rPr>
          <w:kern w:val="2"/>
          <w:sz w:val="24"/>
          <w:szCs w:val="24"/>
          <w:lang w:eastAsia="ar-SA"/>
        </w:rPr>
      </w:pPr>
      <w:r>
        <w:rPr>
          <w:b/>
          <w:kern w:val="2"/>
          <w:sz w:val="24"/>
          <w:szCs w:val="24"/>
          <w:lang w:eastAsia="ar-SA"/>
        </w:rPr>
        <w:t>2.20. Озеленение</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2.20.1. На территории </w:t>
      </w:r>
      <w:r>
        <w:rPr>
          <w:bCs/>
          <w:sz w:val="24"/>
          <w:szCs w:val="24"/>
        </w:rPr>
        <w:t>поселения</w:t>
      </w:r>
      <w:r>
        <w:rPr>
          <w:b/>
          <w:bCs/>
          <w:sz w:val="24"/>
          <w:szCs w:val="24"/>
        </w:rPr>
        <w:t xml:space="preserve"> </w:t>
      </w:r>
      <w:r>
        <w:rPr>
          <w:kern w:val="2"/>
          <w:sz w:val="24"/>
          <w:szCs w:val="24"/>
          <w:lang w:eastAsia="ar-SA"/>
        </w:rPr>
        <w:t>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2.20.5. Работы по озеленению планируются в комплексе и в контексте общего зеленого «каркаса» </w:t>
      </w:r>
      <w:r>
        <w:rPr>
          <w:bCs/>
          <w:sz w:val="24"/>
          <w:szCs w:val="24"/>
        </w:rPr>
        <w:t>поселения</w:t>
      </w:r>
      <w:r>
        <w:rPr>
          <w:kern w:val="2"/>
          <w:sz w:val="24"/>
          <w:szCs w:val="24"/>
          <w:lang w:eastAsia="ar-SA"/>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2.20.6. При проведении работ по реконструкции, компенсационному озеленению или посадке зеленых насаждений посадочный материал должен отвечать следующим </w:t>
      </w:r>
      <w:r>
        <w:rPr>
          <w:kern w:val="2"/>
          <w:sz w:val="24"/>
          <w:szCs w:val="24"/>
          <w:lang w:eastAsia="ar-SA"/>
        </w:rPr>
        <w:lastRenderedPageBreak/>
        <w:t>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2.20.7. Вырубка деревьев и кустарников (снос зеленых насаждений) производится на основании разрешения администрации </w:t>
      </w:r>
      <w:r w:rsidR="00A5509E">
        <w:rPr>
          <w:bCs/>
          <w:sz w:val="24"/>
          <w:szCs w:val="24"/>
        </w:rPr>
        <w:t>Григоровского</w:t>
      </w:r>
      <w:r>
        <w:rPr>
          <w:bCs/>
          <w:sz w:val="24"/>
          <w:szCs w:val="24"/>
        </w:rPr>
        <w:t xml:space="preserve"> сельсовета</w:t>
      </w:r>
      <w:r>
        <w:rPr>
          <w:kern w:val="2"/>
          <w:sz w:val="24"/>
          <w:szCs w:val="24"/>
          <w:lang w:eastAsia="ar-SA"/>
        </w:rPr>
        <w:t xml:space="preserve"> в случаях, установленных подпунктом 2.20.8 пункта 2.20 данного раздела Правил.</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2.20.8. Порядок вырубки деревьев и кустарников (сноса зеленых насаждений) распространяется на зеленые насаждения, произрастающие на территории </w:t>
      </w:r>
      <w:r>
        <w:rPr>
          <w:bCs/>
          <w:sz w:val="24"/>
          <w:szCs w:val="24"/>
        </w:rPr>
        <w:t>поселения</w:t>
      </w:r>
      <w:r>
        <w:rPr>
          <w:kern w:val="2"/>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2.20.8.1. Зеленые насаждения подлежат сносу в случаях: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строительства, реконструкции, капитального ремонта объектов капитального строительства;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проведения санитарных рубок и вырубки аварийно-опасных зеленых насаждений;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реконструкции зеленых насаждений или замены на равнозначные зеленые насаждения;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проведения рубок ухода.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В целях сохранения зеленых насаждений на территории </w:t>
      </w:r>
      <w:r>
        <w:rPr>
          <w:bCs/>
          <w:sz w:val="24"/>
          <w:szCs w:val="24"/>
        </w:rPr>
        <w:t>поселения</w:t>
      </w:r>
      <w:r>
        <w:rPr>
          <w:kern w:val="2"/>
          <w:sz w:val="24"/>
          <w:szCs w:val="24"/>
          <w:lang w:eastAsia="ar-SA"/>
        </w:rPr>
        <w:t xml:space="preserve"> снос зеленых насаждений должен быть обоснован.</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2.20.8.2.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 для принятия решения о признании факта сноса вынужденным или незаконным.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2.20.8.5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A65C06" w:rsidRDefault="00A65C06" w:rsidP="00A65C06">
      <w:pPr>
        <w:shd w:val="clear" w:color="auto" w:fill="FFFFFF"/>
        <w:suppressAutoHyphens/>
        <w:spacing w:before="28" w:after="28" w:line="276" w:lineRule="auto"/>
        <w:ind w:firstLine="567"/>
        <w:jc w:val="both"/>
        <w:rPr>
          <w:bCs/>
          <w:kern w:val="2"/>
          <w:sz w:val="24"/>
          <w:szCs w:val="24"/>
          <w:lang w:eastAsia="ar-SA"/>
        </w:rPr>
      </w:pPr>
      <w:r>
        <w:rPr>
          <w:kern w:val="2"/>
          <w:sz w:val="24"/>
          <w:szCs w:val="24"/>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8 часов с момента обнаружения.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2.20.9. Собственники (правообладатели) территорий (участков) с зелеными насаждениями обязаны: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обеспечивать сохранность зеленых насаждений;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2.20.10. В целях сохранности зеленых насаждений при производстве земляных работ необходимо:</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допускать обнажения и повреждения корневой системы деревьев и кустарников;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допускать засыпку деревьев и кустарников грунтом;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Pr>
          <w:bCs/>
          <w:sz w:val="24"/>
          <w:szCs w:val="24"/>
        </w:rPr>
        <w:t>поселения</w:t>
      </w:r>
      <w:r>
        <w:rPr>
          <w:kern w:val="2"/>
          <w:sz w:val="24"/>
          <w:szCs w:val="24"/>
          <w:lang w:eastAsia="ar-SA"/>
        </w:rPr>
        <w:t xml:space="preserve">, устройство газонов, цветников, при работе с растительным грунтом </w:t>
      </w:r>
      <w:r>
        <w:rPr>
          <w:kern w:val="2"/>
          <w:sz w:val="24"/>
          <w:szCs w:val="24"/>
          <w:lang w:eastAsia="ar-SA"/>
        </w:rPr>
        <w:lastRenderedPageBreak/>
        <w:t>предохранять его от смешивания с нижележащим нерастительным грунтом, от загрязнения, размыва и выветривания;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производить устройство дренажа в случае возможного подтопления зеленых насаждений;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2.21. Объекты (средства) наружного освещения (осветительное оборудование).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2.21.2. При проектировании осветительного оборудования  (функционального, архитектурного освещения, световой информации) обеспечиваются: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2.21.3. Функциональное освещение.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65C06" w:rsidRDefault="00A65C06" w:rsidP="00A65C06">
      <w:pPr>
        <w:suppressAutoHyphens/>
        <w:spacing w:line="276" w:lineRule="auto"/>
        <w:ind w:firstLine="567"/>
        <w:jc w:val="both"/>
        <w:rPr>
          <w:b/>
          <w:color w:val="00B0F0"/>
          <w:kern w:val="2"/>
          <w:sz w:val="24"/>
          <w:szCs w:val="24"/>
          <w:lang w:eastAsia="ar-SA"/>
        </w:rPr>
      </w:pP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2.21.4. Архитектурное освещение.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w:t>
      </w:r>
      <w:r>
        <w:rPr>
          <w:kern w:val="2"/>
          <w:sz w:val="24"/>
          <w:szCs w:val="24"/>
          <w:lang w:eastAsia="ar-SA"/>
        </w:rPr>
        <w:lastRenderedPageBreak/>
        <w:t>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2.21.5. Световая информация.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2.21.6. Источники света.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2.21.7. Режимы работы осветительных установок.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темное время суток предусматриваются следующие режимы работы осветительных установок: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A65C06" w:rsidRDefault="00A65C06" w:rsidP="00A65C06">
      <w:pPr>
        <w:suppressAutoHyphens/>
        <w:spacing w:line="276" w:lineRule="auto"/>
        <w:ind w:firstLine="567"/>
        <w:jc w:val="both"/>
        <w:rPr>
          <w:kern w:val="2"/>
          <w:sz w:val="24"/>
          <w:szCs w:val="24"/>
          <w:lang w:eastAsia="ar-SA"/>
        </w:rPr>
      </w:pPr>
      <w:r>
        <w:rPr>
          <w:b/>
          <w:kern w:val="2"/>
          <w:sz w:val="24"/>
          <w:szCs w:val="24"/>
          <w:lang w:eastAsia="ar-SA"/>
        </w:rPr>
        <w:t>- праздничный режим</w:t>
      </w:r>
      <w:r>
        <w:rPr>
          <w:kern w:val="2"/>
          <w:sz w:val="24"/>
          <w:szCs w:val="24"/>
          <w:lang w:eastAsia="ar-SA"/>
        </w:rPr>
        <w:t xml:space="preserve">, когда функционируют все стационарные и временные осветительные установки 3 групп в часы суток и дни недели, определяемые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w:t>
      </w:r>
    </w:p>
    <w:p w:rsidR="00A65C06" w:rsidRDefault="00A65C06" w:rsidP="00A65C06">
      <w:pPr>
        <w:suppressAutoHyphens/>
        <w:spacing w:line="276" w:lineRule="auto"/>
        <w:ind w:firstLine="567"/>
        <w:jc w:val="both"/>
        <w:rPr>
          <w:kern w:val="2"/>
          <w:sz w:val="24"/>
          <w:szCs w:val="24"/>
          <w:shd w:val="clear" w:color="auto" w:fill="00FFFF"/>
          <w:lang w:eastAsia="ar-SA"/>
        </w:rPr>
      </w:pPr>
      <w:r>
        <w:rPr>
          <w:kern w:val="2"/>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2.21.11. Все системы уличного, дворового и других видов осветительного оборудования должны поддерживаться в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Опоры сетей осветительного оборудования не должны иметь отклонение от вертикали более 5 градусов.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2.22. Информационные конструкции, вывески  и рекламные конструкции.</w:t>
      </w:r>
    </w:p>
    <w:p w:rsidR="00A65C06" w:rsidRDefault="00A65C06" w:rsidP="00A65C06">
      <w:pPr>
        <w:widowControl w:val="0"/>
        <w:suppressAutoHyphens/>
        <w:spacing w:line="276" w:lineRule="auto"/>
        <w:ind w:firstLine="567"/>
        <w:jc w:val="both"/>
        <w:rPr>
          <w:kern w:val="2"/>
          <w:sz w:val="24"/>
          <w:szCs w:val="24"/>
          <w:lang w:eastAsia="ar-SA"/>
        </w:rPr>
      </w:pPr>
      <w:r>
        <w:rPr>
          <w:kern w:val="2"/>
          <w:sz w:val="24"/>
          <w:szCs w:val="24"/>
          <w:lang w:eastAsia="ar-SA"/>
        </w:rPr>
        <w:t>2.22.1. Допускается размещение информационных конструкций следующих типов и видов:</w:t>
      </w:r>
    </w:p>
    <w:p w:rsidR="00A65C06" w:rsidRDefault="00A65C06" w:rsidP="00A65C06">
      <w:pPr>
        <w:widowControl w:val="0"/>
        <w:suppressAutoHyphens/>
        <w:spacing w:line="276" w:lineRule="auto"/>
        <w:ind w:firstLine="567"/>
        <w:jc w:val="both"/>
        <w:rPr>
          <w:kern w:val="2"/>
          <w:sz w:val="24"/>
          <w:szCs w:val="24"/>
          <w:lang w:eastAsia="ar-SA"/>
        </w:rPr>
      </w:pPr>
      <w:r>
        <w:rPr>
          <w:kern w:val="2"/>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A65C06" w:rsidRDefault="00A65C06" w:rsidP="00A65C06">
      <w:pPr>
        <w:widowControl w:val="0"/>
        <w:suppressAutoHyphens/>
        <w:spacing w:line="276" w:lineRule="auto"/>
        <w:ind w:firstLine="567"/>
        <w:jc w:val="both"/>
        <w:rPr>
          <w:kern w:val="2"/>
          <w:sz w:val="24"/>
          <w:szCs w:val="24"/>
          <w:lang w:eastAsia="ar-SA"/>
        </w:rPr>
      </w:pPr>
      <w:r>
        <w:rPr>
          <w:kern w:val="2"/>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A65C06" w:rsidRDefault="00A65C06" w:rsidP="00A65C06">
      <w:pPr>
        <w:widowControl w:val="0"/>
        <w:suppressAutoHyphens/>
        <w:spacing w:line="276" w:lineRule="auto"/>
        <w:ind w:firstLine="567"/>
        <w:jc w:val="both"/>
        <w:rPr>
          <w:kern w:val="2"/>
          <w:sz w:val="24"/>
          <w:szCs w:val="24"/>
          <w:lang w:eastAsia="ar-SA"/>
        </w:rPr>
      </w:pPr>
      <w:r>
        <w:rPr>
          <w:kern w:val="2"/>
          <w:sz w:val="24"/>
          <w:szCs w:val="24"/>
          <w:lang w:eastAsia="ar-SA"/>
        </w:rPr>
        <w:t>- информационная конструкция в виде крышной установки;</w:t>
      </w:r>
    </w:p>
    <w:p w:rsidR="00A65C06" w:rsidRDefault="00A65C06" w:rsidP="00A65C06">
      <w:pPr>
        <w:widowControl w:val="0"/>
        <w:suppressAutoHyphens/>
        <w:spacing w:line="276" w:lineRule="auto"/>
        <w:ind w:firstLine="567"/>
        <w:jc w:val="both"/>
        <w:rPr>
          <w:kern w:val="2"/>
          <w:sz w:val="24"/>
          <w:szCs w:val="24"/>
          <w:lang w:eastAsia="ar-SA"/>
        </w:rPr>
      </w:pPr>
      <w:r>
        <w:rPr>
          <w:kern w:val="2"/>
          <w:sz w:val="24"/>
          <w:szCs w:val="24"/>
          <w:lang w:eastAsia="ar-SA"/>
        </w:rPr>
        <w:t>- конструкции меню;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2.22.2. Информационные конструкции размещаются на плоских участках фасадов зданий, строений, сооружений  свободных от архитектурных элементов.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2.22.3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2.22.6. Габариты (высота, ширина, толщина) информационных конструкций определяются по крайним точкам всех элементов, входящих в состав конструкции.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2.22.7. Настенные информационные конструкции размещаются в границах помещений, занимаемых заинтересованными лицами.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2.22.8. Информационные стенды предназначены для информирования жителей по следующим направлениям: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о контактной информации администрации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 содержании и ремонте дворовых территорий, объектов благоустройства, многоквартирных домов и жилых домов;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о предоставлении коммунальных услуг, о плате за жилые помещения и коммунальные услуги;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 планируемых и проведенных общих собраниях собственников помещений в многоквартирном доме;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иная социально значимая информация.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Размер информационной доски должен быть от 0,79 м до 1 м по высоте и от 0,66 м до 0,7 м по ширине.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Размер диагонали навесной телевизионной жидкокристаллической или плазменной панели от 15 до 55 дюймов.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расстояние от уровня земли до нижнего края консольной информационной конструкции должно быть не менее 2,50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2.22.10. Информационное поле крышных установок располагается параллельно поверхности фасадов объектов выше линии карниза, парапета объекта.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2.22.12. При размещении информационных конструкций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нарушение размеров информационных конструкций, установленных Правилами;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вертикальный порядок расположения букв на информационном поле информационной конструкции;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перекрытие (закрытие) оконных и дверных проемов, а также витражей и витрин;</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в границах жилых помещений, в том числе на глухих торцах фасада;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на кровлях лоджий и балконов и (или) на лоджиях и балконах;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на расстоянии ближе 1 м от мемориальных досок;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перекрытие (закрытие) указателей наименований улиц и номеров домов;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настенных информационных конструкций одна над другой;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размещение консольных информационных конструкций одна над другой;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призматроны)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замена остекления оконных проемов и витрин световыми коробами;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с использованием неоновых светильников, мигающих (мерцающих) элементов;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информационных конструкций на внешних поверхностях объектов незавершенного строительства;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крепление настенных информационных конструкций непосредственно к фасаду здания без каркаса (каркасной рамки);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размещение информационной конструкции непосредственно на конструкции козырька.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2.22.13. Информационные конструкции, размещенные с нарушением требований, установленных Правилами, подлежат демонтажу.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2.22.14.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Владелец вывески обязан содержать ее в чистоте и исправном состоянии.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2.22.15. Рекламные конструкции устанавливаются и эксплуатируются на территории </w:t>
      </w:r>
      <w:r>
        <w:rPr>
          <w:bCs/>
          <w:sz w:val="24"/>
          <w:szCs w:val="24"/>
        </w:rPr>
        <w:t>поселения</w:t>
      </w:r>
      <w:r>
        <w:rPr>
          <w:kern w:val="2"/>
          <w:sz w:val="24"/>
          <w:szCs w:val="24"/>
          <w:lang w:eastAsia="ar-SA"/>
        </w:rPr>
        <w:t xml:space="preserve">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A65C06" w:rsidRDefault="00A65C06" w:rsidP="00A65C06">
      <w:pPr>
        <w:suppressAutoHyphens/>
        <w:spacing w:line="276" w:lineRule="auto"/>
        <w:ind w:firstLine="567"/>
        <w:jc w:val="both"/>
        <w:rPr>
          <w:b/>
          <w:kern w:val="2"/>
          <w:sz w:val="24"/>
          <w:szCs w:val="24"/>
          <w:lang w:eastAsia="ar-SA"/>
        </w:rPr>
      </w:pP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2.23. Некапитальные нестационарные сооружения (нестационарные торговые объекты).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2.23.1. Размещение нестационарных торговых объектов (далее − нестационарный объект) на территории </w:t>
      </w:r>
      <w:r>
        <w:rPr>
          <w:bCs/>
          <w:sz w:val="24"/>
          <w:szCs w:val="24"/>
        </w:rPr>
        <w:t>поселения</w:t>
      </w:r>
      <w:r>
        <w:rPr>
          <w:kern w:val="2"/>
          <w:sz w:val="24"/>
          <w:szCs w:val="24"/>
          <w:lang w:eastAsia="ar-SA"/>
        </w:rPr>
        <w:t xml:space="preserve"> осуществляется в предоставленных для этих целей местах в соответствии с законодательством.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2.23.2.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2.23.3. Размещение нестационарных объектов должно соответствовать требованиям федерального и регионального законодательства, нормативным правовым актам сельского Совета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Большемурашкинского муниципального района Нижегородской области и обеспечивать:</w:t>
      </w:r>
    </w:p>
    <w:p w:rsidR="00A65C06" w:rsidRDefault="00A65C06" w:rsidP="00A65C06">
      <w:pPr>
        <w:suppressAutoHyphens/>
        <w:spacing w:line="276" w:lineRule="auto"/>
        <w:ind w:firstLine="567"/>
        <w:jc w:val="both"/>
        <w:rPr>
          <w:b/>
          <w:bCs/>
          <w:sz w:val="24"/>
          <w:szCs w:val="24"/>
        </w:rPr>
      </w:pPr>
      <w:r>
        <w:rPr>
          <w:kern w:val="2"/>
          <w:sz w:val="24"/>
          <w:szCs w:val="24"/>
          <w:lang w:eastAsia="ar-SA"/>
        </w:rPr>
        <w:t xml:space="preserve">- сохранение архитектурного, исторического и эстетического облика </w:t>
      </w:r>
      <w:r>
        <w:rPr>
          <w:bCs/>
          <w:sz w:val="24"/>
          <w:szCs w:val="24"/>
        </w:rPr>
        <w:t>поселения;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возможность подключения объекта к сетям инженерно-технического обеспечения (при необходимости);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беспрепятственный доступ покупателей к местам торговли;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нормативную ширину тротуаров и проездов в местах размещения;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безопасность покупателей и продавцов;</w:t>
      </w:r>
    </w:p>
    <w:p w:rsidR="00A65C06" w:rsidRDefault="00A65C06" w:rsidP="00A65C06">
      <w:pPr>
        <w:suppressAutoHyphens/>
        <w:spacing w:line="276" w:lineRule="auto"/>
        <w:ind w:firstLine="567"/>
        <w:jc w:val="both"/>
        <w:rPr>
          <w:b/>
          <w:kern w:val="2"/>
          <w:sz w:val="24"/>
          <w:szCs w:val="24"/>
          <w:lang w:eastAsia="ar-SA"/>
        </w:rPr>
      </w:pPr>
      <w:r>
        <w:rPr>
          <w:kern w:val="2"/>
          <w:sz w:val="24"/>
          <w:szCs w:val="24"/>
          <w:lang w:eastAsia="ar-SA"/>
        </w:rPr>
        <w:t xml:space="preserve">- соблюдение требований в области обращения с твердыми бытовыми отходами на территории </w:t>
      </w:r>
      <w:r>
        <w:rPr>
          <w:bCs/>
          <w:sz w:val="24"/>
          <w:szCs w:val="24"/>
        </w:rPr>
        <w:t xml:space="preserve">поселения  </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Не допускается размещение нестационарных объектов (за исключением передвижных нестационарных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арках зданий;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под железнодорожными путепроводами и автомобильными эстакадами, на территориях транспортных стоянок;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территории пляжей.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2.23.5. Размещение автомагазинов осуществляется в местах, имеющих возможность заезда на отведенное место.</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xml:space="preserve">Передвижные нестационарные объекты, размещаемые на территориях </w:t>
      </w:r>
      <w:r w:rsidR="00A5509E">
        <w:rPr>
          <w:bCs/>
          <w:sz w:val="24"/>
          <w:szCs w:val="24"/>
        </w:rPr>
        <w:t>Григоровского</w:t>
      </w:r>
      <w:r>
        <w:rPr>
          <w:bCs/>
          <w:sz w:val="24"/>
          <w:szCs w:val="24"/>
        </w:rPr>
        <w:t xml:space="preserve"> сельсовета</w:t>
      </w:r>
      <w:r>
        <w:rPr>
          <w:kern w:val="2"/>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 в случае необходимости обеспечения уборки территорий, проведения публичных и массовых мероприятий.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2.23.7. Внешний облик нестационарных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2.23.8. Конструктивные особенности нестационарных объектов.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2.23.10.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2.24. Производство земляных работ.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2.24.1.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основании выданного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разрешения на производство земляных работ (далее – разрешение).</w:t>
      </w:r>
    </w:p>
    <w:p w:rsidR="00A65C06" w:rsidRDefault="00A65C06" w:rsidP="00A65C06">
      <w:pPr>
        <w:autoSpaceDE w:val="0"/>
        <w:autoSpaceDN w:val="0"/>
        <w:adjustRightInd w:val="0"/>
        <w:spacing w:line="276" w:lineRule="auto"/>
        <w:ind w:firstLine="567"/>
        <w:jc w:val="both"/>
        <w:rPr>
          <w:sz w:val="24"/>
          <w:szCs w:val="24"/>
        </w:rPr>
      </w:pPr>
      <w:r>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A65C06" w:rsidRDefault="00A65C06" w:rsidP="00A65C06">
      <w:pPr>
        <w:autoSpaceDE w:val="0"/>
        <w:autoSpaceDN w:val="0"/>
        <w:adjustRightInd w:val="0"/>
        <w:spacing w:line="276" w:lineRule="auto"/>
        <w:ind w:firstLine="567"/>
        <w:jc w:val="both"/>
        <w:rPr>
          <w:sz w:val="24"/>
          <w:szCs w:val="24"/>
        </w:rPr>
      </w:pPr>
      <w:r>
        <w:rPr>
          <w:sz w:val="24"/>
          <w:szCs w:val="24"/>
        </w:rP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A65C06" w:rsidRDefault="00A65C06" w:rsidP="00A65C06">
      <w:pPr>
        <w:autoSpaceDE w:val="0"/>
        <w:autoSpaceDN w:val="0"/>
        <w:adjustRightInd w:val="0"/>
        <w:spacing w:line="276" w:lineRule="auto"/>
        <w:ind w:firstLine="567"/>
        <w:jc w:val="both"/>
        <w:rPr>
          <w:kern w:val="2"/>
          <w:sz w:val="24"/>
          <w:szCs w:val="24"/>
          <w:lang w:eastAsia="ar-SA"/>
        </w:rPr>
      </w:pPr>
      <w:r>
        <w:rPr>
          <w:kern w:val="2"/>
          <w:sz w:val="24"/>
          <w:szCs w:val="24"/>
          <w:lang w:eastAsia="ar-SA"/>
        </w:rPr>
        <w:t xml:space="preserve">2.24.2. Администрация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уведомляет орган исполнительной власти Нижегородской области, уполномоченный Правительством области на осуществление регионального государственного контроля (надзора) в сфере благоустройства, о выдаче разрешения в течение 1 рабочего  дня.</w:t>
      </w:r>
    </w:p>
    <w:p w:rsidR="00A65C06" w:rsidRDefault="00A65C06" w:rsidP="00A65C06">
      <w:pPr>
        <w:autoSpaceDE w:val="0"/>
        <w:autoSpaceDN w:val="0"/>
        <w:adjustRightInd w:val="0"/>
        <w:spacing w:line="276" w:lineRule="auto"/>
        <w:ind w:firstLine="567"/>
        <w:jc w:val="both"/>
        <w:rPr>
          <w:sz w:val="24"/>
          <w:szCs w:val="24"/>
        </w:rPr>
      </w:pPr>
      <w:r>
        <w:rPr>
          <w:sz w:val="24"/>
          <w:szCs w:val="24"/>
        </w:rPr>
        <w:t xml:space="preserve">2.24.3.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w:t>
      </w:r>
      <w:r>
        <w:rPr>
          <w:sz w:val="24"/>
          <w:szCs w:val="24"/>
        </w:rPr>
        <w:lastRenderedPageBreak/>
        <w:t>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A65C06" w:rsidRDefault="00A65C06" w:rsidP="00A65C06">
      <w:pPr>
        <w:autoSpaceDE w:val="0"/>
        <w:autoSpaceDN w:val="0"/>
        <w:adjustRightInd w:val="0"/>
        <w:spacing w:line="276" w:lineRule="auto"/>
        <w:ind w:firstLine="567"/>
        <w:jc w:val="both"/>
        <w:rPr>
          <w:sz w:val="24"/>
          <w:szCs w:val="24"/>
        </w:rPr>
      </w:pPr>
      <w:r>
        <w:rPr>
          <w:kern w:val="2"/>
          <w:sz w:val="24"/>
          <w:szCs w:val="24"/>
          <w:lang w:eastAsia="ar-SA"/>
        </w:rPr>
        <w:t xml:space="preserve">2.24.4. </w:t>
      </w:r>
      <w:r>
        <w:rPr>
          <w:sz w:val="24"/>
          <w:szCs w:val="24"/>
        </w:rPr>
        <w:t>Без предварительного оформления разрешения осуществляется производство работ по устранению аварий и аварийных ситуаций.</w:t>
      </w:r>
    </w:p>
    <w:p w:rsidR="00A65C06" w:rsidRDefault="00A65C06" w:rsidP="00A65C06">
      <w:pPr>
        <w:autoSpaceDE w:val="0"/>
        <w:autoSpaceDN w:val="0"/>
        <w:adjustRightInd w:val="0"/>
        <w:spacing w:line="276" w:lineRule="auto"/>
        <w:ind w:firstLine="567"/>
        <w:jc w:val="both"/>
        <w:rPr>
          <w:kern w:val="2"/>
          <w:sz w:val="24"/>
          <w:szCs w:val="24"/>
          <w:lang w:eastAsia="ar-SA"/>
        </w:rPr>
      </w:pPr>
      <w:r>
        <w:rPr>
          <w:kern w:val="2"/>
          <w:sz w:val="24"/>
          <w:szCs w:val="24"/>
          <w:lang w:eastAsia="ar-SA"/>
        </w:rPr>
        <w:t>Лицо, ответственное за производство земляных  работ в указанных случаях обязано:</w:t>
      </w:r>
    </w:p>
    <w:p w:rsidR="00A65C06" w:rsidRDefault="00A65C06" w:rsidP="00A65C06">
      <w:pPr>
        <w:autoSpaceDE w:val="0"/>
        <w:autoSpaceDN w:val="0"/>
        <w:adjustRightInd w:val="0"/>
        <w:spacing w:line="276" w:lineRule="auto"/>
        <w:ind w:firstLine="567"/>
        <w:jc w:val="both"/>
        <w:rPr>
          <w:kern w:val="2"/>
          <w:sz w:val="24"/>
          <w:szCs w:val="24"/>
          <w:lang w:eastAsia="ar-SA"/>
        </w:rPr>
      </w:pPr>
      <w:r>
        <w:rPr>
          <w:kern w:val="2"/>
          <w:sz w:val="24"/>
          <w:szCs w:val="24"/>
          <w:lang w:eastAsia="ar-SA"/>
        </w:rPr>
        <w:t xml:space="preserve">- до начала производства работ уведомить администрацию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 xml:space="preserve"> о времени и месте проведения необходимых работ;</w:t>
      </w:r>
    </w:p>
    <w:p w:rsidR="00A65C06" w:rsidRDefault="00A65C06" w:rsidP="00A65C06">
      <w:pPr>
        <w:autoSpaceDE w:val="0"/>
        <w:autoSpaceDN w:val="0"/>
        <w:adjustRightInd w:val="0"/>
        <w:spacing w:line="276" w:lineRule="auto"/>
        <w:ind w:firstLine="567"/>
        <w:jc w:val="both"/>
        <w:rPr>
          <w:sz w:val="24"/>
          <w:szCs w:val="24"/>
        </w:rPr>
      </w:pPr>
      <w:r>
        <w:rPr>
          <w:kern w:val="2"/>
          <w:sz w:val="24"/>
          <w:szCs w:val="24"/>
          <w:lang w:eastAsia="ar-SA"/>
        </w:rPr>
        <w:t xml:space="preserve">- в течение трех рабочих дней получить </w:t>
      </w:r>
      <w:r>
        <w:rPr>
          <w:sz w:val="24"/>
          <w:szCs w:val="24"/>
        </w:rPr>
        <w:t>разрешение.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2.24.5.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2.24.6. При производстве работ на тротуарах, пешеходных дорожках должны обеспечиваться удобные и безопасные условия для прохода людей.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2.24.7.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2.24.8. При производстве земляных работ запрещается: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Нижегородской области;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2.24.9.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2.24.10.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65C06" w:rsidRDefault="00A65C06" w:rsidP="00A65C06">
      <w:pPr>
        <w:suppressAutoHyphens/>
        <w:spacing w:line="276" w:lineRule="auto"/>
        <w:ind w:firstLine="567"/>
        <w:jc w:val="both"/>
        <w:rPr>
          <w:kern w:val="2"/>
          <w:sz w:val="24"/>
          <w:szCs w:val="24"/>
          <w:shd w:val="clear" w:color="auto" w:fill="FFFF00"/>
          <w:lang w:eastAsia="ar-SA"/>
        </w:rPr>
      </w:pPr>
      <w:r>
        <w:rPr>
          <w:kern w:val="2"/>
          <w:sz w:val="24"/>
          <w:szCs w:val="24"/>
          <w:lang w:eastAsia="ar-SA"/>
        </w:rPr>
        <w:t>2.24.11. Смотровые и дождеприемные колодцы должны восстанавливаться на одном уровне с дорожным покрытием.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2.24.12.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2.25. Содержание  домовладений, в том числе используемых для временного (сезонного) проживания.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2.25.1. Собственники домовладений, в том числе используемых для временного (сезонного) проживания, обязаны: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складировать отходы в специально оборудованных местах;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65C06" w:rsidRDefault="00A65C06" w:rsidP="00A65C06">
      <w:pPr>
        <w:suppressAutoHyphens/>
        <w:spacing w:line="276" w:lineRule="auto"/>
        <w:ind w:firstLine="567"/>
        <w:jc w:val="both"/>
        <w:rPr>
          <w:color w:val="FF0000"/>
          <w:kern w:val="2"/>
          <w:sz w:val="24"/>
          <w:szCs w:val="24"/>
          <w:lang w:eastAsia="ar-SA"/>
        </w:rPr>
      </w:pPr>
      <w:r>
        <w:rPr>
          <w:kern w:val="2"/>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2.26 . Благоустройство территорий общественного назначения.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2.26.1. Объектами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w:t>
      </w:r>
      <w:r>
        <w:rPr>
          <w:sz w:val="24"/>
          <w:szCs w:val="24"/>
        </w:rPr>
        <w:t xml:space="preserve"> </w:t>
      </w:r>
      <w:r w:rsidR="00A5509E">
        <w:rPr>
          <w:kern w:val="2"/>
          <w:sz w:val="24"/>
          <w:szCs w:val="24"/>
          <w:lang w:eastAsia="ar-SA"/>
        </w:rPr>
        <w:t>Григоровского</w:t>
      </w:r>
      <w:r>
        <w:rPr>
          <w:kern w:val="2"/>
          <w:sz w:val="24"/>
          <w:szCs w:val="24"/>
          <w:lang w:eastAsia="ar-SA"/>
        </w:rPr>
        <w:t xml:space="preserve"> </w:t>
      </w:r>
      <w:r>
        <w:rPr>
          <w:bCs/>
          <w:sz w:val="24"/>
          <w:szCs w:val="24"/>
        </w:rPr>
        <w:t>сельсовета</w:t>
      </w:r>
      <w:r>
        <w:rPr>
          <w:kern w:val="2"/>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 </w:t>
      </w:r>
      <w:r w:rsidR="00A5509E">
        <w:rPr>
          <w:bCs/>
          <w:sz w:val="24"/>
          <w:szCs w:val="24"/>
        </w:rPr>
        <w:t>Григоровского</w:t>
      </w:r>
      <w:r>
        <w:rPr>
          <w:bCs/>
          <w:sz w:val="24"/>
          <w:szCs w:val="24"/>
        </w:rPr>
        <w:t xml:space="preserve"> сельсовета</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2.26.4. Перечень конструктивных элементов внешнего благоустройства на территории общественных пространств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A65C06" w:rsidRDefault="00A65C06" w:rsidP="00A65C06">
      <w:pPr>
        <w:suppressAutoHyphens/>
        <w:spacing w:line="276" w:lineRule="auto"/>
        <w:ind w:firstLine="567"/>
        <w:jc w:val="both"/>
        <w:rPr>
          <w:b/>
          <w:kern w:val="2"/>
          <w:sz w:val="24"/>
          <w:szCs w:val="24"/>
          <w:lang w:eastAsia="ar-SA"/>
        </w:rPr>
      </w:pPr>
      <w:r>
        <w:rPr>
          <w:kern w:val="2"/>
          <w:sz w:val="24"/>
          <w:szCs w:val="24"/>
          <w:lang w:eastAsia="ar-SA"/>
        </w:rPr>
        <w:lastRenderedPageBreak/>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A65C06" w:rsidRDefault="00A65C06" w:rsidP="00A65C06">
      <w:pPr>
        <w:suppressAutoHyphens/>
        <w:spacing w:line="276" w:lineRule="auto"/>
        <w:ind w:firstLine="567"/>
        <w:jc w:val="both"/>
        <w:rPr>
          <w:b/>
          <w:kern w:val="2"/>
          <w:sz w:val="24"/>
          <w:szCs w:val="24"/>
          <w:lang w:eastAsia="ar-SA"/>
        </w:rPr>
      </w:pPr>
    </w:p>
    <w:p w:rsidR="00A65C06" w:rsidRDefault="00A65C06" w:rsidP="00A65C06">
      <w:pPr>
        <w:suppressAutoHyphens/>
        <w:spacing w:line="276" w:lineRule="auto"/>
        <w:ind w:firstLine="567"/>
        <w:jc w:val="center"/>
        <w:rPr>
          <w:b/>
          <w:kern w:val="2"/>
          <w:sz w:val="24"/>
          <w:szCs w:val="24"/>
          <w:lang w:eastAsia="ar-SA"/>
        </w:rPr>
      </w:pPr>
      <w:r>
        <w:rPr>
          <w:b/>
          <w:kern w:val="2"/>
          <w:sz w:val="24"/>
          <w:szCs w:val="24"/>
          <w:lang w:eastAsia="ar-SA"/>
        </w:rPr>
        <w:t>3. Перечень работ по благоустройству и периодичность их выполнения.</w:t>
      </w:r>
    </w:p>
    <w:p w:rsidR="00A65C06" w:rsidRDefault="00A65C06" w:rsidP="00A65C06">
      <w:pPr>
        <w:suppressAutoHyphens/>
        <w:spacing w:line="276" w:lineRule="auto"/>
        <w:ind w:firstLine="567"/>
        <w:jc w:val="center"/>
        <w:rPr>
          <w:b/>
          <w:kern w:val="2"/>
          <w:sz w:val="24"/>
          <w:szCs w:val="24"/>
          <w:lang w:eastAsia="ar-SA"/>
        </w:rPr>
      </w:pPr>
      <w:r>
        <w:rPr>
          <w:b/>
          <w:kern w:val="2"/>
          <w:sz w:val="24"/>
          <w:szCs w:val="24"/>
          <w:lang w:eastAsia="ar-SA"/>
        </w:rPr>
        <w:t>Организация и проведение уборочных работ</w:t>
      </w:r>
    </w:p>
    <w:p w:rsidR="00A65C06" w:rsidRDefault="00A65C06" w:rsidP="00A65C06">
      <w:pPr>
        <w:suppressAutoHyphens/>
        <w:spacing w:line="276" w:lineRule="auto"/>
        <w:ind w:firstLine="567"/>
        <w:jc w:val="both"/>
        <w:rPr>
          <w:kern w:val="2"/>
          <w:sz w:val="24"/>
          <w:szCs w:val="24"/>
          <w:lang w:eastAsia="ar-SA"/>
        </w:rPr>
      </w:pP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 Работы по содержанию объектов благоустройства включают:</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A65C06" w:rsidRDefault="00A65C06" w:rsidP="00A65C06">
      <w:pPr>
        <w:shd w:val="clear" w:color="auto" w:fill="FFFFFF"/>
        <w:suppressAutoHyphens/>
        <w:spacing w:line="276" w:lineRule="auto"/>
        <w:ind w:firstLine="567"/>
        <w:jc w:val="both"/>
        <w:rPr>
          <w:kern w:val="2"/>
          <w:sz w:val="24"/>
          <w:szCs w:val="24"/>
          <w:lang w:eastAsia="ar-SA"/>
        </w:rPr>
      </w:pPr>
      <w:r>
        <w:rPr>
          <w:kern w:val="2"/>
          <w:sz w:val="24"/>
          <w:szCs w:val="24"/>
          <w:lang w:eastAsia="ar-SA"/>
        </w:rPr>
        <w:t>- мероприятия по уходу за  зелеными насаждениями (полив, стрижка газонов и т. 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сбор и вывоз отходов.</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3.2. Работы по ремонту (текущему, капитальному) объектов благоустройства включают:</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восстановление и замену покрытий дорог, проездов, тротуаров и их конструктивных элементов;</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замену, восстановление МАФ, информационных и рекламных конструкций  и их отдельных элементов;</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ремонт и восстановление разрушенных ограждений и оборудования площадок;</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текущие работы по уходу за зелеными насаждениями,</w:t>
      </w:r>
      <w:r>
        <w:rPr>
          <w:strike/>
          <w:kern w:val="2"/>
          <w:sz w:val="24"/>
          <w:szCs w:val="24"/>
          <w:lang w:eastAsia="ar-SA"/>
        </w:rPr>
        <w:t xml:space="preserve"> </w:t>
      </w:r>
      <w:r>
        <w:rPr>
          <w:kern w:val="2"/>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3.3.  Работы по созданию новых объектов благоустройства включают:</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установку МАФ, информационных и рекламных конструкций  и их отдельных элементов;</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lastRenderedPageBreak/>
        <w:t>- работы по созданию озелененных территорий: посадку зеленых насаждений, создание живых изгородей и иные работы;</w:t>
      </w:r>
    </w:p>
    <w:p w:rsidR="00A65C06" w:rsidRDefault="00A65C06" w:rsidP="00A65C06">
      <w:pPr>
        <w:shd w:val="clear" w:color="auto" w:fill="FFFFFF"/>
        <w:suppressAutoHyphens/>
        <w:spacing w:before="28" w:after="28" w:line="276" w:lineRule="auto"/>
        <w:ind w:firstLine="567"/>
        <w:jc w:val="both"/>
        <w:rPr>
          <w:bCs/>
          <w:kern w:val="2"/>
          <w:sz w:val="24"/>
          <w:szCs w:val="24"/>
          <w:lang w:eastAsia="ar-SA"/>
        </w:rPr>
      </w:pPr>
      <w:r>
        <w:rPr>
          <w:kern w:val="2"/>
          <w:sz w:val="24"/>
          <w:szCs w:val="24"/>
          <w:lang w:eastAsia="ar-SA"/>
        </w:rPr>
        <w:t xml:space="preserve">- мероприятия по созданию объектов наружного освещения и художественно-светового оформления территории </w:t>
      </w:r>
      <w:r w:rsidR="00A5509E">
        <w:rPr>
          <w:bCs/>
          <w:sz w:val="24"/>
          <w:szCs w:val="24"/>
        </w:rPr>
        <w:t>Григоровского</w:t>
      </w:r>
      <w:r>
        <w:rPr>
          <w:bCs/>
          <w:sz w:val="24"/>
          <w:szCs w:val="24"/>
        </w:rPr>
        <w:t xml:space="preserve"> сельсовета</w:t>
      </w:r>
      <w:r>
        <w:rPr>
          <w:b/>
          <w:bCs/>
          <w:sz w:val="24"/>
          <w:szCs w:val="24"/>
        </w:rPr>
        <w:t>.</w:t>
      </w:r>
    </w:p>
    <w:p w:rsidR="00A65C06" w:rsidRDefault="00A65C06" w:rsidP="00A65C06">
      <w:pPr>
        <w:shd w:val="clear" w:color="auto" w:fill="FFFFFF"/>
        <w:suppressAutoHyphens/>
        <w:spacing w:before="28" w:after="28" w:line="276" w:lineRule="auto"/>
        <w:ind w:firstLine="567"/>
        <w:jc w:val="both"/>
        <w:rPr>
          <w:bCs/>
          <w:kern w:val="2"/>
          <w:sz w:val="24"/>
          <w:szCs w:val="24"/>
          <w:lang w:eastAsia="ar-SA"/>
        </w:rPr>
      </w:pPr>
      <w:r>
        <w:rPr>
          <w:bCs/>
          <w:kern w:val="2"/>
          <w:sz w:val="24"/>
          <w:szCs w:val="24"/>
          <w:lang w:eastAsia="ar-SA"/>
        </w:rPr>
        <w:t>3.4. Работы по содержанию и уборке придомовых и дворовых территорий</w:t>
      </w:r>
      <w:r>
        <w:rPr>
          <w:kern w:val="2"/>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65C06" w:rsidRDefault="00A65C06" w:rsidP="00A65C06">
      <w:pPr>
        <w:suppressAutoHyphens/>
        <w:spacing w:before="28" w:after="28" w:line="276" w:lineRule="auto"/>
        <w:ind w:firstLine="567"/>
        <w:jc w:val="both"/>
        <w:rPr>
          <w:kern w:val="2"/>
          <w:sz w:val="24"/>
          <w:szCs w:val="24"/>
          <w:lang w:eastAsia="ar-SA"/>
        </w:rPr>
      </w:pPr>
      <w:r>
        <w:rPr>
          <w:bCs/>
          <w:kern w:val="2"/>
          <w:sz w:val="24"/>
          <w:szCs w:val="24"/>
          <w:lang w:eastAsia="ar-SA"/>
        </w:rPr>
        <w:t>3.5. Виды работ по капитальному ремонту, ремонту и содержанию объектов благоустройства</w:t>
      </w:r>
      <w:r>
        <w:rPr>
          <w:kern w:val="2"/>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A65C06" w:rsidRDefault="00A65C06" w:rsidP="00A65C06">
      <w:pPr>
        <w:shd w:val="clear" w:color="auto" w:fill="FFFFFF"/>
        <w:suppressAutoHyphens/>
        <w:spacing w:before="28" w:after="28" w:line="276" w:lineRule="auto"/>
        <w:ind w:firstLine="567"/>
        <w:jc w:val="both"/>
        <w:rPr>
          <w:bCs/>
          <w:kern w:val="2"/>
          <w:sz w:val="24"/>
          <w:szCs w:val="24"/>
          <w:lang w:eastAsia="ar-SA"/>
        </w:rPr>
      </w:pPr>
      <w:r>
        <w:rPr>
          <w:kern w:val="2"/>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bCs/>
          <w:kern w:val="2"/>
          <w:sz w:val="24"/>
          <w:szCs w:val="24"/>
          <w:lang w:eastAsia="ar-SA"/>
        </w:rPr>
        <w:t xml:space="preserve">3.6. Вывоз скола асфальта при проведении </w:t>
      </w:r>
      <w:r>
        <w:rPr>
          <w:kern w:val="2"/>
          <w:sz w:val="24"/>
          <w:szCs w:val="24"/>
          <w:lang w:eastAsia="ar-SA"/>
        </w:rPr>
        <w:t xml:space="preserve">ремонтных и аварийно-восстановительных </w:t>
      </w:r>
      <w:r>
        <w:rPr>
          <w:bCs/>
          <w:kern w:val="2"/>
          <w:sz w:val="24"/>
          <w:szCs w:val="24"/>
          <w:lang w:eastAsia="ar-SA"/>
        </w:rPr>
        <w:t>работ</w:t>
      </w:r>
      <w:r>
        <w:rPr>
          <w:kern w:val="2"/>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kern w:val="2"/>
          <w:sz w:val="24"/>
          <w:szCs w:val="24"/>
          <w:lang w:eastAsia="ar-SA"/>
        </w:rPr>
        <w:t>3.7. Контейнерные</w:t>
      </w:r>
      <w:r>
        <w:rPr>
          <w:bCs/>
          <w:kern w:val="2"/>
          <w:sz w:val="24"/>
          <w:szCs w:val="24"/>
          <w:lang w:eastAsia="ar-SA"/>
        </w:rPr>
        <w:t xml:space="preserve"> площадки</w:t>
      </w:r>
      <w:r>
        <w:rPr>
          <w:kern w:val="2"/>
          <w:sz w:val="24"/>
          <w:szCs w:val="24"/>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A65C06" w:rsidRDefault="00A65C06" w:rsidP="00A65C06">
      <w:pPr>
        <w:suppressAutoHyphens/>
        <w:spacing w:before="28" w:after="28" w:line="276" w:lineRule="auto"/>
        <w:ind w:firstLine="567"/>
        <w:jc w:val="both"/>
        <w:rPr>
          <w:bCs/>
          <w:kern w:val="2"/>
          <w:sz w:val="24"/>
          <w:szCs w:val="24"/>
          <w:lang w:eastAsia="ar-SA"/>
        </w:rPr>
      </w:pPr>
      <w:r>
        <w:rPr>
          <w:kern w:val="2"/>
          <w:sz w:val="24"/>
          <w:szCs w:val="24"/>
          <w:lang w:eastAsia="ar-SA"/>
        </w:rPr>
        <w:t>3</w:t>
      </w:r>
      <w:r>
        <w:rPr>
          <w:bCs/>
          <w:kern w:val="2"/>
          <w:sz w:val="24"/>
          <w:szCs w:val="24"/>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A65C06" w:rsidRDefault="00A65C06" w:rsidP="00A65C06">
      <w:pPr>
        <w:suppressAutoHyphens/>
        <w:spacing w:before="28" w:after="28" w:line="276" w:lineRule="auto"/>
        <w:ind w:firstLine="567"/>
        <w:jc w:val="both"/>
        <w:rPr>
          <w:bCs/>
          <w:kern w:val="2"/>
          <w:sz w:val="24"/>
          <w:szCs w:val="24"/>
          <w:lang w:eastAsia="ar-SA"/>
        </w:rPr>
      </w:pPr>
      <w:r>
        <w:rPr>
          <w:bCs/>
          <w:kern w:val="2"/>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A65C06" w:rsidRDefault="00A65C06" w:rsidP="00A65C06">
      <w:pPr>
        <w:suppressAutoHyphens/>
        <w:spacing w:before="28" w:after="28" w:line="276" w:lineRule="auto"/>
        <w:ind w:firstLine="567"/>
        <w:jc w:val="both"/>
        <w:rPr>
          <w:bCs/>
          <w:kern w:val="2"/>
          <w:sz w:val="24"/>
          <w:szCs w:val="24"/>
          <w:lang w:eastAsia="ar-SA"/>
        </w:rPr>
      </w:pPr>
      <w:r>
        <w:rPr>
          <w:kern w:val="2"/>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65C06" w:rsidRDefault="00A65C06" w:rsidP="00A65C06">
      <w:pPr>
        <w:shd w:val="clear" w:color="auto" w:fill="FFFFFF"/>
        <w:suppressAutoHyphens/>
        <w:spacing w:before="28" w:after="28" w:line="276" w:lineRule="auto"/>
        <w:ind w:firstLine="567"/>
        <w:jc w:val="both"/>
        <w:rPr>
          <w:bCs/>
          <w:kern w:val="2"/>
          <w:sz w:val="24"/>
          <w:szCs w:val="24"/>
          <w:lang w:eastAsia="ar-SA"/>
        </w:rPr>
      </w:pPr>
      <w:r>
        <w:rPr>
          <w:kern w:val="2"/>
          <w:sz w:val="24"/>
          <w:szCs w:val="24"/>
          <w:lang w:eastAsia="ar-SA"/>
        </w:rPr>
        <w:t>3.9. </w:t>
      </w:r>
      <w:r>
        <w:rPr>
          <w:bCs/>
          <w:kern w:val="2"/>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Ремонт или замена урн производится в течение суток с момента обнаружения дефекта.</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b/>
          <w:kern w:val="2"/>
          <w:sz w:val="24"/>
          <w:szCs w:val="24"/>
          <w:lang w:eastAsia="ar-SA"/>
        </w:rPr>
        <w:t xml:space="preserve">3.12. </w:t>
      </w:r>
      <w:r>
        <w:rPr>
          <w:b/>
          <w:bCs/>
          <w:kern w:val="2"/>
          <w:sz w:val="24"/>
          <w:szCs w:val="24"/>
          <w:lang w:eastAsia="ar-SA"/>
        </w:rPr>
        <w:t>Уборка</w:t>
      </w:r>
      <w:r>
        <w:rPr>
          <w:b/>
          <w:kern w:val="2"/>
          <w:sz w:val="24"/>
          <w:szCs w:val="24"/>
          <w:lang w:eastAsia="ar-SA"/>
        </w:rPr>
        <w:t> мест массового пребывания людей</w:t>
      </w:r>
      <w:r>
        <w:rPr>
          <w:kern w:val="2"/>
          <w:sz w:val="24"/>
          <w:szCs w:val="24"/>
          <w:lang w:eastAsia="ar-SA"/>
        </w:rPr>
        <w:t xml:space="preserve"> производится в течение всего дня.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w:t>
      </w:r>
      <w:r w:rsidR="00A5509E">
        <w:rPr>
          <w:bCs/>
          <w:sz w:val="24"/>
          <w:szCs w:val="24"/>
        </w:rPr>
        <w:t>Григоровского</w:t>
      </w:r>
      <w:r>
        <w:rPr>
          <w:bCs/>
          <w:sz w:val="24"/>
          <w:szCs w:val="24"/>
        </w:rPr>
        <w:t xml:space="preserve"> сельсовета.</w:t>
      </w:r>
      <w:r>
        <w:rPr>
          <w:b/>
          <w:bCs/>
          <w:sz w:val="24"/>
          <w:szCs w:val="24"/>
        </w:rPr>
        <w:t xml:space="preserve">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 Организация и проведение уборочных работ в зимнее время.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sidR="00A5509E">
        <w:rPr>
          <w:bCs/>
          <w:sz w:val="24"/>
          <w:szCs w:val="24"/>
        </w:rPr>
        <w:t>Григоровского</w:t>
      </w:r>
      <w:r>
        <w:rPr>
          <w:bCs/>
          <w:sz w:val="24"/>
          <w:szCs w:val="24"/>
        </w:rPr>
        <w:t xml:space="preserve"> сельсовета.</w:t>
      </w:r>
      <w:r>
        <w:rPr>
          <w:b/>
          <w:bCs/>
          <w:sz w:val="24"/>
          <w:szCs w:val="24"/>
        </w:rPr>
        <w:t xml:space="preserve">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3.13.2. До 01 октября текущего года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3.13.6. Запрещается: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3.13.7. К первоочередным мероприятиям зимней уборки улиц, дорог и магистралей относятся: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обработка проезжей части дорог противогололедными средствами;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сгребание и подметание снега;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формирование снежного вала для последующего вывоза;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3.13.8. К мероприятиям  зимней уборки улиц, дорог и магистралей второй очереди относятся: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удаление снега (вывоз);</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зачистка дорожных лотков после удаления снега с проезжей части;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скалывание льда и уборка снежно-ледяных образований.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Снег с тротуаров и посадочных площадок остановок транспорта общего пользования сдвигают в тот же валчто и снег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A65C06" w:rsidRDefault="00A65C06" w:rsidP="00A65C06">
      <w:pPr>
        <w:suppressAutoHyphens/>
        <w:spacing w:line="276" w:lineRule="auto"/>
        <w:ind w:firstLine="567"/>
        <w:jc w:val="both"/>
        <w:rPr>
          <w:kern w:val="2"/>
          <w:sz w:val="24"/>
          <w:szCs w:val="24"/>
          <w:lang w:eastAsia="ar-SA"/>
        </w:rPr>
      </w:pPr>
    </w:p>
    <w:tbl>
      <w:tblPr>
        <w:tblW w:w="5000" w:type="pct"/>
        <w:tblLook w:val="04A0" w:firstRow="1" w:lastRow="0" w:firstColumn="1" w:lastColumn="0" w:noHBand="0" w:noVBand="1"/>
      </w:tblPr>
      <w:tblGrid>
        <w:gridCol w:w="4491"/>
        <w:gridCol w:w="5362"/>
      </w:tblGrid>
      <w:tr w:rsidR="00A65C06" w:rsidTr="00A65C06">
        <w:tc>
          <w:tcPr>
            <w:tcW w:w="2279" w:type="pct"/>
            <w:tcBorders>
              <w:top w:val="single" w:sz="4" w:space="0" w:color="000000"/>
              <w:left w:val="single" w:sz="4" w:space="0" w:color="000000"/>
              <w:bottom w:val="single" w:sz="4" w:space="0" w:color="000000"/>
              <w:right w:val="nil"/>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Время с момента окончания снегопада, в течение которого уборка должна быть закончена, час (не более)</w:t>
            </w:r>
          </w:p>
        </w:tc>
      </w:tr>
      <w:tr w:rsidR="00A65C06" w:rsidTr="00A65C06">
        <w:tc>
          <w:tcPr>
            <w:tcW w:w="2279" w:type="pct"/>
            <w:tcBorders>
              <w:top w:val="single" w:sz="4" w:space="0" w:color="000000"/>
              <w:left w:val="single" w:sz="4" w:space="0" w:color="000000"/>
              <w:bottom w:val="single" w:sz="4" w:space="0" w:color="000000"/>
              <w:right w:val="nil"/>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1</w:t>
            </w:r>
          </w:p>
        </w:tc>
      </w:tr>
      <w:tr w:rsidR="00A65C06" w:rsidTr="00A65C06">
        <w:tc>
          <w:tcPr>
            <w:tcW w:w="2279" w:type="pct"/>
            <w:tcBorders>
              <w:top w:val="single" w:sz="4" w:space="0" w:color="000000"/>
              <w:left w:val="single" w:sz="4" w:space="0" w:color="000000"/>
              <w:bottom w:val="single" w:sz="4" w:space="0" w:color="000000"/>
              <w:right w:val="nil"/>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2</w:t>
            </w:r>
          </w:p>
        </w:tc>
      </w:tr>
      <w:tr w:rsidR="00A65C06" w:rsidTr="00A65C06">
        <w:tc>
          <w:tcPr>
            <w:tcW w:w="2279" w:type="pct"/>
            <w:tcBorders>
              <w:top w:val="single" w:sz="4" w:space="0" w:color="000000"/>
              <w:left w:val="single" w:sz="4" w:space="0" w:color="000000"/>
              <w:bottom w:val="single" w:sz="4" w:space="0" w:color="000000"/>
              <w:right w:val="nil"/>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hideMark/>
          </w:tcPr>
          <w:p w:rsidR="00A65C06" w:rsidRDefault="00A65C06">
            <w:pPr>
              <w:suppressAutoHyphens/>
              <w:spacing w:line="276" w:lineRule="auto"/>
              <w:ind w:firstLine="567"/>
              <w:jc w:val="both"/>
              <w:rPr>
                <w:kern w:val="2"/>
                <w:sz w:val="24"/>
                <w:szCs w:val="24"/>
                <w:lang w:eastAsia="ar-SA"/>
              </w:rPr>
            </w:pPr>
            <w:r>
              <w:rPr>
                <w:kern w:val="2"/>
                <w:sz w:val="24"/>
                <w:szCs w:val="24"/>
                <w:lang w:eastAsia="ar-SA"/>
              </w:rPr>
              <w:t>3</w:t>
            </w:r>
          </w:p>
        </w:tc>
      </w:tr>
    </w:tbl>
    <w:p w:rsidR="00A65C06" w:rsidRDefault="00A65C06" w:rsidP="00A65C06">
      <w:pPr>
        <w:suppressAutoHyphens/>
        <w:spacing w:line="276" w:lineRule="auto"/>
        <w:ind w:firstLine="567"/>
        <w:jc w:val="both"/>
        <w:rPr>
          <w:kern w:val="2"/>
          <w:sz w:val="24"/>
          <w:szCs w:val="24"/>
          <w:lang w:eastAsia="ar-SA"/>
        </w:rPr>
      </w:pP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Обработка проезжей части дорог противогололедными средствами должна начинаться с момента начала снегопада.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остановках общественного пассажирского транспорта − на длину остановки;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переходах, имеющих разметку, − на ширину разметки;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переходах, не имеющих разметку, − не менее 5 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Формирование снежных валов не допускается: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ближе 5 метров от пешеходного перехода;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ближе 20 метров от остановочного пункта общественного транспорта;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на тротуарах.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въездов на социально значимые объекты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Время на обработку всей площади тротуаров не должно превышать 4 часов с начала снегопада.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В период снегопада тротуары и лестничные сходы, площадки и ступеньки при входе в места общественного пользования должны обрабатываться противогололедными материалами и расчищаться для движения пешеходов.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Запрещается сбрасывать снег, лед и отходы в воронки водосточных труб.</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дорожных знаков и др.</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Крыши с наружным водоотводом необходимо периодически очищать от снега, не допуская его накопления более 30 см.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3.14. Организация и проведение уборочных работ в летнее время.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w:t>
      </w:r>
      <w:r w:rsidR="00A5509E">
        <w:rPr>
          <w:bCs/>
          <w:sz w:val="24"/>
          <w:szCs w:val="24"/>
        </w:rPr>
        <w:t>Григоровского</w:t>
      </w:r>
      <w:r>
        <w:rPr>
          <w:bCs/>
          <w:sz w:val="24"/>
          <w:szCs w:val="24"/>
        </w:rPr>
        <w:t xml:space="preserve"> сельсовета.</w:t>
      </w:r>
      <w:r>
        <w:rPr>
          <w:b/>
          <w:bCs/>
          <w:sz w:val="24"/>
          <w:szCs w:val="24"/>
        </w:rPr>
        <w:t xml:space="preserve">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3.14.4. В период листопада производится сгребание и вывоз опавших листьев с проезжей части дорог и дворовых территорий.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3.14.5.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3.14.6.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A65C06" w:rsidRDefault="00A65C06" w:rsidP="00A65C06">
      <w:pPr>
        <w:shd w:val="clear" w:color="auto" w:fill="FFFFFF"/>
        <w:suppressAutoHyphens/>
        <w:spacing w:before="28" w:after="28" w:line="276" w:lineRule="auto"/>
        <w:ind w:firstLine="567"/>
        <w:jc w:val="both"/>
        <w:rPr>
          <w:kern w:val="2"/>
          <w:sz w:val="24"/>
          <w:szCs w:val="24"/>
          <w:lang w:eastAsia="ar-SA"/>
        </w:rPr>
      </w:pPr>
      <w:r>
        <w:rPr>
          <w:spacing w:val="-4"/>
          <w:kern w:val="2"/>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A65C06" w:rsidRDefault="00A65C06" w:rsidP="00A65C06">
      <w:pPr>
        <w:suppressAutoHyphens/>
        <w:spacing w:line="276" w:lineRule="auto"/>
        <w:ind w:firstLine="567"/>
        <w:jc w:val="both"/>
        <w:rPr>
          <w:kern w:val="2"/>
          <w:sz w:val="24"/>
          <w:szCs w:val="24"/>
          <w:lang w:eastAsia="ar-SA"/>
        </w:rPr>
      </w:pP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4. Участие, в том числе финансового, собственников (правообладателей) зданий (помещений в них) и сооружений в благоустройстве и содержании прилегающих территорий</w:t>
      </w:r>
    </w:p>
    <w:p w:rsidR="00A65C06" w:rsidRDefault="00A65C06" w:rsidP="00A65C06">
      <w:pPr>
        <w:suppressAutoHyphens/>
        <w:spacing w:line="276" w:lineRule="auto"/>
        <w:ind w:firstLine="567"/>
        <w:jc w:val="both"/>
        <w:rPr>
          <w:kern w:val="2"/>
          <w:sz w:val="24"/>
          <w:szCs w:val="24"/>
          <w:lang w:eastAsia="ar-SA"/>
        </w:rPr>
      </w:pP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4.1. Собственники (правообладатели) зданий (помещений в них) и сооружений участвуют в благоустройстве и содержании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организации, осуществляющие управление многоквартирными домами;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товарищества собственников жилья осуществляющие управление многоквартирными домами;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sidR="00A5509E">
        <w:rPr>
          <w:bCs/>
          <w:sz w:val="24"/>
          <w:szCs w:val="24"/>
        </w:rPr>
        <w:t>Григоровского</w:t>
      </w:r>
      <w:r>
        <w:rPr>
          <w:bCs/>
          <w:sz w:val="24"/>
          <w:szCs w:val="24"/>
        </w:rPr>
        <w:t xml:space="preserve"> сельсовета</w:t>
      </w:r>
      <w:r>
        <w:rPr>
          <w:kern w:val="2"/>
          <w:sz w:val="24"/>
          <w:szCs w:val="24"/>
          <w:lang w:eastAsia="ar-SA"/>
        </w:rPr>
        <w:t>.</w:t>
      </w:r>
    </w:p>
    <w:p w:rsidR="00A65C06" w:rsidRDefault="00A65C06" w:rsidP="00A65C06">
      <w:pPr>
        <w:suppressAutoHyphens/>
        <w:spacing w:line="276" w:lineRule="auto"/>
        <w:ind w:firstLine="567"/>
        <w:jc w:val="both"/>
        <w:rPr>
          <w:kern w:val="2"/>
          <w:sz w:val="24"/>
          <w:szCs w:val="24"/>
          <w:lang w:eastAsia="ar-SA"/>
        </w:rPr>
      </w:pP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 xml:space="preserve">5. Общественное участие в принятии решений и реализации проектов комплексного благоустройства и развития территории </w:t>
      </w:r>
      <w:r w:rsidR="00A5509E">
        <w:rPr>
          <w:b/>
          <w:bCs/>
          <w:sz w:val="24"/>
          <w:szCs w:val="24"/>
        </w:rPr>
        <w:t>Григоровского</w:t>
      </w:r>
      <w:r>
        <w:rPr>
          <w:b/>
          <w:bCs/>
          <w:sz w:val="24"/>
          <w:szCs w:val="24"/>
        </w:rPr>
        <w:t xml:space="preserve"> сельсовета  </w:t>
      </w:r>
      <w:r>
        <w:rPr>
          <w:b/>
          <w:kern w:val="2"/>
          <w:sz w:val="24"/>
          <w:szCs w:val="24"/>
          <w:lang w:eastAsia="ar-SA"/>
        </w:rPr>
        <w:t>Большемурашкинского муниципального района Нижегородской области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sidR="00A5509E">
        <w:rPr>
          <w:bCs/>
          <w:sz w:val="24"/>
          <w:szCs w:val="24"/>
        </w:rPr>
        <w:t>Григоровского</w:t>
      </w:r>
      <w:r>
        <w:rPr>
          <w:bCs/>
          <w:sz w:val="24"/>
          <w:szCs w:val="24"/>
        </w:rPr>
        <w:t xml:space="preserve"> сельсовета</w:t>
      </w:r>
      <w:r>
        <w:rPr>
          <w:b/>
          <w:bCs/>
          <w:sz w:val="24"/>
          <w:szCs w:val="24"/>
        </w:rPr>
        <w:t xml:space="preserve"> </w:t>
      </w:r>
      <w:r>
        <w:rPr>
          <w:kern w:val="2"/>
          <w:sz w:val="24"/>
          <w:szCs w:val="24"/>
          <w:lang w:eastAsia="ar-SA"/>
        </w:rPr>
        <w:t>и оптимального сочетания общественных интересов и пожеланий, профессиональной экспертизы проводятся следующие процедуры: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совместное определение целей и задач по развитию территории, инвентаризация проблем и потенциалов среды;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консультации в выборе озеленения, освещения и типов покрытий;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Pr>
          <w:kern w:val="2"/>
          <w:sz w:val="24"/>
          <w:szCs w:val="24"/>
          <w:lang w:eastAsia="ar-SA"/>
        </w:rPr>
        <w:lastRenderedPageBreak/>
        <w:t>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индивидуальных приглашений участников встречи лично, по электронной почте или по телефону;</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5C06" w:rsidRDefault="00A65C06" w:rsidP="00A65C06">
      <w:pPr>
        <w:suppressAutoHyphens/>
        <w:spacing w:line="276" w:lineRule="auto"/>
        <w:ind w:firstLine="567"/>
        <w:jc w:val="both"/>
        <w:rPr>
          <w:b/>
          <w:kern w:val="2"/>
          <w:sz w:val="24"/>
          <w:szCs w:val="24"/>
          <w:lang w:eastAsia="ar-SA"/>
        </w:rPr>
      </w:pPr>
      <w:r>
        <w:rPr>
          <w:b/>
          <w:kern w:val="2"/>
          <w:sz w:val="24"/>
          <w:szCs w:val="24"/>
          <w:lang w:eastAsia="ar-SA"/>
        </w:rPr>
        <w:t>5.3. Механизмы общественного участия.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Большемурашкинского муниципального района Нижегородской области для того, чтобы граждане могли отслеживать процесс развития проекта, а также комментировать и включаться в этот процесс на любом этапе.</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создании и предоставлении разного рода услуг и сервисов для посетителей общественных пространств;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lastRenderedPageBreak/>
        <w:t>- в строительстве, реконструкции, реставрации объектов недвижимости;</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производстве или размещении элементов благоустройства;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xml:space="preserve">- в комплексном благоустройстве отдельных территорий, прилегающих к территориям, благоустраиваемым за счет средств </w:t>
      </w:r>
      <w:r w:rsidR="00A5509E">
        <w:rPr>
          <w:kern w:val="2"/>
          <w:sz w:val="24"/>
          <w:szCs w:val="24"/>
          <w:lang w:eastAsia="ar-SA"/>
        </w:rPr>
        <w:t>Григоровского</w:t>
      </w:r>
      <w:r>
        <w:rPr>
          <w:kern w:val="2"/>
          <w:sz w:val="24"/>
          <w:szCs w:val="24"/>
          <w:lang w:eastAsia="ar-SA"/>
        </w:rPr>
        <w:t xml:space="preserve"> сельсовета;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организации мероприятий, обеспечивающих приток посетителей на создаваемые общественные пространства;</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65C06" w:rsidRDefault="00A65C06" w:rsidP="00A65C06">
      <w:pPr>
        <w:suppressAutoHyphens/>
        <w:spacing w:line="276" w:lineRule="auto"/>
        <w:ind w:firstLine="567"/>
        <w:jc w:val="both"/>
        <w:rPr>
          <w:kern w:val="2"/>
          <w:sz w:val="24"/>
          <w:szCs w:val="24"/>
          <w:lang w:eastAsia="ar-SA"/>
        </w:rPr>
      </w:pPr>
      <w:r>
        <w:rPr>
          <w:kern w:val="2"/>
          <w:sz w:val="24"/>
          <w:szCs w:val="24"/>
          <w:lang w:eastAsia="ar-SA"/>
        </w:rPr>
        <w:t>- в иных формах.</w:t>
      </w:r>
    </w:p>
    <w:p w:rsidR="00A65C06" w:rsidRDefault="00A65C06" w:rsidP="00A65C06">
      <w:pPr>
        <w:pStyle w:val="ConsPlusTitle"/>
        <w:spacing w:line="276" w:lineRule="auto"/>
        <w:jc w:val="center"/>
        <w:outlineLvl w:val="1"/>
        <w:rPr>
          <w:rFonts w:ascii="Times New Roman" w:hAnsi="Times New Roman" w:cs="Times New Roman"/>
          <w:sz w:val="24"/>
          <w:szCs w:val="24"/>
        </w:rPr>
      </w:pPr>
      <w:r w:rsidRPr="00A5509E">
        <w:rPr>
          <w:rFonts w:ascii="Times New Roman" w:hAnsi="Times New Roman" w:cs="Times New Roman"/>
          <w:sz w:val="24"/>
          <w:szCs w:val="24"/>
        </w:rPr>
        <w:t>6</w:t>
      </w:r>
      <w:r>
        <w:rPr>
          <w:rFonts w:ascii="Times New Roman" w:hAnsi="Times New Roman" w:cs="Times New Roman"/>
          <w:sz w:val="24"/>
          <w:szCs w:val="24"/>
        </w:rPr>
        <w:t>. ОСОБЫЕ ТРЕБОВАНИЯ</w:t>
      </w:r>
    </w:p>
    <w:p w:rsidR="00A65C06" w:rsidRDefault="00A65C06" w:rsidP="00A65C06">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К ДОСТУПНОСТИ ГОРОДСКОЙ СРЕДЫ ДЛЯ МАЛОМОБИЛЬНЫХ ГРУПП</w:t>
      </w:r>
    </w:p>
    <w:p w:rsidR="00A65C06" w:rsidRDefault="00A65C06" w:rsidP="00A65C06">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НАСЕЛЕНИЯ</w:t>
      </w:r>
    </w:p>
    <w:p w:rsidR="00A65C06" w:rsidRDefault="00A65C06" w:rsidP="00A65C06">
      <w:pPr>
        <w:pStyle w:val="ConsPlusNormal"/>
        <w:spacing w:line="276" w:lineRule="auto"/>
        <w:jc w:val="both"/>
        <w:rPr>
          <w:rFonts w:ascii="Times New Roman" w:hAnsi="Times New Roman" w:cs="Times New Roman"/>
          <w:sz w:val="24"/>
          <w:szCs w:val="24"/>
        </w:rPr>
      </w:pP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6.3. Проектирование, строительство, установка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6.4. В составе общественных и полуприватных пространств необходимо резервировать парковочные места для маломобильных групп граждан.</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6.7.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6.8. Система средств информационной поддержки должна быть обеспечена на всех путях движения, доступных для МГН на все время эксплуатации.</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6.9. Транспортные проезды на участке и пешеходные дороги на пути к объектам, </w:t>
      </w:r>
      <w:r>
        <w:rPr>
          <w:rFonts w:ascii="Times New Roman" w:hAnsi="Times New Roman" w:cs="Times New Roman"/>
          <w:sz w:val="24"/>
          <w:szCs w:val="24"/>
        </w:rPr>
        <w:lastRenderedPageBreak/>
        <w:t>посещаемым маломобильными группами граждан, допускается совмещать при соблюдении градостроительных требований к параметрам путей движения.</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w:t>
      </w:r>
      <w:r>
        <w:rPr>
          <w:rFonts w:ascii="Times New Roman" w:hAnsi="Times New Roman" w:cs="Times New Roman"/>
          <w:sz w:val="24"/>
          <w:szCs w:val="24"/>
        </w:rPr>
        <w:lastRenderedPageBreak/>
        <w:t>установленного оборудования на расстоянии 0,7 - 0,8 м. Формы и края подвесного оборудования должны быть скруглены.</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6.21.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A65C06" w:rsidRDefault="00A65C06" w:rsidP="00A65C06">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6.3.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A65C06" w:rsidRDefault="00A65C06" w:rsidP="00A65C06">
      <w:pPr>
        <w:pStyle w:val="ConsPlusNormal"/>
        <w:spacing w:line="276" w:lineRule="auto"/>
        <w:ind w:firstLine="539"/>
        <w:jc w:val="both"/>
        <w:rPr>
          <w:rFonts w:ascii="Times New Roman" w:hAnsi="Times New Roman" w:cs="Times New Roman"/>
          <w:sz w:val="24"/>
          <w:szCs w:val="24"/>
        </w:rPr>
      </w:pPr>
    </w:p>
    <w:p w:rsidR="00A65C06" w:rsidRDefault="00A65C06" w:rsidP="00A65C06">
      <w:pPr>
        <w:pStyle w:val="ConsPlusTitle"/>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7.  Праздничное оформление территории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Большемурашкинского муниципального района Нижегородской области</w:t>
      </w:r>
    </w:p>
    <w:p w:rsidR="00A65C06" w:rsidRDefault="00A65C06" w:rsidP="00A65C06">
      <w:pPr>
        <w:pStyle w:val="ConsPlusNormal"/>
        <w:spacing w:line="276" w:lineRule="auto"/>
        <w:jc w:val="both"/>
        <w:rPr>
          <w:rFonts w:ascii="Times New Roman" w:hAnsi="Times New Roman" w:cs="Times New Roman"/>
          <w:sz w:val="24"/>
          <w:szCs w:val="24"/>
        </w:rPr>
      </w:pP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Праздничное оформление территории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выполняется по постановлению администрации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на период проведения государственных и праздников, мероприятий, связанных со знаменательными событиями.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7.2. Праздничное оформление включает вывеску государственных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7.4. Оформление зданий, сооружений рекомендуется осуществлять их владельцами в рамках концепции праздничного оформления поселения.</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Работы, связанные с проведением мероприятий, рекомендуется осуществлять организациям самостоятельно за счет собственных средств, а также по договорам с администрацией сельсовета в пределах средств, предусмотренных на эти цели в бюджете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Большемурашкинского муниципального района Нижегородской области.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7.6. В праздничное оформление рекомендуется включать: вывеску государственных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7.8.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65C06" w:rsidRDefault="00A65C06" w:rsidP="00A65C06">
      <w:pPr>
        <w:autoSpaceDE w:val="0"/>
        <w:autoSpaceDN w:val="0"/>
        <w:adjustRightInd w:val="0"/>
        <w:spacing w:line="276" w:lineRule="auto"/>
        <w:ind w:firstLine="540"/>
        <w:jc w:val="both"/>
        <w:rPr>
          <w:sz w:val="24"/>
          <w:szCs w:val="24"/>
        </w:rPr>
      </w:pPr>
      <w:r>
        <w:rPr>
          <w:sz w:val="24"/>
          <w:szCs w:val="24"/>
        </w:rPr>
        <w:t xml:space="preserve">7.9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w:t>
      </w:r>
      <w:r>
        <w:rPr>
          <w:sz w:val="24"/>
          <w:szCs w:val="24"/>
        </w:rPr>
        <w:lastRenderedPageBreak/>
        <w:t xml:space="preserve">местными правилами, разработанными с учетом </w:t>
      </w:r>
      <w:hyperlink r:id="rId9" w:history="1">
        <w:r>
          <w:rPr>
            <w:rStyle w:val="a3"/>
            <w:szCs w:val="24"/>
          </w:rPr>
          <w:t>части 5.8 статьи 19</w:t>
        </w:r>
      </w:hyperlink>
      <w:r>
        <w:rPr>
          <w:sz w:val="24"/>
          <w:szCs w:val="24"/>
        </w:rPr>
        <w:t xml:space="preserve"> Федерального закона от 13 марта 2006 года N 38-ФЗ "О рекламе".</w:t>
      </w:r>
    </w:p>
    <w:p w:rsidR="00A65C06" w:rsidRDefault="00A65C06" w:rsidP="00A65C06">
      <w:pPr>
        <w:pStyle w:val="ConsPlusNormal"/>
        <w:spacing w:line="276" w:lineRule="auto"/>
        <w:ind w:firstLine="539"/>
        <w:jc w:val="both"/>
        <w:rPr>
          <w:rFonts w:ascii="Times New Roman" w:hAnsi="Times New Roman" w:cs="Times New Roman"/>
          <w:sz w:val="24"/>
          <w:szCs w:val="24"/>
        </w:rPr>
      </w:pPr>
    </w:p>
    <w:p w:rsidR="00A65C06" w:rsidRDefault="00A65C06" w:rsidP="00A65C06">
      <w:pPr>
        <w:pStyle w:val="ConsPlusTitle"/>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8. Порядок осуществления контроля за соблюдением Правил благоустройства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Большемурашкинского муниципального района Нижегородской области</w:t>
      </w:r>
    </w:p>
    <w:p w:rsidR="00A65C06" w:rsidRDefault="00A65C06" w:rsidP="00A65C06">
      <w:pPr>
        <w:pStyle w:val="ConsPlusNormal"/>
        <w:spacing w:line="276" w:lineRule="auto"/>
        <w:jc w:val="both"/>
        <w:rPr>
          <w:rFonts w:ascii="Times New Roman" w:hAnsi="Times New Roman" w:cs="Times New Roman"/>
          <w:sz w:val="24"/>
          <w:szCs w:val="24"/>
        </w:rPr>
      </w:pP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8.1. Должностные лица, юридические лица и физические лица, виновные в нарушении Правил благоустройства (далее - Правила), несут ответственность в соответствии с федеральными законами и иными нормативными правовыми актами Российской Федерации и Нижегородской области.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Контроль за выполнением требований Правил возлагается на должностных лиц администрации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Большемурашкинского муниципального района Нижегородской области.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8.3.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Нижегородской области и органов местного самоуправления.</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Порядок осуществления контроля за соблюдением Правил благоустройства территории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8.4.1. Полномочия по осуществлению контроля за соблюдением Правил благоустройства территории (далее - Правила)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выполняет администрация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Большемурашкинского муниципального района Нижегородской области.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8.4.2. 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8.4.3. В случае установления в ходе проведения обследования территории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нарушения Правил незамедлительно составляется </w:t>
      </w:r>
      <w:hyperlink r:id="rId10" w:anchor="Par922" w:tooltip="АКТ" w:history="1">
        <w:r>
          <w:rPr>
            <w:rStyle w:val="a3"/>
            <w:szCs w:val="24"/>
          </w:rPr>
          <w:t>акт</w:t>
        </w:r>
      </w:hyperlink>
      <w:r>
        <w:rPr>
          <w:rFonts w:ascii="Times New Roman" w:hAnsi="Times New Roman" w:cs="Times New Roman"/>
          <w:sz w:val="24"/>
          <w:szCs w:val="24"/>
        </w:rPr>
        <w:t xml:space="preserve">  выявления нарушения Правил (приложение 1).</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подтверждения нарушения Правил к акту выявления нарушения Правил прилагается </w:t>
      </w:r>
      <w:hyperlink r:id="rId11" w:anchor="Par963" w:tooltip="ФОТОТАБЛИЦА" w:history="1">
        <w:r>
          <w:rPr>
            <w:rStyle w:val="a3"/>
            <w:szCs w:val="24"/>
          </w:rPr>
          <w:t>фототаблица</w:t>
        </w:r>
      </w:hyperlink>
      <w:r>
        <w:rPr>
          <w:rFonts w:ascii="Times New Roman" w:hAnsi="Times New Roman" w:cs="Times New Roman"/>
          <w:sz w:val="24"/>
          <w:szCs w:val="24"/>
        </w:rPr>
        <w:t xml:space="preserve"> с нумерацией каждого фотоснимка и иная информация, подтверждающая наличие нарушения (приложение 2).</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8.4.4. К лицу, нарушившего Правила принимаются меры и выдается </w:t>
      </w:r>
      <w:hyperlink r:id="rId12" w:anchor="Par990" w:tooltip="ПРЕДПИСАНИЕ" w:history="1">
        <w:r>
          <w:rPr>
            <w:rStyle w:val="a3"/>
            <w:szCs w:val="24"/>
          </w:rPr>
          <w:t>предписание</w:t>
        </w:r>
      </w:hyperlink>
      <w:r>
        <w:rPr>
          <w:rFonts w:ascii="Times New Roman" w:hAnsi="Times New Roman" w:cs="Times New Roman"/>
          <w:sz w:val="24"/>
          <w:szCs w:val="24"/>
        </w:rPr>
        <w:t xml:space="preserve"> об устранении нарушений Правил, в котором устанавливается срок исполнения предписания (приложение 3).</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8.4.5. Сроки устранения нарушения с момента вручения предписания.</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связанных:</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 уборкой территории - срок устранения нарушения устанавливается от двух часов до трех суток;</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 неочисткой крыш зданий от снега и наледи - срок устранения нарушения </w:t>
      </w:r>
      <w:r>
        <w:rPr>
          <w:rFonts w:ascii="Times New Roman" w:hAnsi="Times New Roman" w:cs="Times New Roman"/>
          <w:sz w:val="24"/>
          <w:szCs w:val="24"/>
        </w:rPr>
        <w:lastRenderedPageBreak/>
        <w:t>устанавливается от одного часа до одних суток;</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 производством земляных работ - срок устранения нарушения устанавливается от двух до пяти суток.</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8.4.6. 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администрация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контроля за соблюдением Правил администрация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осуществляет мониторинг ситуации за состоянием благоустройства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A65C06" w:rsidRDefault="00A65C06" w:rsidP="00A65C0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8.4.9. Администрация </w:t>
      </w:r>
      <w:r w:rsidR="00A5509E">
        <w:rPr>
          <w:rFonts w:ascii="Times New Roman" w:hAnsi="Times New Roman" w:cs="Times New Roman"/>
          <w:sz w:val="24"/>
          <w:szCs w:val="24"/>
        </w:rPr>
        <w:t>Григоровского</w:t>
      </w:r>
      <w:r>
        <w:rPr>
          <w:rFonts w:ascii="Times New Roman" w:hAnsi="Times New Roman" w:cs="Times New Roman"/>
          <w:sz w:val="24"/>
          <w:szCs w:val="24"/>
        </w:rPr>
        <w:t xml:space="preserve"> сельсовета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осуществляет учет выявленных нарушений путем ведения </w:t>
      </w:r>
      <w:hyperlink r:id="rId13" w:anchor="Par1047" w:tooltip="ЖУРНАЛ" w:history="1">
        <w:r>
          <w:rPr>
            <w:rStyle w:val="a3"/>
            <w:szCs w:val="24"/>
          </w:rPr>
          <w:t>журнала</w:t>
        </w:r>
      </w:hyperlink>
      <w:r>
        <w:rPr>
          <w:rFonts w:ascii="Times New Roman" w:hAnsi="Times New Roman" w:cs="Times New Roman"/>
          <w:sz w:val="24"/>
          <w:szCs w:val="24"/>
        </w:rPr>
        <w:t xml:space="preserve"> выявленных нарушений Правил (приложение 4),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p>
    <w:p w:rsidR="00A65C06" w:rsidRDefault="00A65C06" w:rsidP="00A65C06">
      <w:pPr>
        <w:jc w:val="right"/>
        <w:rPr>
          <w:b/>
          <w:bCs/>
          <w:color w:val="000000"/>
          <w:sz w:val="24"/>
          <w:szCs w:val="24"/>
        </w:rPr>
      </w:pPr>
    </w:p>
    <w:p w:rsidR="00A65C06" w:rsidRDefault="00A65C06" w:rsidP="00A65C06">
      <w:pPr>
        <w:jc w:val="center"/>
        <w:rPr>
          <w:b/>
          <w:bCs/>
          <w:sz w:val="24"/>
          <w:szCs w:val="24"/>
        </w:rPr>
      </w:pPr>
      <w:r>
        <w:rPr>
          <w:b/>
          <w:bCs/>
          <w:sz w:val="24"/>
          <w:szCs w:val="24"/>
        </w:rPr>
        <w:t>9. Заключительные положения</w:t>
      </w:r>
    </w:p>
    <w:p w:rsidR="00A65C06" w:rsidRDefault="00A65C06" w:rsidP="00A65C06">
      <w:pPr>
        <w:rPr>
          <w:bCs/>
          <w:sz w:val="24"/>
          <w:szCs w:val="24"/>
        </w:rPr>
      </w:pPr>
      <w:r>
        <w:rPr>
          <w:bCs/>
          <w:sz w:val="24"/>
          <w:szCs w:val="24"/>
        </w:rPr>
        <w:t xml:space="preserve">9.1. Вопросы, касающиеся благоустройства территории  </w:t>
      </w:r>
      <w:r w:rsidR="00A5509E">
        <w:rPr>
          <w:bCs/>
          <w:sz w:val="24"/>
          <w:szCs w:val="24"/>
        </w:rPr>
        <w:t>Григоровского</w:t>
      </w:r>
      <w:r>
        <w:rPr>
          <w:bCs/>
          <w:sz w:val="24"/>
          <w:szCs w:val="24"/>
        </w:rPr>
        <w:t xml:space="preserve"> сельсовета, неурегулированные настоящими Правилами, разрешаются в соответствии с законодательством.</w:t>
      </w: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p>
    <w:p w:rsidR="00A65C06" w:rsidRDefault="00A65C06" w:rsidP="00A65C06">
      <w:pPr>
        <w:jc w:val="right"/>
        <w:rPr>
          <w:bCs/>
          <w:color w:val="000000"/>
          <w:sz w:val="24"/>
          <w:szCs w:val="24"/>
        </w:rPr>
      </w:pPr>
      <w:r>
        <w:rPr>
          <w:bCs/>
          <w:color w:val="000000"/>
          <w:sz w:val="24"/>
          <w:szCs w:val="24"/>
        </w:rPr>
        <w:t>ПРИЛОЖЕНИЕ 1</w:t>
      </w:r>
    </w:p>
    <w:p w:rsidR="00A65C06" w:rsidRDefault="00A65C06" w:rsidP="00A65C06">
      <w:pPr>
        <w:jc w:val="right"/>
        <w:rPr>
          <w:bCs/>
          <w:color w:val="000000"/>
          <w:sz w:val="24"/>
          <w:szCs w:val="24"/>
        </w:rPr>
      </w:pPr>
      <w:r>
        <w:rPr>
          <w:bCs/>
          <w:color w:val="000000"/>
          <w:sz w:val="24"/>
          <w:szCs w:val="24"/>
        </w:rPr>
        <w:t>к Правилам благоустройства территории</w:t>
      </w:r>
    </w:p>
    <w:p w:rsidR="00A65C06" w:rsidRDefault="00A5509E" w:rsidP="00A65C06">
      <w:pPr>
        <w:jc w:val="right"/>
        <w:rPr>
          <w:sz w:val="24"/>
          <w:szCs w:val="24"/>
        </w:rPr>
      </w:pPr>
      <w:r>
        <w:rPr>
          <w:sz w:val="24"/>
          <w:szCs w:val="24"/>
        </w:rPr>
        <w:t>Григоровского</w:t>
      </w:r>
      <w:r w:rsidR="00A65C06">
        <w:rPr>
          <w:sz w:val="24"/>
          <w:szCs w:val="24"/>
        </w:rPr>
        <w:t xml:space="preserve"> сельсовета </w:t>
      </w:r>
    </w:p>
    <w:p w:rsidR="00A65C06" w:rsidRDefault="00A65C06" w:rsidP="00A65C06">
      <w:pPr>
        <w:jc w:val="right"/>
        <w:rPr>
          <w:bCs/>
          <w:color w:val="000000"/>
          <w:sz w:val="24"/>
          <w:szCs w:val="24"/>
        </w:rPr>
      </w:pPr>
      <w:r>
        <w:rPr>
          <w:bCs/>
          <w:color w:val="000000"/>
          <w:sz w:val="24"/>
          <w:szCs w:val="24"/>
        </w:rPr>
        <w:t>Большемурашкинского района</w:t>
      </w:r>
    </w:p>
    <w:p w:rsidR="00A65C06" w:rsidRDefault="00A65C06" w:rsidP="00A65C06">
      <w:pPr>
        <w:jc w:val="right"/>
        <w:rPr>
          <w:bCs/>
          <w:color w:val="000000"/>
          <w:sz w:val="24"/>
          <w:szCs w:val="24"/>
        </w:rPr>
      </w:pPr>
      <w:r>
        <w:rPr>
          <w:bCs/>
          <w:color w:val="000000"/>
          <w:sz w:val="24"/>
          <w:szCs w:val="24"/>
        </w:rPr>
        <w:t xml:space="preserve"> Нижегородской области</w:t>
      </w:r>
    </w:p>
    <w:p w:rsidR="00A65C06" w:rsidRDefault="00A65C06" w:rsidP="00A65C06">
      <w:pPr>
        <w:jc w:val="center"/>
        <w:rPr>
          <w:b/>
          <w:bCs/>
          <w:color w:val="000000"/>
          <w:sz w:val="24"/>
          <w:szCs w:val="24"/>
        </w:rPr>
      </w:pPr>
    </w:p>
    <w:p w:rsidR="00A65C06" w:rsidRDefault="00A65C06" w:rsidP="00A65C06">
      <w:pPr>
        <w:jc w:val="center"/>
        <w:rPr>
          <w:color w:val="000000"/>
          <w:sz w:val="24"/>
          <w:szCs w:val="24"/>
        </w:rPr>
      </w:pPr>
      <w:r>
        <w:rPr>
          <w:b/>
          <w:bCs/>
          <w:color w:val="000000"/>
          <w:sz w:val="24"/>
          <w:szCs w:val="24"/>
        </w:rPr>
        <w:t>АКТ</w:t>
      </w:r>
    </w:p>
    <w:p w:rsidR="00A65C06" w:rsidRDefault="00A65C06" w:rsidP="00A65C06">
      <w:pPr>
        <w:jc w:val="center"/>
        <w:rPr>
          <w:color w:val="000000"/>
          <w:sz w:val="24"/>
          <w:szCs w:val="24"/>
        </w:rPr>
      </w:pPr>
      <w:r>
        <w:rPr>
          <w:b/>
          <w:bCs/>
          <w:color w:val="000000"/>
          <w:sz w:val="24"/>
          <w:szCs w:val="24"/>
        </w:rPr>
        <w:t>выявления нарушения Правил благоустройства территории </w:t>
      </w:r>
      <w:r w:rsidR="00A5509E">
        <w:rPr>
          <w:b/>
          <w:sz w:val="24"/>
          <w:szCs w:val="24"/>
        </w:rPr>
        <w:t>Григоровского</w:t>
      </w:r>
      <w:r>
        <w:rPr>
          <w:b/>
          <w:sz w:val="24"/>
          <w:szCs w:val="24"/>
        </w:rPr>
        <w:t xml:space="preserve"> сельсовета</w:t>
      </w:r>
      <w:r>
        <w:rPr>
          <w:sz w:val="24"/>
          <w:szCs w:val="24"/>
        </w:rPr>
        <w:t xml:space="preserve"> </w:t>
      </w:r>
      <w:r>
        <w:rPr>
          <w:b/>
          <w:bCs/>
          <w:color w:val="000000"/>
          <w:sz w:val="24"/>
          <w:szCs w:val="24"/>
        </w:rPr>
        <w:t>Большемурашкинского муниципального района Нижегородской области</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 xml:space="preserve">"___" __________ 20__ г.                                                                                  </w:t>
      </w:r>
      <w:r w:rsidR="004C56CD">
        <w:rPr>
          <w:color w:val="000000"/>
          <w:sz w:val="24"/>
          <w:szCs w:val="24"/>
        </w:rPr>
        <w:t>с.Григорово</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Время  "____" час. "____" мин.                                                          </w:t>
      </w:r>
    </w:p>
    <w:p w:rsidR="00A65C06" w:rsidRDefault="00A65C06" w:rsidP="00A65C06">
      <w:pPr>
        <w:rPr>
          <w:color w:val="000000"/>
          <w:sz w:val="24"/>
          <w:szCs w:val="24"/>
        </w:rPr>
      </w:pPr>
      <w:r>
        <w:rPr>
          <w:color w:val="000000"/>
          <w:sz w:val="24"/>
          <w:szCs w:val="24"/>
        </w:rPr>
        <w:t> </w:t>
      </w:r>
    </w:p>
    <w:p w:rsidR="00A65C06" w:rsidRDefault="00A65C06" w:rsidP="00A65C06">
      <w:pPr>
        <w:jc w:val="both"/>
        <w:rPr>
          <w:color w:val="000000"/>
          <w:sz w:val="24"/>
          <w:szCs w:val="24"/>
        </w:rPr>
      </w:pPr>
      <w:r>
        <w:rPr>
          <w:color w:val="FF0000"/>
          <w:sz w:val="24"/>
          <w:szCs w:val="24"/>
        </w:rPr>
        <w:t xml:space="preserve">   </w:t>
      </w:r>
      <w:r>
        <w:rPr>
          <w:sz w:val="24"/>
          <w:szCs w:val="24"/>
        </w:rPr>
        <w:t>Администрация </w:t>
      </w:r>
      <w:r>
        <w:rPr>
          <w:color w:val="FF0000"/>
          <w:sz w:val="24"/>
          <w:szCs w:val="24"/>
        </w:rPr>
        <w:t> </w:t>
      </w:r>
      <w:r w:rsidR="00A5509E">
        <w:rPr>
          <w:sz w:val="24"/>
          <w:szCs w:val="24"/>
        </w:rPr>
        <w:t>Григоровского</w:t>
      </w:r>
      <w:r>
        <w:rPr>
          <w:sz w:val="24"/>
          <w:szCs w:val="24"/>
        </w:rPr>
        <w:t xml:space="preserve"> сельсовета </w:t>
      </w:r>
      <w:r>
        <w:rPr>
          <w:color w:val="000000"/>
          <w:sz w:val="24"/>
          <w:szCs w:val="24"/>
        </w:rPr>
        <w:t>Большемурашкинского муниципального района Нижегородской области в лице:__________________________________________</w:t>
      </w:r>
    </w:p>
    <w:p w:rsidR="00A65C06" w:rsidRDefault="00A65C06" w:rsidP="00A65C06">
      <w:pPr>
        <w:jc w:val="both"/>
        <w:rPr>
          <w:color w:val="000000"/>
          <w:sz w:val="24"/>
          <w:szCs w:val="24"/>
        </w:rPr>
      </w:pPr>
      <w:r>
        <w:rPr>
          <w:color w:val="000000"/>
          <w:sz w:val="24"/>
          <w:szCs w:val="24"/>
        </w:rPr>
        <w:t>_____________________________________________________________________________</w:t>
      </w:r>
    </w:p>
    <w:p w:rsidR="00A65C06" w:rsidRDefault="00A65C06" w:rsidP="00A65C06">
      <w:pPr>
        <w:jc w:val="center"/>
        <w:rPr>
          <w:color w:val="000000"/>
          <w:sz w:val="24"/>
          <w:szCs w:val="24"/>
        </w:rPr>
      </w:pPr>
      <w:r>
        <w:rPr>
          <w:color w:val="000000"/>
          <w:sz w:val="24"/>
          <w:szCs w:val="24"/>
        </w:rPr>
        <w:t>(должность, Ф.И.О.)</w:t>
      </w:r>
    </w:p>
    <w:p w:rsidR="00A65C06" w:rsidRDefault="00A65C06" w:rsidP="00A65C06">
      <w:pPr>
        <w:jc w:val="both"/>
        <w:rPr>
          <w:color w:val="000000"/>
          <w:sz w:val="24"/>
          <w:szCs w:val="24"/>
        </w:rPr>
      </w:pPr>
      <w:r>
        <w:rPr>
          <w:color w:val="000000"/>
          <w:sz w:val="24"/>
          <w:szCs w:val="24"/>
        </w:rPr>
        <w:t>на основании  постановления  администрации   ________________________________ от "__"____________20__ г. № _______ с участием: ___________________________________</w:t>
      </w:r>
    </w:p>
    <w:p w:rsidR="00A65C06" w:rsidRDefault="00A65C06" w:rsidP="00A65C06">
      <w:pPr>
        <w:jc w:val="center"/>
        <w:rPr>
          <w:color w:val="000000"/>
          <w:sz w:val="24"/>
          <w:szCs w:val="24"/>
        </w:rPr>
      </w:pPr>
      <w:r>
        <w:rPr>
          <w:color w:val="000000"/>
          <w:sz w:val="24"/>
          <w:szCs w:val="24"/>
        </w:rPr>
        <w:t>(Ф.И.О. лица, принявшего участие)</w:t>
      </w:r>
    </w:p>
    <w:p w:rsidR="00A65C06" w:rsidRDefault="00A65C06" w:rsidP="00A65C06">
      <w:pPr>
        <w:jc w:val="both"/>
        <w:rPr>
          <w:color w:val="000000"/>
          <w:sz w:val="24"/>
          <w:szCs w:val="24"/>
        </w:rPr>
      </w:pPr>
      <w:r>
        <w:rPr>
          <w:color w:val="000000"/>
          <w:sz w:val="24"/>
          <w:szCs w:val="24"/>
        </w:rPr>
        <w:t>в присутствии: ________________________________________________________________</w:t>
      </w:r>
    </w:p>
    <w:p w:rsidR="00A65C06" w:rsidRDefault="00A65C06" w:rsidP="00A65C06">
      <w:pPr>
        <w:jc w:val="center"/>
        <w:rPr>
          <w:color w:val="000000"/>
          <w:sz w:val="24"/>
          <w:szCs w:val="24"/>
        </w:rPr>
      </w:pPr>
      <w:r>
        <w:rPr>
          <w:color w:val="000000"/>
          <w:sz w:val="24"/>
          <w:szCs w:val="24"/>
        </w:rPr>
        <w:t>( наименование юридического лица, Ф.И.О представителя (работника) юридического лица, Ф.И.О. физического лица)</w:t>
      </w:r>
    </w:p>
    <w:p w:rsidR="00A65C06" w:rsidRDefault="00A65C06" w:rsidP="00A65C06">
      <w:pPr>
        <w:rPr>
          <w:color w:val="000000"/>
          <w:sz w:val="24"/>
          <w:szCs w:val="24"/>
        </w:rPr>
      </w:pPr>
      <w:r>
        <w:rPr>
          <w:color w:val="000000"/>
          <w:sz w:val="24"/>
          <w:szCs w:val="24"/>
        </w:rPr>
        <w:t>____________________________________________________________________________</w:t>
      </w:r>
    </w:p>
    <w:p w:rsidR="00A65C06" w:rsidRDefault="00A65C06" w:rsidP="00A65C06">
      <w:pPr>
        <w:jc w:val="both"/>
        <w:rPr>
          <w:color w:val="000000"/>
          <w:sz w:val="24"/>
          <w:szCs w:val="24"/>
        </w:rPr>
      </w:pPr>
      <w:r>
        <w:rPr>
          <w:color w:val="000000"/>
          <w:sz w:val="24"/>
          <w:szCs w:val="24"/>
        </w:rPr>
        <w:t xml:space="preserve"> выявлены в ходе мониторинга территории </w:t>
      </w:r>
      <w:r w:rsidR="00A5509E">
        <w:rPr>
          <w:sz w:val="24"/>
          <w:szCs w:val="24"/>
        </w:rPr>
        <w:t>Григоровского</w:t>
      </w:r>
      <w:r>
        <w:rPr>
          <w:sz w:val="24"/>
          <w:szCs w:val="24"/>
        </w:rPr>
        <w:t xml:space="preserve"> сельсовета </w:t>
      </w:r>
      <w:r>
        <w:rPr>
          <w:bCs/>
          <w:color w:val="000000"/>
          <w:sz w:val="24"/>
          <w:szCs w:val="24"/>
        </w:rPr>
        <w:t>Большемурашкинского муниципального района Нижегородской области</w:t>
      </w:r>
      <w:r>
        <w:rPr>
          <w:color w:val="000000"/>
          <w:sz w:val="24"/>
          <w:szCs w:val="24"/>
        </w:rPr>
        <w:t>,  следующие нарушения Правил благоустройства территории  </w:t>
      </w:r>
      <w:r w:rsidR="00A5509E">
        <w:rPr>
          <w:sz w:val="24"/>
          <w:szCs w:val="24"/>
        </w:rPr>
        <w:t>Григоровского</w:t>
      </w:r>
      <w:r>
        <w:rPr>
          <w:sz w:val="24"/>
          <w:szCs w:val="24"/>
        </w:rPr>
        <w:t xml:space="preserve"> сельсовета </w:t>
      </w:r>
      <w:r>
        <w:rPr>
          <w:bCs/>
          <w:color w:val="000000"/>
          <w:sz w:val="24"/>
          <w:szCs w:val="24"/>
        </w:rPr>
        <w:t>Большемурашкинского муниципального района Нижегородской области</w:t>
      </w:r>
    </w:p>
    <w:p w:rsidR="00A65C06" w:rsidRDefault="00A65C06" w:rsidP="00A65C06">
      <w:pPr>
        <w:jc w:val="both"/>
        <w:rPr>
          <w:color w:val="000000"/>
          <w:sz w:val="24"/>
          <w:szCs w:val="24"/>
        </w:rPr>
      </w:pPr>
      <w:r>
        <w:rPr>
          <w:color w:val="000000"/>
          <w:sz w:val="24"/>
          <w:szCs w:val="24"/>
        </w:rPr>
        <w:t>____________________________________________________________________________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____________________________________________________________________________</w:t>
      </w:r>
    </w:p>
    <w:p w:rsidR="00A65C06" w:rsidRDefault="00A65C06" w:rsidP="00A65C06">
      <w:pPr>
        <w:jc w:val="center"/>
        <w:rPr>
          <w:color w:val="000000"/>
          <w:sz w:val="24"/>
          <w:szCs w:val="24"/>
        </w:rPr>
      </w:pPr>
      <w:r>
        <w:rPr>
          <w:color w:val="000000"/>
          <w:sz w:val="24"/>
          <w:szCs w:val="24"/>
        </w:rPr>
        <w:t> (описание нарушений с указанием конкретной нормы Правил благоустройства территории  </w:t>
      </w:r>
      <w:r w:rsidR="00A5509E">
        <w:rPr>
          <w:sz w:val="24"/>
          <w:szCs w:val="24"/>
        </w:rPr>
        <w:t>Григоровского</w:t>
      </w:r>
      <w:r>
        <w:rPr>
          <w:sz w:val="24"/>
          <w:szCs w:val="24"/>
        </w:rPr>
        <w:t xml:space="preserve"> сельсовета </w:t>
      </w:r>
      <w:r>
        <w:rPr>
          <w:bCs/>
          <w:color w:val="000000"/>
          <w:sz w:val="24"/>
          <w:szCs w:val="24"/>
        </w:rPr>
        <w:t>Большемурашкинского муниципального района Нижегородской области</w:t>
      </w:r>
      <w:r>
        <w:rPr>
          <w:color w:val="000000"/>
          <w:sz w:val="24"/>
          <w:szCs w:val="24"/>
        </w:rPr>
        <w:t>)</w:t>
      </w:r>
    </w:p>
    <w:p w:rsidR="00A65C06" w:rsidRDefault="00A65C06" w:rsidP="00A65C06">
      <w:pPr>
        <w:jc w:val="both"/>
        <w:rPr>
          <w:color w:val="000000"/>
          <w:sz w:val="24"/>
          <w:szCs w:val="24"/>
        </w:rPr>
      </w:pPr>
      <w:r>
        <w:rPr>
          <w:color w:val="000000"/>
          <w:sz w:val="24"/>
          <w:szCs w:val="24"/>
        </w:rPr>
        <w:t> С Актом ознакомлен, копию Акта получил_________________________________________</w:t>
      </w:r>
    </w:p>
    <w:p w:rsidR="00A65C06" w:rsidRDefault="00A65C06" w:rsidP="00A65C06">
      <w:pPr>
        <w:jc w:val="both"/>
        <w:rPr>
          <w:color w:val="000000"/>
          <w:sz w:val="24"/>
          <w:szCs w:val="24"/>
        </w:rPr>
      </w:pPr>
      <w:r>
        <w:rPr>
          <w:color w:val="000000"/>
          <w:sz w:val="24"/>
          <w:szCs w:val="24"/>
        </w:rPr>
        <w:t>____________________________________________________________________________</w:t>
      </w:r>
    </w:p>
    <w:p w:rsidR="00A65C06" w:rsidRDefault="00A65C06" w:rsidP="00A65C06">
      <w:pPr>
        <w:jc w:val="center"/>
        <w:rPr>
          <w:color w:val="000000"/>
          <w:sz w:val="24"/>
          <w:szCs w:val="24"/>
        </w:rPr>
      </w:pPr>
      <w:r>
        <w:rPr>
          <w:color w:val="000000"/>
          <w:sz w:val="24"/>
          <w:szCs w:val="24"/>
        </w:rPr>
        <w:t>(Ф.И.О., подпись, дата)</w:t>
      </w:r>
    </w:p>
    <w:p w:rsidR="00A65C06" w:rsidRDefault="00A65C06" w:rsidP="00A65C06">
      <w:pPr>
        <w:rPr>
          <w:color w:val="000000"/>
          <w:sz w:val="24"/>
          <w:szCs w:val="24"/>
        </w:rPr>
      </w:pPr>
      <w:r>
        <w:rPr>
          <w:color w:val="000000"/>
          <w:sz w:val="24"/>
          <w:szCs w:val="24"/>
        </w:rPr>
        <w:t>Отметка об отказе ознакомления с Актом ________________________________________</w:t>
      </w:r>
    </w:p>
    <w:p w:rsidR="00A65C06" w:rsidRDefault="00A65C06" w:rsidP="00A65C06">
      <w:pPr>
        <w:rPr>
          <w:color w:val="000000"/>
          <w:sz w:val="24"/>
          <w:szCs w:val="24"/>
        </w:rPr>
      </w:pPr>
      <w:r>
        <w:rPr>
          <w:color w:val="000000"/>
          <w:sz w:val="24"/>
          <w:szCs w:val="24"/>
        </w:rPr>
        <w:t>                                                                    (подпись лица, составившего акт)</w:t>
      </w:r>
    </w:p>
    <w:p w:rsidR="00A65C06" w:rsidRDefault="00A65C06" w:rsidP="00A65C06">
      <w:pPr>
        <w:rPr>
          <w:color w:val="000000"/>
          <w:sz w:val="24"/>
          <w:szCs w:val="24"/>
        </w:rPr>
      </w:pPr>
      <w:r>
        <w:rPr>
          <w:color w:val="000000"/>
          <w:sz w:val="24"/>
          <w:szCs w:val="24"/>
        </w:rPr>
        <w:t>При  выявлении нарушения производились: ____________________________________________________________________________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____________________________________________________________________________</w:t>
      </w:r>
    </w:p>
    <w:p w:rsidR="00A65C06" w:rsidRDefault="00A65C06" w:rsidP="00A65C06">
      <w:pPr>
        <w:jc w:val="center"/>
        <w:rPr>
          <w:color w:val="000000"/>
          <w:sz w:val="24"/>
          <w:szCs w:val="24"/>
        </w:rPr>
      </w:pPr>
      <w:r>
        <w:rPr>
          <w:color w:val="000000"/>
          <w:sz w:val="24"/>
          <w:szCs w:val="24"/>
        </w:rPr>
        <w:t>(указать действия)</w:t>
      </w:r>
    </w:p>
    <w:p w:rsidR="00A65C06" w:rsidRDefault="00A65C06" w:rsidP="00A65C06">
      <w:pPr>
        <w:rPr>
          <w:color w:val="000000"/>
          <w:sz w:val="24"/>
          <w:szCs w:val="24"/>
        </w:rPr>
      </w:pPr>
      <w:r>
        <w:rPr>
          <w:color w:val="000000"/>
          <w:sz w:val="24"/>
          <w:szCs w:val="24"/>
        </w:rPr>
        <w:t> Подпись лица (лиц), составившего Акт ____________________________________________________________________________</w:t>
      </w:r>
    </w:p>
    <w:p w:rsidR="00A65C06" w:rsidRDefault="00A65C06" w:rsidP="00A65C06">
      <w:pPr>
        <w:jc w:val="both"/>
        <w:rPr>
          <w:color w:val="000000"/>
          <w:sz w:val="24"/>
          <w:szCs w:val="24"/>
        </w:rPr>
      </w:pPr>
      <w:r>
        <w:rPr>
          <w:color w:val="000000"/>
          <w:sz w:val="24"/>
          <w:szCs w:val="24"/>
        </w:rPr>
        <w:t> </w:t>
      </w:r>
    </w:p>
    <w:p w:rsidR="00A65C06" w:rsidRDefault="00A65C06" w:rsidP="00A65C06">
      <w:pPr>
        <w:jc w:val="both"/>
        <w:rPr>
          <w:color w:val="000000"/>
          <w:sz w:val="24"/>
          <w:szCs w:val="24"/>
        </w:rPr>
      </w:pPr>
      <w:r>
        <w:rPr>
          <w:color w:val="000000"/>
          <w:sz w:val="24"/>
          <w:szCs w:val="24"/>
        </w:rPr>
        <w:t xml:space="preserve">Отметка об исполнении (неисполнении) об устранении нарушений Правил благоустройства территории </w:t>
      </w:r>
      <w:r w:rsidR="00A5509E">
        <w:rPr>
          <w:sz w:val="24"/>
          <w:szCs w:val="24"/>
        </w:rPr>
        <w:t>Григоровского</w:t>
      </w:r>
      <w:r>
        <w:rPr>
          <w:sz w:val="24"/>
          <w:szCs w:val="24"/>
        </w:rPr>
        <w:t xml:space="preserve"> сельсовета </w:t>
      </w:r>
      <w:r>
        <w:rPr>
          <w:bCs/>
          <w:color w:val="000000"/>
          <w:sz w:val="24"/>
          <w:szCs w:val="24"/>
        </w:rPr>
        <w:t>Большемурашкинского муниципального района Нижегородской области</w:t>
      </w:r>
    </w:p>
    <w:p w:rsidR="00A65C06" w:rsidRDefault="00A65C06" w:rsidP="00A65C06">
      <w:pPr>
        <w:rPr>
          <w:color w:val="000000"/>
          <w:sz w:val="24"/>
          <w:szCs w:val="24"/>
        </w:rPr>
      </w:pPr>
      <w:r>
        <w:rPr>
          <w:color w:val="000000"/>
          <w:sz w:val="24"/>
          <w:szCs w:val="24"/>
        </w:rPr>
        <w:t> ____________________________________________________________________________</w:t>
      </w:r>
    </w:p>
    <w:p w:rsidR="00A65C06" w:rsidRDefault="00A65C06" w:rsidP="00A65C06">
      <w:pPr>
        <w:rPr>
          <w:color w:val="000000"/>
          <w:sz w:val="24"/>
          <w:szCs w:val="24"/>
        </w:rPr>
      </w:pPr>
      <w:r>
        <w:rPr>
          <w:color w:val="000000"/>
          <w:sz w:val="24"/>
          <w:szCs w:val="24"/>
        </w:rPr>
        <w:t> Подпись лица (лиц), составившего Акт  _________________________________________</w:t>
      </w:r>
    </w:p>
    <w:p w:rsidR="00A65C06" w:rsidRDefault="00A65C06" w:rsidP="00A65C06">
      <w:pPr>
        <w:rPr>
          <w:color w:val="000000"/>
          <w:sz w:val="24"/>
          <w:szCs w:val="24"/>
        </w:rPr>
      </w:pPr>
      <w:r>
        <w:rPr>
          <w:color w:val="000000"/>
          <w:sz w:val="24"/>
          <w:szCs w:val="24"/>
        </w:rPr>
        <w:lastRenderedPageBreak/>
        <w:br w:type="page"/>
      </w:r>
    </w:p>
    <w:p w:rsidR="00A65C06" w:rsidRDefault="00A65C06" w:rsidP="00A65C06">
      <w:pPr>
        <w:jc w:val="right"/>
        <w:rPr>
          <w:bCs/>
          <w:color w:val="000000"/>
          <w:sz w:val="24"/>
          <w:szCs w:val="24"/>
        </w:rPr>
      </w:pPr>
      <w:r>
        <w:rPr>
          <w:bCs/>
          <w:color w:val="000000"/>
          <w:sz w:val="24"/>
          <w:szCs w:val="24"/>
        </w:rPr>
        <w:lastRenderedPageBreak/>
        <w:t>ПРИЛОЖЕНИЕ 2</w:t>
      </w:r>
    </w:p>
    <w:p w:rsidR="00A65C06" w:rsidRDefault="00A65C06" w:rsidP="00A65C06">
      <w:pPr>
        <w:jc w:val="right"/>
        <w:rPr>
          <w:bCs/>
          <w:color w:val="000000"/>
          <w:sz w:val="24"/>
          <w:szCs w:val="24"/>
        </w:rPr>
      </w:pPr>
      <w:r>
        <w:rPr>
          <w:bCs/>
          <w:color w:val="000000"/>
          <w:sz w:val="24"/>
          <w:szCs w:val="24"/>
        </w:rPr>
        <w:t>к Правилам благоустройства территории</w:t>
      </w:r>
    </w:p>
    <w:p w:rsidR="00A65C06" w:rsidRDefault="00A5509E" w:rsidP="00A65C06">
      <w:pPr>
        <w:jc w:val="right"/>
        <w:rPr>
          <w:sz w:val="24"/>
          <w:szCs w:val="24"/>
        </w:rPr>
      </w:pPr>
      <w:r>
        <w:rPr>
          <w:sz w:val="24"/>
          <w:szCs w:val="24"/>
        </w:rPr>
        <w:t>Григоровского</w:t>
      </w:r>
      <w:r w:rsidR="00A65C06">
        <w:rPr>
          <w:sz w:val="24"/>
          <w:szCs w:val="24"/>
        </w:rPr>
        <w:t xml:space="preserve"> сельсовета </w:t>
      </w:r>
    </w:p>
    <w:p w:rsidR="00A65C06" w:rsidRDefault="00A65C06" w:rsidP="00A65C06">
      <w:pPr>
        <w:jc w:val="right"/>
        <w:rPr>
          <w:bCs/>
          <w:color w:val="000000"/>
          <w:sz w:val="24"/>
          <w:szCs w:val="24"/>
        </w:rPr>
      </w:pPr>
      <w:r>
        <w:rPr>
          <w:bCs/>
          <w:color w:val="000000"/>
          <w:sz w:val="24"/>
          <w:szCs w:val="24"/>
        </w:rPr>
        <w:t>Большемурашкинского района</w:t>
      </w:r>
    </w:p>
    <w:p w:rsidR="00A65C06" w:rsidRDefault="00A65C06" w:rsidP="00A65C06">
      <w:pPr>
        <w:jc w:val="right"/>
        <w:rPr>
          <w:bCs/>
          <w:color w:val="000000"/>
          <w:sz w:val="24"/>
          <w:szCs w:val="24"/>
        </w:rPr>
      </w:pPr>
      <w:r>
        <w:rPr>
          <w:bCs/>
          <w:color w:val="000000"/>
          <w:sz w:val="24"/>
          <w:szCs w:val="24"/>
        </w:rPr>
        <w:t xml:space="preserve"> Нижегородской области</w:t>
      </w:r>
    </w:p>
    <w:p w:rsidR="00A65C06" w:rsidRDefault="00A65C06" w:rsidP="00A65C06">
      <w:pPr>
        <w:jc w:val="right"/>
        <w:rPr>
          <w:color w:val="000000"/>
          <w:sz w:val="24"/>
          <w:szCs w:val="24"/>
        </w:rPr>
      </w:pPr>
      <w:r>
        <w:rPr>
          <w:color w:val="000000"/>
          <w:sz w:val="24"/>
          <w:szCs w:val="24"/>
        </w:rPr>
        <w:t> </w:t>
      </w:r>
    </w:p>
    <w:p w:rsidR="00A65C06" w:rsidRDefault="00A65C06" w:rsidP="00A65C06">
      <w:pPr>
        <w:jc w:val="center"/>
        <w:rPr>
          <w:color w:val="000000"/>
          <w:sz w:val="24"/>
          <w:szCs w:val="24"/>
        </w:rPr>
      </w:pPr>
      <w:r>
        <w:rPr>
          <w:b/>
          <w:bCs/>
          <w:color w:val="000000"/>
          <w:sz w:val="24"/>
          <w:szCs w:val="24"/>
        </w:rPr>
        <w:t>ФОТОТАБЛИЦА</w:t>
      </w:r>
    </w:p>
    <w:p w:rsidR="00A65C06" w:rsidRDefault="00A65C06" w:rsidP="00A65C06">
      <w:pPr>
        <w:jc w:val="center"/>
        <w:rPr>
          <w:color w:val="000000"/>
          <w:sz w:val="24"/>
          <w:szCs w:val="24"/>
        </w:rPr>
      </w:pPr>
      <w:r>
        <w:rPr>
          <w:b/>
          <w:bCs/>
          <w:color w:val="000000"/>
          <w:sz w:val="24"/>
          <w:szCs w:val="24"/>
        </w:rPr>
        <w:t>к акту выявления нарушения Правил благоустройства территории </w:t>
      </w:r>
    </w:p>
    <w:p w:rsidR="00A65C06" w:rsidRDefault="00A5509E" w:rsidP="00A65C06">
      <w:pPr>
        <w:jc w:val="center"/>
        <w:rPr>
          <w:color w:val="000000"/>
          <w:sz w:val="24"/>
          <w:szCs w:val="24"/>
        </w:rPr>
      </w:pPr>
      <w:r>
        <w:rPr>
          <w:b/>
          <w:sz w:val="24"/>
          <w:szCs w:val="24"/>
        </w:rPr>
        <w:t>Григоровского</w:t>
      </w:r>
      <w:r w:rsidR="00A65C06">
        <w:rPr>
          <w:b/>
          <w:sz w:val="24"/>
          <w:szCs w:val="24"/>
        </w:rPr>
        <w:t xml:space="preserve"> сельсовета</w:t>
      </w:r>
      <w:r w:rsidR="00A65C06">
        <w:rPr>
          <w:sz w:val="24"/>
          <w:szCs w:val="24"/>
        </w:rPr>
        <w:t xml:space="preserve"> </w:t>
      </w:r>
      <w:r w:rsidR="00A65C06">
        <w:rPr>
          <w:b/>
          <w:bCs/>
          <w:color w:val="000000"/>
          <w:sz w:val="24"/>
          <w:szCs w:val="24"/>
        </w:rPr>
        <w:t>Большемурашкинского муниципального района Нижегородской области</w:t>
      </w:r>
      <w:r w:rsidR="00A65C06">
        <w:rPr>
          <w:color w:val="000000"/>
          <w:sz w:val="24"/>
          <w:szCs w:val="24"/>
        </w:rPr>
        <w:t> </w:t>
      </w:r>
    </w:p>
    <w:p w:rsidR="00A65C06" w:rsidRDefault="00A65C06" w:rsidP="00A65C06">
      <w:pPr>
        <w:jc w:val="center"/>
        <w:rPr>
          <w:color w:val="000000"/>
          <w:sz w:val="24"/>
          <w:szCs w:val="24"/>
        </w:rPr>
      </w:pPr>
    </w:p>
    <w:p w:rsidR="00A65C06" w:rsidRDefault="00A65C06" w:rsidP="00A65C06">
      <w:pPr>
        <w:jc w:val="center"/>
        <w:rPr>
          <w:color w:val="000000"/>
          <w:sz w:val="24"/>
          <w:szCs w:val="24"/>
        </w:rPr>
      </w:pPr>
    </w:p>
    <w:p w:rsidR="00A65C06" w:rsidRDefault="00A65C06" w:rsidP="00A65C06">
      <w:pPr>
        <w:rPr>
          <w:color w:val="000000"/>
          <w:sz w:val="24"/>
          <w:szCs w:val="24"/>
        </w:rPr>
      </w:pPr>
      <w:r>
        <w:rPr>
          <w:color w:val="000000"/>
          <w:sz w:val="24"/>
          <w:szCs w:val="24"/>
        </w:rPr>
        <w:t>от "___" ___________ 20__ г.                                                                  № __________</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w:t>
      </w:r>
    </w:p>
    <w:p w:rsidR="00A65C06" w:rsidRDefault="00A65C06" w:rsidP="00A65C06">
      <w:pPr>
        <w:jc w:val="center"/>
        <w:rPr>
          <w:color w:val="000000"/>
          <w:sz w:val="24"/>
          <w:szCs w:val="24"/>
        </w:rPr>
      </w:pPr>
      <w:r>
        <w:rPr>
          <w:color w:val="000000"/>
          <w:sz w:val="24"/>
          <w:szCs w:val="24"/>
        </w:rPr>
        <w:t>(должность, Ф.И.О.)</w:t>
      </w:r>
    </w:p>
    <w:p w:rsidR="00A65C06" w:rsidRDefault="00A65C06" w:rsidP="00A65C06">
      <w:pPr>
        <w:rPr>
          <w:color w:val="000000"/>
          <w:sz w:val="24"/>
          <w:szCs w:val="24"/>
        </w:rPr>
      </w:pPr>
      <w:r>
        <w:rPr>
          <w:color w:val="000000"/>
          <w:sz w:val="24"/>
          <w:szCs w:val="24"/>
        </w:rPr>
        <w:t>______________________________________________________________________</w:t>
      </w:r>
    </w:p>
    <w:p w:rsidR="00A65C06" w:rsidRDefault="00A65C06" w:rsidP="00A65C06">
      <w:pPr>
        <w:rPr>
          <w:color w:val="000000"/>
          <w:sz w:val="24"/>
          <w:szCs w:val="24"/>
        </w:rPr>
      </w:pPr>
      <w:r>
        <w:rPr>
          <w:color w:val="000000"/>
          <w:sz w:val="24"/>
          <w:szCs w:val="24"/>
        </w:rPr>
        <w:t>______________________________________________________________________                                              (место совершения нарушения)</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Подпись лица (лиц), составившего фото таблицу ____________________________________       </w:t>
      </w:r>
    </w:p>
    <w:p w:rsidR="00A65C06" w:rsidRDefault="00A65C06" w:rsidP="00A65C06">
      <w:pPr>
        <w:ind w:firstLine="7920"/>
        <w:rPr>
          <w:color w:val="000000"/>
          <w:sz w:val="24"/>
          <w:szCs w:val="24"/>
        </w:rPr>
      </w:pPr>
      <w:r>
        <w:rPr>
          <w:color w:val="000000"/>
          <w:sz w:val="24"/>
          <w:szCs w:val="24"/>
        </w:rPr>
        <w:t> </w:t>
      </w:r>
    </w:p>
    <w:p w:rsidR="00A65C06" w:rsidRDefault="00A65C06" w:rsidP="00A65C06">
      <w:pPr>
        <w:ind w:firstLine="7920"/>
        <w:rPr>
          <w:color w:val="000000"/>
          <w:sz w:val="24"/>
          <w:szCs w:val="24"/>
        </w:rPr>
      </w:pPr>
      <w:r>
        <w:rPr>
          <w:color w:val="000000"/>
          <w:sz w:val="24"/>
          <w:szCs w:val="24"/>
        </w:rPr>
        <w:t> </w:t>
      </w:r>
    </w:p>
    <w:p w:rsidR="00A65C06" w:rsidRDefault="00A65C06" w:rsidP="00A65C06">
      <w:pPr>
        <w:ind w:firstLine="7920"/>
        <w:rPr>
          <w:color w:val="000000"/>
          <w:sz w:val="24"/>
          <w:szCs w:val="24"/>
        </w:rPr>
      </w:pPr>
      <w:r>
        <w:rPr>
          <w:color w:val="000000"/>
          <w:sz w:val="24"/>
          <w:szCs w:val="24"/>
        </w:rPr>
        <w:t> </w:t>
      </w:r>
    </w:p>
    <w:p w:rsidR="00A65C06" w:rsidRDefault="00A65C06" w:rsidP="00A65C06">
      <w:pPr>
        <w:ind w:firstLine="7920"/>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br w:type="page"/>
      </w:r>
    </w:p>
    <w:p w:rsidR="00A65C06" w:rsidRDefault="00A65C06" w:rsidP="00A65C06">
      <w:pPr>
        <w:jc w:val="right"/>
        <w:rPr>
          <w:bCs/>
          <w:color w:val="000000"/>
          <w:sz w:val="24"/>
          <w:szCs w:val="24"/>
        </w:rPr>
      </w:pPr>
      <w:r>
        <w:rPr>
          <w:color w:val="000000"/>
          <w:sz w:val="24"/>
          <w:szCs w:val="24"/>
        </w:rPr>
        <w:lastRenderedPageBreak/>
        <w:t> </w:t>
      </w:r>
      <w:r>
        <w:rPr>
          <w:bCs/>
          <w:color w:val="000000"/>
          <w:sz w:val="24"/>
          <w:szCs w:val="24"/>
        </w:rPr>
        <w:t>ПРИЛОЖЕНИЕ 3</w:t>
      </w:r>
    </w:p>
    <w:p w:rsidR="00A65C06" w:rsidRDefault="00A65C06" w:rsidP="00A65C06">
      <w:pPr>
        <w:jc w:val="right"/>
        <w:rPr>
          <w:bCs/>
          <w:color w:val="000000"/>
          <w:sz w:val="24"/>
          <w:szCs w:val="24"/>
        </w:rPr>
      </w:pPr>
      <w:r>
        <w:rPr>
          <w:bCs/>
          <w:color w:val="000000"/>
          <w:sz w:val="24"/>
          <w:szCs w:val="24"/>
        </w:rPr>
        <w:t>к Правилам благоустройства территории</w:t>
      </w:r>
    </w:p>
    <w:p w:rsidR="00A65C06" w:rsidRDefault="00A5509E" w:rsidP="00A65C06">
      <w:pPr>
        <w:jc w:val="right"/>
        <w:rPr>
          <w:sz w:val="24"/>
          <w:szCs w:val="24"/>
        </w:rPr>
      </w:pPr>
      <w:r>
        <w:rPr>
          <w:sz w:val="24"/>
          <w:szCs w:val="24"/>
        </w:rPr>
        <w:t>Григоровского</w:t>
      </w:r>
      <w:r w:rsidR="00A65C06">
        <w:rPr>
          <w:sz w:val="24"/>
          <w:szCs w:val="24"/>
        </w:rPr>
        <w:t xml:space="preserve"> сельсовета </w:t>
      </w:r>
    </w:p>
    <w:p w:rsidR="00A65C06" w:rsidRDefault="00A65C06" w:rsidP="00A65C06">
      <w:pPr>
        <w:jc w:val="right"/>
        <w:rPr>
          <w:bCs/>
          <w:color w:val="000000"/>
          <w:sz w:val="24"/>
          <w:szCs w:val="24"/>
        </w:rPr>
      </w:pPr>
      <w:r>
        <w:rPr>
          <w:bCs/>
          <w:color w:val="000000"/>
          <w:sz w:val="24"/>
          <w:szCs w:val="24"/>
        </w:rPr>
        <w:t>Большемурашкинского района</w:t>
      </w:r>
    </w:p>
    <w:p w:rsidR="00A65C06" w:rsidRDefault="00A65C06" w:rsidP="00A65C06">
      <w:pPr>
        <w:jc w:val="right"/>
        <w:rPr>
          <w:bCs/>
          <w:color w:val="000000"/>
          <w:sz w:val="24"/>
          <w:szCs w:val="24"/>
        </w:rPr>
      </w:pPr>
      <w:r>
        <w:rPr>
          <w:bCs/>
          <w:color w:val="000000"/>
          <w:sz w:val="24"/>
          <w:szCs w:val="24"/>
        </w:rPr>
        <w:t xml:space="preserve"> Нижегородской области</w:t>
      </w:r>
    </w:p>
    <w:p w:rsidR="00A65C06" w:rsidRDefault="00A65C06" w:rsidP="00A65C06">
      <w:pPr>
        <w:jc w:val="right"/>
        <w:rPr>
          <w:color w:val="000000"/>
          <w:sz w:val="24"/>
          <w:szCs w:val="24"/>
        </w:rPr>
      </w:pPr>
      <w:r>
        <w:rPr>
          <w:color w:val="000000"/>
          <w:sz w:val="24"/>
          <w:szCs w:val="24"/>
        </w:rPr>
        <w:t>                                                                                                                             </w:t>
      </w:r>
    </w:p>
    <w:p w:rsidR="00A65C06" w:rsidRDefault="00A65C06" w:rsidP="00A65C06">
      <w:pPr>
        <w:jc w:val="center"/>
        <w:rPr>
          <w:color w:val="000000"/>
          <w:sz w:val="24"/>
          <w:szCs w:val="24"/>
        </w:rPr>
      </w:pPr>
      <w:r>
        <w:rPr>
          <w:b/>
          <w:bCs/>
          <w:color w:val="000000"/>
          <w:sz w:val="24"/>
          <w:szCs w:val="24"/>
        </w:rPr>
        <w:t>ПРЕДПИСАНИЕ</w:t>
      </w:r>
    </w:p>
    <w:p w:rsidR="00A65C06" w:rsidRDefault="00A65C06" w:rsidP="00A65C06">
      <w:pPr>
        <w:jc w:val="center"/>
        <w:rPr>
          <w:color w:val="000000"/>
          <w:sz w:val="24"/>
          <w:szCs w:val="24"/>
        </w:rPr>
      </w:pPr>
      <w:r>
        <w:rPr>
          <w:b/>
          <w:bCs/>
          <w:color w:val="000000"/>
          <w:sz w:val="24"/>
          <w:szCs w:val="24"/>
        </w:rPr>
        <w:t>об устранении нарушения Правил благоустройства территории   </w:t>
      </w:r>
      <w:r w:rsidR="00A5509E">
        <w:rPr>
          <w:b/>
          <w:sz w:val="24"/>
          <w:szCs w:val="24"/>
        </w:rPr>
        <w:t>Григоровского</w:t>
      </w:r>
      <w:r>
        <w:rPr>
          <w:b/>
          <w:sz w:val="24"/>
          <w:szCs w:val="24"/>
        </w:rPr>
        <w:t xml:space="preserve"> сельсовета</w:t>
      </w:r>
      <w:r>
        <w:rPr>
          <w:b/>
          <w:bCs/>
          <w:color w:val="000000"/>
          <w:sz w:val="24"/>
          <w:szCs w:val="24"/>
        </w:rPr>
        <w:t xml:space="preserve"> Большемурашкинского муниципального района Нижегородской области</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 xml:space="preserve">   от "__" ____________ 20__ г.                                                                             </w:t>
      </w:r>
      <w:r w:rsidR="004C56CD">
        <w:rPr>
          <w:color w:val="000000"/>
          <w:sz w:val="24"/>
          <w:szCs w:val="24"/>
        </w:rPr>
        <w:t>с.Григорово</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     Время  "____" час. "____" мин.                                                           </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Предписание дано ________________________________________________________</w:t>
      </w:r>
    </w:p>
    <w:p w:rsidR="00A65C06" w:rsidRDefault="00A65C06" w:rsidP="00A65C06">
      <w:pPr>
        <w:jc w:val="center"/>
        <w:rPr>
          <w:color w:val="000000"/>
          <w:sz w:val="24"/>
          <w:szCs w:val="24"/>
        </w:rPr>
      </w:pPr>
      <w:r>
        <w:rPr>
          <w:color w:val="000000"/>
          <w:sz w:val="24"/>
          <w:szCs w:val="24"/>
        </w:rPr>
        <w:t>(Ф.И.О., должность)</w:t>
      </w:r>
    </w:p>
    <w:p w:rsidR="00A65C06" w:rsidRDefault="00A65C06" w:rsidP="00A65C06">
      <w:pPr>
        <w:rPr>
          <w:color w:val="000000"/>
          <w:sz w:val="24"/>
          <w:szCs w:val="24"/>
        </w:rPr>
      </w:pPr>
      <w:r>
        <w:rPr>
          <w:color w:val="000000"/>
          <w:sz w:val="24"/>
          <w:szCs w:val="24"/>
        </w:rPr>
        <w:t>_____________________________________________________________________________</w:t>
      </w:r>
    </w:p>
    <w:p w:rsidR="00A65C06" w:rsidRDefault="00A65C06" w:rsidP="00A65C06">
      <w:pPr>
        <w:jc w:val="both"/>
        <w:rPr>
          <w:color w:val="000000"/>
          <w:sz w:val="24"/>
          <w:szCs w:val="24"/>
        </w:rPr>
      </w:pPr>
      <w:r>
        <w:rPr>
          <w:color w:val="000000"/>
          <w:sz w:val="24"/>
          <w:szCs w:val="24"/>
        </w:rPr>
        <w:t>на основании Акта выявления нарушения Правил благоустройства территории</w:t>
      </w:r>
      <w:r>
        <w:rPr>
          <w:bCs/>
          <w:color w:val="000000"/>
          <w:sz w:val="24"/>
          <w:szCs w:val="24"/>
        </w:rPr>
        <w:t> </w:t>
      </w:r>
      <w:r w:rsidR="00A5509E">
        <w:rPr>
          <w:sz w:val="24"/>
          <w:szCs w:val="24"/>
        </w:rPr>
        <w:t>Григоровского</w:t>
      </w:r>
      <w:r>
        <w:rPr>
          <w:sz w:val="24"/>
          <w:szCs w:val="24"/>
        </w:rPr>
        <w:t xml:space="preserve"> сельсовета</w:t>
      </w:r>
      <w:r>
        <w:rPr>
          <w:bCs/>
          <w:color w:val="000000"/>
          <w:sz w:val="24"/>
          <w:szCs w:val="24"/>
        </w:rPr>
        <w:t xml:space="preserve"> Большемурашкинского муниципального района Нижегородской области</w:t>
      </w:r>
      <w:r>
        <w:rPr>
          <w:color w:val="000000"/>
          <w:sz w:val="24"/>
          <w:szCs w:val="24"/>
        </w:rPr>
        <w:t xml:space="preserve"> от «___»________20___ г.  № _____.</w:t>
      </w:r>
    </w:p>
    <w:p w:rsidR="00A65C06" w:rsidRDefault="00A65C06" w:rsidP="00A65C06">
      <w:pPr>
        <w:rPr>
          <w:color w:val="000000"/>
          <w:sz w:val="24"/>
          <w:szCs w:val="24"/>
        </w:rPr>
      </w:pPr>
      <w:r>
        <w:rPr>
          <w:color w:val="000000"/>
          <w:sz w:val="24"/>
          <w:szCs w:val="24"/>
        </w:rPr>
        <w:t>С   целью   устранения  выявленных  нарушений ПРЕДПИСЫВАЮ:</w:t>
      </w:r>
    </w:p>
    <w:p w:rsidR="00A65C06" w:rsidRDefault="00A65C06" w:rsidP="00A65C06">
      <w:pPr>
        <w:rPr>
          <w:color w:val="000000"/>
          <w:sz w:val="24"/>
          <w:szCs w:val="24"/>
        </w:rPr>
      </w:pPr>
      <w:r>
        <w:rPr>
          <w:color w:val="000000"/>
          <w:sz w:val="24"/>
          <w:szCs w:val="24"/>
        </w:rPr>
        <w:t>__________________________________________________________________________________________________________________________________________________________</w:t>
      </w:r>
    </w:p>
    <w:p w:rsidR="00A65C06" w:rsidRDefault="00A65C06" w:rsidP="00A65C06">
      <w:pPr>
        <w:jc w:val="center"/>
        <w:rPr>
          <w:color w:val="000000"/>
          <w:sz w:val="24"/>
          <w:szCs w:val="24"/>
        </w:rPr>
      </w:pPr>
      <w:r>
        <w:rPr>
          <w:color w:val="000000"/>
          <w:sz w:val="24"/>
          <w:szCs w:val="24"/>
        </w:rPr>
        <w:t>(наименование юридического лица, юридический адрес, Ф.И.О представителя (работника) юридического лица, Ф.И.О. физического лица)</w:t>
      </w:r>
    </w:p>
    <w:p w:rsidR="00A65C06" w:rsidRDefault="00A65C06" w:rsidP="00A65C06">
      <w:pPr>
        <w:jc w:val="center"/>
        <w:rPr>
          <w:color w:val="000000"/>
          <w:sz w:val="24"/>
          <w:szCs w:val="24"/>
        </w:rPr>
      </w:pPr>
    </w:p>
    <w:p w:rsidR="00A65C06" w:rsidRDefault="00A65C06" w:rsidP="00A65C06">
      <w:pPr>
        <w:jc w:val="both"/>
        <w:rPr>
          <w:color w:val="000000"/>
          <w:sz w:val="24"/>
          <w:szCs w:val="24"/>
        </w:rPr>
      </w:pPr>
      <w:r>
        <w:rPr>
          <w:color w:val="000000"/>
          <w:sz w:val="24"/>
          <w:szCs w:val="24"/>
        </w:rPr>
        <w:t>осуществить следующие мероприятия по устранению выявленных нарушений требований Правил благоустройства территории  </w:t>
      </w:r>
      <w:r w:rsidR="00A5509E">
        <w:rPr>
          <w:sz w:val="24"/>
          <w:szCs w:val="24"/>
        </w:rPr>
        <w:t>Григоровского</w:t>
      </w:r>
      <w:r>
        <w:rPr>
          <w:sz w:val="24"/>
          <w:szCs w:val="24"/>
        </w:rPr>
        <w:t xml:space="preserve"> сельсовета </w:t>
      </w:r>
      <w:r>
        <w:rPr>
          <w:bCs/>
          <w:color w:val="000000"/>
          <w:sz w:val="24"/>
          <w:szCs w:val="24"/>
        </w:rPr>
        <w:t>Большемурашкинского муниципального района Нижегородской области</w:t>
      </w:r>
      <w:r>
        <w:rPr>
          <w:color w:val="000000"/>
          <w:sz w:val="24"/>
          <w:szCs w:val="24"/>
        </w:rPr>
        <w:t>:</w:t>
      </w:r>
    </w:p>
    <w:p w:rsidR="00A65C06" w:rsidRDefault="00A65C06" w:rsidP="00A65C06">
      <w:pPr>
        <w:jc w:val="both"/>
        <w:rPr>
          <w:color w:val="000000"/>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5965"/>
        <w:gridCol w:w="1599"/>
        <w:gridCol w:w="1653"/>
      </w:tblGrid>
      <w:tr w:rsidR="00A65C06" w:rsidTr="00A65C0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п/п</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Наименование мероприятия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Сроки исполнения</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Примечание</w:t>
            </w:r>
          </w:p>
        </w:tc>
      </w:tr>
      <w:tr w:rsidR="00A65C06" w:rsidTr="00A65C0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r>
      <w:tr w:rsidR="00A65C06" w:rsidTr="00A65C0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r>
      <w:tr w:rsidR="00A65C06" w:rsidTr="00A65C0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r>
      <w:tr w:rsidR="00A65C06" w:rsidTr="00A65C0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A65C06" w:rsidRDefault="00A65C06">
            <w:pPr>
              <w:jc w:val="both"/>
              <w:rPr>
                <w:color w:val="000000"/>
                <w:sz w:val="24"/>
                <w:szCs w:val="24"/>
              </w:rPr>
            </w:pPr>
            <w:r>
              <w:rPr>
                <w:color w:val="000000"/>
                <w:sz w:val="24"/>
                <w:szCs w:val="24"/>
              </w:rPr>
              <w:t> </w:t>
            </w:r>
          </w:p>
        </w:tc>
      </w:tr>
    </w:tbl>
    <w:p w:rsidR="00A65C06" w:rsidRDefault="00A65C06" w:rsidP="00A65C06">
      <w:pPr>
        <w:jc w:val="both"/>
        <w:rPr>
          <w:color w:val="000000"/>
          <w:sz w:val="24"/>
          <w:szCs w:val="24"/>
        </w:rPr>
      </w:pPr>
    </w:p>
    <w:p w:rsidR="00A65C06" w:rsidRDefault="00A65C06" w:rsidP="00A65C06">
      <w:pPr>
        <w:jc w:val="both"/>
        <w:rPr>
          <w:color w:val="000000"/>
          <w:sz w:val="24"/>
          <w:szCs w:val="24"/>
        </w:rPr>
      </w:pPr>
      <w:r>
        <w:rPr>
          <w:color w:val="000000"/>
          <w:sz w:val="24"/>
          <w:szCs w:val="24"/>
        </w:rPr>
        <w:t>О результатах исполнения настоящего предписания сообщить до «____»________20 ___ г.</w:t>
      </w:r>
    </w:p>
    <w:p w:rsidR="00A65C06" w:rsidRDefault="00A65C06" w:rsidP="00A65C06">
      <w:pPr>
        <w:rPr>
          <w:color w:val="000000"/>
          <w:sz w:val="24"/>
          <w:szCs w:val="24"/>
        </w:rPr>
      </w:pPr>
      <w:r>
        <w:rPr>
          <w:color w:val="000000"/>
          <w:sz w:val="24"/>
          <w:szCs w:val="24"/>
        </w:rPr>
        <w:t>______________________________________________________________________</w:t>
      </w:r>
    </w:p>
    <w:p w:rsidR="00A65C06" w:rsidRDefault="00A65C06" w:rsidP="00A65C06">
      <w:pPr>
        <w:jc w:val="center"/>
        <w:rPr>
          <w:color w:val="000000"/>
          <w:sz w:val="24"/>
          <w:szCs w:val="24"/>
        </w:rPr>
      </w:pPr>
      <w:r>
        <w:rPr>
          <w:color w:val="000000"/>
          <w:sz w:val="24"/>
          <w:szCs w:val="24"/>
        </w:rPr>
        <w:t>(адрес   администрации  )</w:t>
      </w:r>
    </w:p>
    <w:p w:rsidR="00A65C06" w:rsidRDefault="00A65C06" w:rsidP="00A65C06">
      <w:pPr>
        <w:jc w:val="both"/>
        <w:rPr>
          <w:color w:val="000000"/>
          <w:sz w:val="24"/>
          <w:szCs w:val="24"/>
        </w:rPr>
      </w:pPr>
      <w:r>
        <w:rPr>
          <w:color w:val="000000"/>
          <w:sz w:val="24"/>
          <w:szCs w:val="24"/>
        </w:rPr>
        <w:t>При неисполнении настоящего предписания нарушитель будет привлечен к административной ответственности в соответствии со статьёй _______________________________________ «Об административных правонарушениях».</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pPr>
      <w:r>
        <w:rPr>
          <w:color w:val="000000"/>
          <w:sz w:val="24"/>
          <w:szCs w:val="24"/>
        </w:rPr>
        <w:t xml:space="preserve">Глава </w:t>
      </w:r>
      <w:r>
        <w:rPr>
          <w:sz w:val="24"/>
          <w:szCs w:val="24"/>
        </w:rPr>
        <w:t>администрации</w:t>
      </w:r>
      <w:r>
        <w:rPr>
          <w:color w:val="FF0000"/>
          <w:sz w:val="24"/>
          <w:szCs w:val="24"/>
        </w:rPr>
        <w:t xml:space="preserve"> </w:t>
      </w:r>
      <w:r w:rsidR="00A5509E">
        <w:rPr>
          <w:sz w:val="24"/>
          <w:szCs w:val="24"/>
        </w:rPr>
        <w:t>Григоровского</w:t>
      </w:r>
      <w:r>
        <w:rPr>
          <w:sz w:val="24"/>
          <w:szCs w:val="24"/>
        </w:rPr>
        <w:t xml:space="preserve"> сельсовета</w:t>
      </w:r>
      <w:r>
        <w:rPr>
          <w:color w:val="000000"/>
          <w:sz w:val="24"/>
          <w:szCs w:val="24"/>
        </w:rPr>
        <w:t xml:space="preserve">                               ____________________</w:t>
      </w:r>
    </w:p>
    <w:p w:rsidR="00A65C06" w:rsidRDefault="00A65C06" w:rsidP="00A65C06">
      <w:pPr>
        <w:rPr>
          <w:color w:val="000000"/>
          <w:sz w:val="24"/>
          <w:szCs w:val="24"/>
        </w:rPr>
      </w:pPr>
    </w:p>
    <w:p w:rsidR="00A65C06" w:rsidRDefault="00A65C06" w:rsidP="00A65C06">
      <w:pPr>
        <w:rPr>
          <w:color w:val="000000"/>
          <w:sz w:val="24"/>
          <w:szCs w:val="24"/>
        </w:rPr>
      </w:pPr>
      <w:r>
        <w:rPr>
          <w:color w:val="000000"/>
          <w:sz w:val="24"/>
          <w:szCs w:val="24"/>
        </w:rPr>
        <w:t>Предписание получил __________________________________________________________</w:t>
      </w:r>
    </w:p>
    <w:p w:rsidR="00A65C06" w:rsidRDefault="00A65C06" w:rsidP="00A65C06">
      <w:pPr>
        <w:rPr>
          <w:color w:val="000000"/>
          <w:sz w:val="24"/>
          <w:szCs w:val="24"/>
        </w:rPr>
      </w:pPr>
      <w:r>
        <w:rPr>
          <w:color w:val="000000"/>
          <w:sz w:val="24"/>
          <w:szCs w:val="24"/>
        </w:rPr>
        <w:t>                                                           (Ф.И.О., подпись, дата)</w:t>
      </w:r>
    </w:p>
    <w:p w:rsidR="00A65C06" w:rsidRDefault="00A65C06" w:rsidP="00A65C06">
      <w:pPr>
        <w:rPr>
          <w:color w:val="000000"/>
          <w:sz w:val="24"/>
          <w:szCs w:val="24"/>
        </w:rPr>
      </w:pPr>
      <w:r>
        <w:rPr>
          <w:color w:val="000000"/>
          <w:sz w:val="24"/>
          <w:szCs w:val="24"/>
        </w:rPr>
        <w:t> </w:t>
      </w:r>
    </w:p>
    <w:p w:rsidR="00A65C06" w:rsidRDefault="00A65C06" w:rsidP="00A65C06">
      <w:pPr>
        <w:rPr>
          <w:color w:val="000000"/>
          <w:sz w:val="24"/>
          <w:szCs w:val="24"/>
        </w:rPr>
        <w:sectPr w:rsidR="00A65C06">
          <w:pgSz w:w="11906" w:h="16838"/>
          <w:pgMar w:top="851" w:right="851" w:bottom="851" w:left="1418" w:header="709" w:footer="709" w:gutter="0"/>
          <w:cols w:space="720"/>
        </w:sectPr>
      </w:pPr>
    </w:p>
    <w:p w:rsidR="00A65C06" w:rsidRDefault="00A65C06" w:rsidP="00A65C06">
      <w:pPr>
        <w:jc w:val="right"/>
        <w:rPr>
          <w:bCs/>
          <w:color w:val="000000"/>
          <w:sz w:val="24"/>
          <w:szCs w:val="24"/>
        </w:rPr>
      </w:pPr>
      <w:r>
        <w:rPr>
          <w:bCs/>
          <w:color w:val="000000"/>
          <w:sz w:val="24"/>
          <w:szCs w:val="24"/>
        </w:rPr>
        <w:lastRenderedPageBreak/>
        <w:t>ПРИЛОЖЕНИЕ 4</w:t>
      </w:r>
    </w:p>
    <w:p w:rsidR="00A65C06" w:rsidRDefault="00A65C06" w:rsidP="00A65C06">
      <w:pPr>
        <w:jc w:val="right"/>
        <w:rPr>
          <w:bCs/>
          <w:color w:val="000000"/>
          <w:sz w:val="24"/>
          <w:szCs w:val="24"/>
        </w:rPr>
      </w:pPr>
      <w:r>
        <w:rPr>
          <w:bCs/>
          <w:color w:val="000000"/>
          <w:sz w:val="24"/>
          <w:szCs w:val="24"/>
        </w:rPr>
        <w:t>к Правилам благоустройства территории</w:t>
      </w:r>
    </w:p>
    <w:p w:rsidR="00A65C06" w:rsidRDefault="00A5509E" w:rsidP="00A65C06">
      <w:pPr>
        <w:jc w:val="right"/>
        <w:rPr>
          <w:sz w:val="24"/>
          <w:szCs w:val="24"/>
        </w:rPr>
      </w:pPr>
      <w:r>
        <w:rPr>
          <w:sz w:val="24"/>
          <w:szCs w:val="24"/>
        </w:rPr>
        <w:t>Григоровского</w:t>
      </w:r>
      <w:r w:rsidR="00A65C06">
        <w:rPr>
          <w:sz w:val="24"/>
          <w:szCs w:val="24"/>
        </w:rPr>
        <w:t xml:space="preserve"> сельсовета </w:t>
      </w:r>
    </w:p>
    <w:p w:rsidR="00A65C06" w:rsidRDefault="00A65C06" w:rsidP="00A65C06">
      <w:pPr>
        <w:jc w:val="right"/>
        <w:rPr>
          <w:bCs/>
          <w:color w:val="000000"/>
          <w:sz w:val="24"/>
          <w:szCs w:val="24"/>
        </w:rPr>
      </w:pPr>
      <w:r>
        <w:rPr>
          <w:bCs/>
          <w:color w:val="000000"/>
          <w:sz w:val="24"/>
          <w:szCs w:val="24"/>
        </w:rPr>
        <w:t>Большемурашкинского района</w:t>
      </w:r>
    </w:p>
    <w:p w:rsidR="00A65C06" w:rsidRDefault="00A65C06" w:rsidP="00A65C06">
      <w:pPr>
        <w:jc w:val="right"/>
        <w:rPr>
          <w:color w:val="000000"/>
          <w:sz w:val="24"/>
          <w:szCs w:val="24"/>
        </w:rPr>
      </w:pPr>
      <w:r>
        <w:rPr>
          <w:bCs/>
          <w:color w:val="000000"/>
          <w:sz w:val="24"/>
          <w:szCs w:val="24"/>
        </w:rPr>
        <w:t xml:space="preserve"> Нижегородской области</w:t>
      </w:r>
      <w:r>
        <w:rPr>
          <w:color w:val="000000"/>
          <w:sz w:val="24"/>
          <w:szCs w:val="24"/>
        </w:rPr>
        <w:t> </w:t>
      </w:r>
    </w:p>
    <w:p w:rsidR="00A65C06" w:rsidRDefault="00A65C06" w:rsidP="00A65C06">
      <w:pPr>
        <w:ind w:firstLine="540"/>
        <w:jc w:val="both"/>
        <w:rPr>
          <w:color w:val="000000"/>
          <w:sz w:val="24"/>
          <w:szCs w:val="24"/>
        </w:rPr>
      </w:pPr>
      <w:r>
        <w:rPr>
          <w:color w:val="000000"/>
          <w:sz w:val="24"/>
          <w:szCs w:val="24"/>
        </w:rPr>
        <w:t> </w:t>
      </w:r>
    </w:p>
    <w:p w:rsidR="00A65C06" w:rsidRDefault="00A65C06" w:rsidP="00A65C06">
      <w:pPr>
        <w:jc w:val="center"/>
        <w:rPr>
          <w:color w:val="000000"/>
          <w:sz w:val="24"/>
          <w:szCs w:val="24"/>
        </w:rPr>
      </w:pPr>
      <w:r>
        <w:rPr>
          <w:b/>
          <w:bCs/>
          <w:color w:val="000000"/>
          <w:sz w:val="24"/>
          <w:szCs w:val="24"/>
        </w:rPr>
        <w:t>Журнал учета выявленных нарушений</w:t>
      </w:r>
    </w:p>
    <w:p w:rsidR="00A65C06" w:rsidRDefault="00A65C06" w:rsidP="00A65C06">
      <w:pPr>
        <w:jc w:val="center"/>
        <w:rPr>
          <w:color w:val="000000"/>
          <w:sz w:val="24"/>
          <w:szCs w:val="24"/>
        </w:rPr>
      </w:pPr>
      <w:r>
        <w:rPr>
          <w:b/>
          <w:bCs/>
          <w:color w:val="000000"/>
          <w:sz w:val="24"/>
          <w:szCs w:val="24"/>
        </w:rPr>
        <w:t>Правил благоустройства территории  </w:t>
      </w:r>
      <w:r w:rsidR="00A5509E">
        <w:rPr>
          <w:b/>
          <w:sz w:val="24"/>
          <w:szCs w:val="24"/>
        </w:rPr>
        <w:t>Григоровского</w:t>
      </w:r>
      <w:r>
        <w:rPr>
          <w:b/>
          <w:sz w:val="24"/>
          <w:szCs w:val="24"/>
        </w:rPr>
        <w:t xml:space="preserve"> сельсовета</w:t>
      </w:r>
      <w:r>
        <w:rPr>
          <w:sz w:val="24"/>
          <w:szCs w:val="24"/>
        </w:rPr>
        <w:t xml:space="preserve"> </w:t>
      </w:r>
      <w:r>
        <w:rPr>
          <w:b/>
          <w:bCs/>
          <w:color w:val="000000"/>
          <w:sz w:val="24"/>
          <w:szCs w:val="24"/>
        </w:rPr>
        <w:t>Большемурашкинского муниципального района Нижегородской области</w:t>
      </w:r>
    </w:p>
    <w:p w:rsidR="00A65C06" w:rsidRDefault="00A65C06" w:rsidP="00A65C06">
      <w:pPr>
        <w:ind w:firstLine="709"/>
        <w:jc w:val="center"/>
        <w:rPr>
          <w:color w:val="000000"/>
          <w:sz w:val="24"/>
          <w:szCs w:val="24"/>
        </w:rPr>
      </w:pPr>
      <w:r>
        <w:rPr>
          <w:color w:val="000000"/>
          <w:sz w:val="24"/>
          <w:szCs w:val="24"/>
        </w:rPr>
        <w:t> </w:t>
      </w:r>
    </w:p>
    <w:tbl>
      <w:tblPr>
        <w:tblW w:w="15991"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1302"/>
        <w:gridCol w:w="2945"/>
        <w:gridCol w:w="2109"/>
        <w:gridCol w:w="1690"/>
        <w:gridCol w:w="1531"/>
        <w:gridCol w:w="2950"/>
        <w:gridCol w:w="1546"/>
        <w:gridCol w:w="1559"/>
      </w:tblGrid>
      <w:tr w:rsidR="00A65C06" w:rsidTr="00A65C06">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ind w:left="-108" w:right="-108"/>
              <w:jc w:val="center"/>
              <w:rPr>
                <w:color w:val="000000"/>
                <w:sz w:val="24"/>
                <w:szCs w:val="24"/>
              </w:rPr>
            </w:pPr>
            <w:r>
              <w:rPr>
                <w:color w:val="000000"/>
                <w:sz w:val="24"/>
                <w:szCs w:val="24"/>
              </w:rPr>
              <w:t>№</w:t>
            </w:r>
          </w:p>
          <w:p w:rsidR="00A65C06" w:rsidRDefault="00A65C06">
            <w:pPr>
              <w:ind w:left="-108" w:right="-108"/>
              <w:jc w:val="center"/>
              <w:rPr>
                <w:color w:val="000000"/>
                <w:sz w:val="24"/>
                <w:szCs w:val="24"/>
              </w:rPr>
            </w:pPr>
            <w:r>
              <w:rPr>
                <w:color w:val="000000"/>
                <w:sz w:val="24"/>
                <w:szCs w:val="24"/>
              </w:rPr>
              <w:t>п/п</w:t>
            </w:r>
          </w:p>
        </w:tc>
        <w:tc>
          <w:tcPr>
            <w:tcW w:w="13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Дата выявления нарушения, характер нарушения</w:t>
            </w:r>
          </w:p>
        </w:tc>
        <w:tc>
          <w:tcPr>
            <w:tcW w:w="29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Место нарушения, лицо, допустившее нарушения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Реквизиты Акта выявления нарушения, с указанием лица, составившего акт</w:t>
            </w:r>
          </w:p>
        </w:tc>
        <w:tc>
          <w:tcPr>
            <w:tcW w:w="16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Реквизиты предписания с указанием срока выполнения</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Сведения об исполнении предписания</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Сведения о привлечении нарушителя к ответственности с указанием реквизитов постановления административной комиссии</w:t>
            </w:r>
          </w:p>
          <w:p w:rsidR="00A65C06" w:rsidRDefault="00A65C06">
            <w:pPr>
              <w:jc w:val="center"/>
              <w:rPr>
                <w:color w:val="000000"/>
                <w:sz w:val="24"/>
                <w:szCs w:val="24"/>
              </w:rPr>
            </w:pPr>
            <w:r>
              <w:rPr>
                <w:color w:val="000000"/>
                <w:sz w:val="24"/>
                <w:szCs w:val="24"/>
              </w:rPr>
              <w:t>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Сведения об уплате штрафа</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5C06" w:rsidRDefault="00A65C06">
            <w:pPr>
              <w:ind w:right="-108"/>
              <w:jc w:val="center"/>
              <w:rPr>
                <w:color w:val="000000"/>
                <w:sz w:val="24"/>
                <w:szCs w:val="24"/>
              </w:rPr>
            </w:pPr>
            <w:r>
              <w:rPr>
                <w:color w:val="000000"/>
                <w:sz w:val="24"/>
                <w:szCs w:val="24"/>
              </w:rPr>
              <w:t>Подпись работника, заполнившего журнал</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r w:rsidR="00A65C06" w:rsidTr="00A65C06">
        <w:tc>
          <w:tcPr>
            <w:tcW w:w="3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302"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8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rPr>
                <w:color w:val="000000"/>
                <w:sz w:val="24"/>
                <w:szCs w:val="24"/>
              </w:rPr>
            </w:pPr>
            <w:r>
              <w:rPr>
                <w:color w:val="000000"/>
                <w:sz w:val="24"/>
                <w:szCs w:val="24"/>
              </w:rPr>
              <w:t> </w:t>
            </w:r>
          </w:p>
        </w:tc>
        <w:tc>
          <w:tcPr>
            <w:tcW w:w="1698"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A65C06" w:rsidRDefault="00A65C06">
            <w:pPr>
              <w:jc w:val="center"/>
              <w:rPr>
                <w:color w:val="000000"/>
                <w:sz w:val="24"/>
                <w:szCs w:val="24"/>
              </w:rPr>
            </w:pPr>
            <w:r>
              <w:rPr>
                <w:color w:val="000000"/>
                <w:sz w:val="24"/>
                <w:szCs w:val="24"/>
              </w:rPr>
              <w:t> </w:t>
            </w:r>
          </w:p>
        </w:tc>
      </w:tr>
    </w:tbl>
    <w:p w:rsidR="000816C8" w:rsidRDefault="000816C8"/>
    <w:sectPr w:rsidR="0008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4A87"/>
    <w:multiLevelType w:val="hybridMultilevel"/>
    <w:tmpl w:val="7E8C3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7F424B"/>
    <w:multiLevelType w:val="multilevel"/>
    <w:tmpl w:val="F640A708"/>
    <w:lvl w:ilvl="0">
      <w:start w:val="2"/>
      <w:numFmt w:val="decimal"/>
      <w:lvlText w:val="%1."/>
      <w:lvlJc w:val="left"/>
      <w:pPr>
        <w:ind w:left="450" w:hanging="450"/>
      </w:pPr>
    </w:lvl>
    <w:lvl w:ilvl="1">
      <w:start w:val="2"/>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
    <w:nsid w:val="7D2B1BF1"/>
    <w:multiLevelType w:val="hybridMultilevel"/>
    <w:tmpl w:val="BE8800EA"/>
    <w:lvl w:ilvl="0" w:tplc="3AC29E98">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06"/>
    <w:rsid w:val="000816C8"/>
    <w:rsid w:val="004C56CD"/>
    <w:rsid w:val="007F0FFF"/>
    <w:rsid w:val="00A5509E"/>
    <w:rsid w:val="00A65C06"/>
    <w:rsid w:val="00D8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06"/>
    <w:pPr>
      <w:keepNext/>
      <w:ind w:firstLine="540"/>
      <w:outlineLvl w:val="0"/>
    </w:pPr>
    <w:rPr>
      <w:b/>
      <w:sz w:val="24"/>
    </w:rPr>
  </w:style>
  <w:style w:type="paragraph" w:styleId="2">
    <w:name w:val="heading 2"/>
    <w:basedOn w:val="a"/>
    <w:next w:val="a"/>
    <w:link w:val="20"/>
    <w:semiHidden/>
    <w:unhideWhenUsed/>
    <w:qFormat/>
    <w:rsid w:val="00A65C0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06"/>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65C06"/>
    <w:rPr>
      <w:rFonts w:ascii="Times New Roman" w:eastAsia="Times New Roman" w:hAnsi="Times New Roman" w:cs="Times New Roman"/>
      <w:b/>
      <w:sz w:val="24"/>
      <w:szCs w:val="20"/>
      <w:lang w:eastAsia="ru-RU"/>
    </w:rPr>
  </w:style>
  <w:style w:type="character" w:styleId="a3">
    <w:name w:val="Hyperlink"/>
    <w:uiPriority w:val="99"/>
    <w:semiHidden/>
    <w:unhideWhenUsed/>
    <w:rsid w:val="00A65C06"/>
    <w:rPr>
      <w:color w:val="0000FF"/>
      <w:u w:val="single"/>
    </w:rPr>
  </w:style>
  <w:style w:type="character" w:styleId="a4">
    <w:name w:val="FollowedHyperlink"/>
    <w:basedOn w:val="a0"/>
    <w:uiPriority w:val="99"/>
    <w:semiHidden/>
    <w:unhideWhenUsed/>
    <w:rsid w:val="00A65C06"/>
    <w:rPr>
      <w:color w:val="800080" w:themeColor="followedHyperlink"/>
      <w:u w:val="single"/>
    </w:rPr>
  </w:style>
  <w:style w:type="paragraph" w:styleId="a5">
    <w:name w:val="Normal (Web)"/>
    <w:basedOn w:val="a"/>
    <w:uiPriority w:val="99"/>
    <w:semiHidden/>
    <w:unhideWhenUsed/>
    <w:rsid w:val="00A65C06"/>
    <w:pPr>
      <w:spacing w:before="100" w:beforeAutospacing="1" w:after="100" w:afterAutospacing="1"/>
    </w:pPr>
    <w:rPr>
      <w:sz w:val="24"/>
      <w:szCs w:val="24"/>
    </w:rPr>
  </w:style>
  <w:style w:type="paragraph" w:styleId="a6">
    <w:name w:val="Body Text"/>
    <w:basedOn w:val="a"/>
    <w:link w:val="a7"/>
    <w:uiPriority w:val="99"/>
    <w:semiHidden/>
    <w:unhideWhenUsed/>
    <w:rsid w:val="00A65C06"/>
    <w:pPr>
      <w:spacing w:after="120"/>
    </w:pPr>
  </w:style>
  <w:style w:type="character" w:customStyle="1" w:styleId="a7">
    <w:name w:val="Основной текст Знак"/>
    <w:basedOn w:val="a0"/>
    <w:link w:val="a6"/>
    <w:uiPriority w:val="99"/>
    <w:semiHidden/>
    <w:rsid w:val="00A65C06"/>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A65C06"/>
    <w:pPr>
      <w:spacing w:after="120"/>
      <w:ind w:left="283"/>
    </w:pPr>
    <w:rPr>
      <w:sz w:val="24"/>
      <w:szCs w:val="24"/>
    </w:rPr>
  </w:style>
  <w:style w:type="character" w:customStyle="1" w:styleId="a9">
    <w:name w:val="Основной текст с отступом Знак"/>
    <w:basedOn w:val="a0"/>
    <w:link w:val="a8"/>
    <w:uiPriority w:val="99"/>
    <w:semiHidden/>
    <w:rsid w:val="00A65C06"/>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65C06"/>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A65C06"/>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A65C06"/>
    <w:rPr>
      <w:rFonts w:ascii="Courier New" w:hAnsi="Courier New"/>
    </w:rPr>
  </w:style>
  <w:style w:type="character" w:customStyle="1" w:styleId="ab">
    <w:name w:val="Текст Знак"/>
    <w:basedOn w:val="a0"/>
    <w:link w:val="aa"/>
    <w:uiPriority w:val="99"/>
    <w:semiHidden/>
    <w:rsid w:val="00A65C06"/>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65C06"/>
    <w:rPr>
      <w:rFonts w:ascii="Tahoma" w:hAnsi="Tahoma" w:cs="Tahoma"/>
      <w:sz w:val="16"/>
      <w:szCs w:val="16"/>
    </w:rPr>
  </w:style>
  <w:style w:type="character" w:customStyle="1" w:styleId="ad">
    <w:name w:val="Текст выноски Знак"/>
    <w:basedOn w:val="a0"/>
    <w:link w:val="ac"/>
    <w:uiPriority w:val="99"/>
    <w:semiHidden/>
    <w:rsid w:val="00A65C06"/>
    <w:rPr>
      <w:rFonts w:ascii="Tahoma" w:eastAsia="Times New Roman" w:hAnsi="Tahoma" w:cs="Tahoma"/>
      <w:sz w:val="16"/>
      <w:szCs w:val="16"/>
      <w:lang w:eastAsia="ru-RU"/>
    </w:rPr>
  </w:style>
  <w:style w:type="paragraph" w:styleId="ae">
    <w:name w:val="No Spacing"/>
    <w:uiPriority w:val="99"/>
    <w:qFormat/>
    <w:rsid w:val="00A65C06"/>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A65C06"/>
    <w:pPr>
      <w:ind w:left="720"/>
      <w:contextualSpacing/>
    </w:pPr>
    <w:rPr>
      <w:sz w:val="24"/>
      <w:szCs w:val="24"/>
    </w:rPr>
  </w:style>
  <w:style w:type="paragraph" w:customStyle="1" w:styleId="ConsNormal">
    <w:name w:val="ConsNormal"/>
    <w:uiPriority w:val="99"/>
    <w:rsid w:val="00A65C0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A65C0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uiPriority w:val="99"/>
    <w:rsid w:val="00A65C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65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5C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A65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06"/>
    <w:pPr>
      <w:keepNext/>
      <w:ind w:firstLine="540"/>
      <w:outlineLvl w:val="0"/>
    </w:pPr>
    <w:rPr>
      <w:b/>
      <w:sz w:val="24"/>
    </w:rPr>
  </w:style>
  <w:style w:type="paragraph" w:styleId="2">
    <w:name w:val="heading 2"/>
    <w:basedOn w:val="a"/>
    <w:next w:val="a"/>
    <w:link w:val="20"/>
    <w:semiHidden/>
    <w:unhideWhenUsed/>
    <w:qFormat/>
    <w:rsid w:val="00A65C0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06"/>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65C06"/>
    <w:rPr>
      <w:rFonts w:ascii="Times New Roman" w:eastAsia="Times New Roman" w:hAnsi="Times New Roman" w:cs="Times New Roman"/>
      <w:b/>
      <w:sz w:val="24"/>
      <w:szCs w:val="20"/>
      <w:lang w:eastAsia="ru-RU"/>
    </w:rPr>
  </w:style>
  <w:style w:type="character" w:styleId="a3">
    <w:name w:val="Hyperlink"/>
    <w:uiPriority w:val="99"/>
    <w:semiHidden/>
    <w:unhideWhenUsed/>
    <w:rsid w:val="00A65C06"/>
    <w:rPr>
      <w:color w:val="0000FF"/>
      <w:u w:val="single"/>
    </w:rPr>
  </w:style>
  <w:style w:type="character" w:styleId="a4">
    <w:name w:val="FollowedHyperlink"/>
    <w:basedOn w:val="a0"/>
    <w:uiPriority w:val="99"/>
    <w:semiHidden/>
    <w:unhideWhenUsed/>
    <w:rsid w:val="00A65C06"/>
    <w:rPr>
      <w:color w:val="800080" w:themeColor="followedHyperlink"/>
      <w:u w:val="single"/>
    </w:rPr>
  </w:style>
  <w:style w:type="paragraph" w:styleId="a5">
    <w:name w:val="Normal (Web)"/>
    <w:basedOn w:val="a"/>
    <w:uiPriority w:val="99"/>
    <w:semiHidden/>
    <w:unhideWhenUsed/>
    <w:rsid w:val="00A65C06"/>
    <w:pPr>
      <w:spacing w:before="100" w:beforeAutospacing="1" w:after="100" w:afterAutospacing="1"/>
    </w:pPr>
    <w:rPr>
      <w:sz w:val="24"/>
      <w:szCs w:val="24"/>
    </w:rPr>
  </w:style>
  <w:style w:type="paragraph" w:styleId="a6">
    <w:name w:val="Body Text"/>
    <w:basedOn w:val="a"/>
    <w:link w:val="a7"/>
    <w:uiPriority w:val="99"/>
    <w:semiHidden/>
    <w:unhideWhenUsed/>
    <w:rsid w:val="00A65C06"/>
    <w:pPr>
      <w:spacing w:after="120"/>
    </w:pPr>
  </w:style>
  <w:style w:type="character" w:customStyle="1" w:styleId="a7">
    <w:name w:val="Основной текст Знак"/>
    <w:basedOn w:val="a0"/>
    <w:link w:val="a6"/>
    <w:uiPriority w:val="99"/>
    <w:semiHidden/>
    <w:rsid w:val="00A65C06"/>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A65C06"/>
    <w:pPr>
      <w:spacing w:after="120"/>
      <w:ind w:left="283"/>
    </w:pPr>
    <w:rPr>
      <w:sz w:val="24"/>
      <w:szCs w:val="24"/>
    </w:rPr>
  </w:style>
  <w:style w:type="character" w:customStyle="1" w:styleId="a9">
    <w:name w:val="Основной текст с отступом Знак"/>
    <w:basedOn w:val="a0"/>
    <w:link w:val="a8"/>
    <w:uiPriority w:val="99"/>
    <w:semiHidden/>
    <w:rsid w:val="00A65C06"/>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65C06"/>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A65C06"/>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A65C06"/>
    <w:rPr>
      <w:rFonts w:ascii="Courier New" w:hAnsi="Courier New"/>
    </w:rPr>
  </w:style>
  <w:style w:type="character" w:customStyle="1" w:styleId="ab">
    <w:name w:val="Текст Знак"/>
    <w:basedOn w:val="a0"/>
    <w:link w:val="aa"/>
    <w:uiPriority w:val="99"/>
    <w:semiHidden/>
    <w:rsid w:val="00A65C06"/>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65C06"/>
    <w:rPr>
      <w:rFonts w:ascii="Tahoma" w:hAnsi="Tahoma" w:cs="Tahoma"/>
      <w:sz w:val="16"/>
      <w:szCs w:val="16"/>
    </w:rPr>
  </w:style>
  <w:style w:type="character" w:customStyle="1" w:styleId="ad">
    <w:name w:val="Текст выноски Знак"/>
    <w:basedOn w:val="a0"/>
    <w:link w:val="ac"/>
    <w:uiPriority w:val="99"/>
    <w:semiHidden/>
    <w:rsid w:val="00A65C06"/>
    <w:rPr>
      <w:rFonts w:ascii="Tahoma" w:eastAsia="Times New Roman" w:hAnsi="Tahoma" w:cs="Tahoma"/>
      <w:sz w:val="16"/>
      <w:szCs w:val="16"/>
      <w:lang w:eastAsia="ru-RU"/>
    </w:rPr>
  </w:style>
  <w:style w:type="paragraph" w:styleId="ae">
    <w:name w:val="No Spacing"/>
    <w:uiPriority w:val="99"/>
    <w:qFormat/>
    <w:rsid w:val="00A65C06"/>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A65C06"/>
    <w:pPr>
      <w:ind w:left="720"/>
      <w:contextualSpacing/>
    </w:pPr>
    <w:rPr>
      <w:sz w:val="24"/>
      <w:szCs w:val="24"/>
    </w:rPr>
  </w:style>
  <w:style w:type="paragraph" w:customStyle="1" w:styleId="ConsNormal">
    <w:name w:val="ConsNormal"/>
    <w:uiPriority w:val="99"/>
    <w:rsid w:val="00A65C0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A65C0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uiPriority w:val="99"/>
    <w:rsid w:val="00A65C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65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5C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A6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ovet.admbmur.ru/../Users/&#1052;&#1072;&#1088;&#1080;&#1103;/Desktop/&#1055;&#1088;&#1072;&#1074;&#1080;&#1083;&#1072;%20&#1073;&#1083;&#1072;&#1075;&#1086;&#1091;&#1089;&#1090;&#1088;&#1086;&#1081;&#1089;&#1090;&#1074;&#1072;%20&#1075;&#1086;&#1088;&#1086;&#1076;&#1089;&#1082;&#1086;&#1081;%20&#1086;&#1082;&#1088;&#1091;&#1075;%20&#1055;&#1077;&#1088;&#1077;&#1074;&#1086;&#1079;&#1089;&#1082;&#1080;&#1081;.docx"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ovet.admbmur.ru/../Users/&#1052;&#1072;&#1088;&#1080;&#1103;/Desktop/&#1055;&#1088;&#1072;&#1074;&#1080;&#1083;&#1072;%20&#1073;&#1083;&#1072;&#1075;&#1086;&#1091;&#1089;&#1090;&#1088;&#1086;&#1081;&#1089;&#1090;&#1074;&#1072;%20&#1075;&#1086;&#1088;&#1086;&#1076;&#1089;&#1082;&#1086;&#1081;%20&#1086;&#1082;&#1088;&#1091;&#1075;%20&#1055;&#1077;&#1088;&#1077;&#1074;&#1086;&#1079;&#1089;&#1082;&#1080;&#10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vet.admbmur.ru/../Users/&#1052;&#1072;&#1088;&#1080;&#1103;/Desktop/&#1055;&#1088;&#1072;&#1074;&#1080;&#1083;&#1072;%20&#1073;&#1083;&#1072;&#1075;&#1086;&#1091;&#1089;&#1090;&#1088;&#1086;&#1081;&#1089;&#1090;&#1074;&#1072;%20&#1075;&#1086;&#1088;&#1086;&#1076;&#1089;&#1082;&#1086;&#1081;%20&#1086;&#1082;&#1088;&#1091;&#1075;%20&#1055;&#1077;&#1088;&#1077;&#1074;&#1086;&#1079;&#1089;&#1082;&#1080;&#108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vet.admbmur.ru/../Users/&#1052;&#1072;&#1088;&#1080;&#1103;/Desktop/&#1055;&#1088;&#1072;&#1074;&#1080;&#1083;&#1072;%20&#1073;&#1083;&#1072;&#1075;&#1086;&#1091;&#1089;&#1090;&#1088;&#1086;&#1081;&#1089;&#1090;&#1074;&#1072;%20&#1075;&#1086;&#1088;&#1086;&#1076;&#1089;&#1082;&#1086;&#1081;%20&#1086;&#1082;&#1088;&#1091;&#1075;%20&#1055;&#1077;&#1088;&#1077;&#1074;&#1086;&#1079;&#1089;&#1082;&#1080;&#1081;.docx" TargetMode="External"/><Relationship Id="rId4" Type="http://schemas.openxmlformats.org/officeDocument/2006/relationships/settings" Target="settings.xml"/><Relationship Id="rId9" Type="http://schemas.openxmlformats.org/officeDocument/2006/relationships/hyperlink" Target="consultantplus://offline/ref=6A04A016C9F07CFB17B91DBB68942F2883ED479EA59BF8344AD87E381F9E2531E55B4AEA42MFs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23953</Words>
  <Characters>136534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8</cp:revision>
  <cp:lastPrinted>2018-06-05T05:54:00Z</cp:lastPrinted>
  <dcterms:created xsi:type="dcterms:W3CDTF">2018-06-04T14:04:00Z</dcterms:created>
  <dcterms:modified xsi:type="dcterms:W3CDTF">2018-06-05T06:01:00Z</dcterms:modified>
</cp:coreProperties>
</file>